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2D7C" w14:textId="77777777" w:rsidR="003A6102" w:rsidRPr="003A6102" w:rsidRDefault="003A6102" w:rsidP="003A6102">
      <w:pPr>
        <w:widowControl/>
        <w:shd w:val="clear" w:color="auto" w:fill="FFFFFF"/>
        <w:spacing w:line="234" w:lineRule="atLeast"/>
        <w:jc w:val="center"/>
        <w:rPr>
          <w:rFonts w:eastAsia="Times New Roman" w:cs="Times New Roman"/>
          <w:lang w:val="en-US" w:eastAsia="en-US"/>
        </w:rPr>
      </w:pPr>
      <w:r w:rsidRPr="003A6102">
        <w:rPr>
          <w:rFonts w:eastAsia="Times New Roman" w:cs="Times New Roman"/>
          <w:b/>
          <w:bCs/>
          <w:lang w:val="en-US" w:eastAsia="en-US"/>
        </w:rPr>
        <w:t>PHỤ LỤC VII</w:t>
      </w:r>
    </w:p>
    <w:p w14:paraId="75A9BD65" w14:textId="77777777" w:rsidR="003A6102" w:rsidRPr="003A6102" w:rsidRDefault="003A6102" w:rsidP="003A6102">
      <w:pPr>
        <w:widowControl/>
        <w:shd w:val="clear" w:color="auto" w:fill="FFFFFF"/>
        <w:spacing w:line="234" w:lineRule="atLeast"/>
        <w:jc w:val="center"/>
        <w:rPr>
          <w:rFonts w:eastAsia="Times New Roman" w:cs="Times New Roman"/>
          <w:lang w:val="en-US" w:eastAsia="en-US"/>
        </w:rPr>
      </w:pPr>
      <w:r w:rsidRPr="003A6102">
        <w:rPr>
          <w:rFonts w:eastAsia="Times New Roman" w:cs="Times New Roman"/>
          <w:lang w:val="en-US" w:eastAsia="en-US"/>
        </w:rPr>
        <w:t>THÔNG BÁO VỀ VIỆC PHÂN PHỐI LỢI TỨC/CỔ TỨC CHO NHÀ ĐẦU TƯ, CỔ ĐÔNG</w:t>
      </w:r>
      <w:r w:rsidRPr="003A6102">
        <w:rPr>
          <w:rFonts w:eastAsia="Times New Roman" w:cs="Times New Roman"/>
          <w:lang w:val="en-US" w:eastAsia="en-US"/>
        </w:rPr>
        <w:br/>
      </w:r>
      <w:r w:rsidRPr="003A6102">
        <w:rPr>
          <w:rFonts w:eastAsia="Times New Roman" w:cs="Times New Roman"/>
          <w:i/>
          <w:iCs/>
          <w:lang w:val="en-US" w:eastAsia="en-US"/>
        </w:rPr>
        <w:t>(Ban hành kèm theo Thông tư số 98/2020/TT-BTC ngày 16 tháng 11 năm 2020 của Bộ trưởng Bộ Tài chính)</w:t>
      </w:r>
    </w:p>
    <w:p w14:paraId="0BD3B33F"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1. Tên quỹ đầu tư chứng khoán/công ty đầu tư chứng khoán:</w:t>
      </w:r>
    </w:p>
    <w:p w14:paraId="53902C8F"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2. Tổng số chứng chỉ quỹ/cổ phiếu đang lưu hành:</w:t>
      </w:r>
    </w:p>
    <w:p w14:paraId="5D0A5E63"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3. Công ty quản lý quỹ:</w:t>
      </w:r>
    </w:p>
    <w:p w14:paraId="71D3E024"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Tên công ty:</w:t>
      </w:r>
    </w:p>
    <w:p w14:paraId="684ABFA9"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Tên tiếng Anh:</w:t>
      </w:r>
    </w:p>
    <w:p w14:paraId="16A79688"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Số Giấy phép thành lập và hoạt động KDCK:               Ngày cấp:         Nơi cấp:</w:t>
      </w:r>
    </w:p>
    <w:p w14:paraId="3646949B"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Số Giấy chứng nhận đăng ký doanh nghiệp:                Ngày cấp:         Nơi cấp:</w:t>
      </w:r>
    </w:p>
    <w:p w14:paraId="4CBFD6CC"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Địa chỉ trụ sở chính:</w:t>
      </w:r>
    </w:p>
    <w:p w14:paraId="76A03DCD"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Điện thoại:                                                Fax:</w:t>
      </w:r>
    </w:p>
    <w:p w14:paraId="7C6FDEAD"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4. Ngân hàng giám sát:</w:t>
      </w:r>
    </w:p>
    <w:p w14:paraId="6ABE80C4"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Tên ngân hàng:</w:t>
      </w:r>
    </w:p>
    <w:p w14:paraId="295ECB07"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Tên tiếng Anh:</w:t>
      </w:r>
    </w:p>
    <w:p w14:paraId="349F8DA1"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Địa chỉ trụ sở chính:</w:t>
      </w:r>
    </w:p>
    <w:p w14:paraId="68093B45"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Số Giấy chứng nhận đăng ký hoạt động lưu ký:           Ngày cấp:         Nơi cấp:</w:t>
      </w:r>
    </w:p>
    <w:p w14:paraId="4533A17B"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Điện thoại:                                                Fax:</w:t>
      </w:r>
    </w:p>
    <w:p w14:paraId="68C6B63C"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5. Lợi nhuận đã thực hiện trong kỳ, lợi nhuận tích lũy, lợi nhuận giữ lại, lợi nhuận phân chia:</w:t>
      </w:r>
    </w:p>
    <w:p w14:paraId="2A4A11BC"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6. Thời điểm, phương thức, hình thức thanh toán.</w:t>
      </w:r>
    </w:p>
    <w:p w14:paraId="76972F63"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7. Thông tin về nhà đầu tư/cổ đông</w:t>
      </w:r>
    </w:p>
    <w:p w14:paraId="2101DDDB"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Tên nhà đầu tư/cổ đông:</w:t>
      </w:r>
    </w:p>
    <w:p w14:paraId="5FA8DBD2"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Số Giấy chứng minh thư nhân dân hoặc thẻ Căn cước công dân hoặc Hộ chiếu hoặc chứng thực cá nhân hợp pháp khác/Số Giấy phép thành lập và hoạt động hoặc Giấy chứng nhận đăng ký doanh nghiệp/tài liệu tương đương:</w:t>
      </w:r>
    </w:p>
    <w:p w14:paraId="6C05E925"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Quốc tịch:</w:t>
      </w:r>
    </w:p>
    <w:p w14:paraId="39CE12D3"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Địa chỉ liên lạc:</w:t>
      </w:r>
    </w:p>
    <w:p w14:paraId="31B4EF29"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8. Thông tin về mức thanh toán lợi tức/cổ tức cho nhà đầu tư/cổ đông:</w:t>
      </w:r>
    </w:p>
    <w:p w14:paraId="0547CED1"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Số lượng chứng chỉ quỹ/cổ phiếu của nhà đầu tư/cổ đông:</w:t>
      </w:r>
    </w:p>
    <w:p w14:paraId="2ED5D004"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Mức chi trả lợi tức/cổ tức (bằng tiền)....và/hoặc ....(bằng chứng chỉ quỹ/cổ phiếu phát hành thêm) trên một chứng chỉ quỹ/cổ phiếu.</w:t>
      </w:r>
    </w:p>
    <w:p w14:paraId="5B99E3BF" w14:textId="77777777" w:rsidR="003A6102" w:rsidRPr="003A6102" w:rsidRDefault="003A6102" w:rsidP="003A6102">
      <w:pPr>
        <w:widowControl/>
        <w:shd w:val="clear" w:color="auto" w:fill="FFFFFF"/>
        <w:spacing w:before="120" w:after="120" w:line="234" w:lineRule="atLeast"/>
        <w:rPr>
          <w:rFonts w:eastAsia="Times New Roman" w:cs="Times New Roman"/>
          <w:lang w:val="en-US" w:eastAsia="en-US"/>
        </w:rPr>
      </w:pPr>
      <w:r w:rsidRPr="003A6102">
        <w:rPr>
          <w:rFonts w:eastAsia="Times New Roman" w:cs="Times New Roman"/>
          <w:lang w:val="en-US" w:eastAsia="en-US"/>
        </w:rPr>
        <w:t>- Tổng mức thanh toán ……(bằng tiền)....và/hoặc (bằng chứng chỉ quỹ/cổ phiếu phát hành thêm) cho nhà đầu tư/cổ đông.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A6102" w:rsidRPr="003A6102" w14:paraId="4112FEB3" w14:textId="77777777" w:rsidTr="003A6102">
        <w:trPr>
          <w:tblCellSpacing w:w="0" w:type="dxa"/>
        </w:trPr>
        <w:tc>
          <w:tcPr>
            <w:tcW w:w="4428" w:type="dxa"/>
            <w:shd w:val="clear" w:color="auto" w:fill="FFFFFF"/>
            <w:tcMar>
              <w:top w:w="0" w:type="dxa"/>
              <w:left w:w="108" w:type="dxa"/>
              <w:bottom w:w="0" w:type="dxa"/>
              <w:right w:w="108" w:type="dxa"/>
            </w:tcMar>
            <w:hideMark/>
          </w:tcPr>
          <w:p w14:paraId="39C2FC5D" w14:textId="77777777" w:rsidR="003A6102" w:rsidRPr="003A6102" w:rsidRDefault="003A6102" w:rsidP="003A6102">
            <w:pPr>
              <w:widowControl/>
              <w:rPr>
                <w:rFonts w:eastAsia="Times New Roman" w:cs="Times New Roman"/>
                <w:lang w:val="en-US" w:eastAsia="en-US"/>
              </w:rPr>
            </w:pPr>
          </w:p>
        </w:tc>
        <w:tc>
          <w:tcPr>
            <w:tcW w:w="4428" w:type="dxa"/>
            <w:shd w:val="clear" w:color="auto" w:fill="FFFFFF"/>
            <w:tcMar>
              <w:top w:w="0" w:type="dxa"/>
              <w:left w:w="108" w:type="dxa"/>
              <w:bottom w:w="0" w:type="dxa"/>
              <w:right w:w="108" w:type="dxa"/>
            </w:tcMar>
            <w:hideMark/>
          </w:tcPr>
          <w:p w14:paraId="08585DCC" w14:textId="77777777" w:rsidR="003A6102" w:rsidRPr="003A6102" w:rsidRDefault="003A6102" w:rsidP="003A6102">
            <w:pPr>
              <w:widowControl/>
              <w:spacing w:before="120" w:after="120" w:line="234" w:lineRule="atLeast"/>
              <w:jc w:val="right"/>
              <w:rPr>
                <w:rFonts w:eastAsia="Times New Roman" w:cs="Times New Roman"/>
                <w:lang w:val="en-US" w:eastAsia="en-US"/>
              </w:rPr>
            </w:pPr>
            <w:r w:rsidRPr="003A6102">
              <w:rPr>
                <w:rFonts w:eastAsia="Times New Roman" w:cs="Times New Roman"/>
                <w:i/>
                <w:iCs/>
                <w:lang w:val="en-US" w:eastAsia="en-US"/>
              </w:rPr>
              <w:t>…., ngày … tháng … năm …</w:t>
            </w:r>
          </w:p>
        </w:tc>
      </w:tr>
      <w:tr w:rsidR="003A6102" w:rsidRPr="003A6102" w14:paraId="5161498B" w14:textId="77777777" w:rsidTr="003A6102">
        <w:trPr>
          <w:tblCellSpacing w:w="0" w:type="dxa"/>
        </w:trPr>
        <w:tc>
          <w:tcPr>
            <w:tcW w:w="4428" w:type="dxa"/>
            <w:shd w:val="clear" w:color="auto" w:fill="FFFFFF"/>
            <w:tcMar>
              <w:top w:w="0" w:type="dxa"/>
              <w:left w:w="108" w:type="dxa"/>
              <w:bottom w:w="0" w:type="dxa"/>
              <w:right w:w="108" w:type="dxa"/>
            </w:tcMar>
            <w:hideMark/>
          </w:tcPr>
          <w:p w14:paraId="10C1FD96" w14:textId="77777777" w:rsidR="003A6102" w:rsidRPr="003A6102" w:rsidRDefault="003A6102" w:rsidP="003A6102">
            <w:pPr>
              <w:widowControl/>
              <w:spacing w:before="120" w:after="120" w:line="234" w:lineRule="atLeast"/>
              <w:jc w:val="center"/>
              <w:rPr>
                <w:rFonts w:eastAsia="Times New Roman" w:cs="Times New Roman"/>
                <w:lang w:val="en-US" w:eastAsia="en-US"/>
              </w:rPr>
            </w:pPr>
            <w:r w:rsidRPr="003A6102">
              <w:rPr>
                <w:rFonts w:eastAsia="Times New Roman" w:cs="Times New Roman"/>
                <w:b/>
                <w:bCs/>
                <w:lang w:val="en-US" w:eastAsia="en-US"/>
              </w:rPr>
              <w:t>CHỦ TỊCH BAN ĐẠI DIỆN QUỸ/ HỘI ĐỒNG QUẢN TRỊ CÔNG TY ĐẦU TƯ CHỨNG KHOÁN</w:t>
            </w:r>
            <w:r w:rsidRPr="003A6102">
              <w:rPr>
                <w:rFonts w:eastAsia="Times New Roman" w:cs="Times New Roman"/>
                <w:b/>
                <w:bCs/>
                <w:lang w:val="en-US" w:eastAsia="en-US"/>
              </w:rPr>
              <w:br/>
            </w:r>
            <w:r w:rsidRPr="003A6102">
              <w:rPr>
                <w:rFonts w:eastAsia="Times New Roman" w:cs="Times New Roman"/>
                <w:i/>
                <w:iCs/>
                <w:lang w:val="en-US" w:eastAsia="en-US"/>
              </w:rPr>
              <w:t>(Ký, ghi rõ họ tên và đóng dấu)</w:t>
            </w:r>
          </w:p>
        </w:tc>
        <w:tc>
          <w:tcPr>
            <w:tcW w:w="4428" w:type="dxa"/>
            <w:shd w:val="clear" w:color="auto" w:fill="FFFFFF"/>
            <w:tcMar>
              <w:top w:w="0" w:type="dxa"/>
              <w:left w:w="108" w:type="dxa"/>
              <w:bottom w:w="0" w:type="dxa"/>
              <w:right w:w="108" w:type="dxa"/>
            </w:tcMar>
            <w:hideMark/>
          </w:tcPr>
          <w:p w14:paraId="7D2A0DD3" w14:textId="77777777" w:rsidR="003A6102" w:rsidRPr="003A6102" w:rsidRDefault="003A6102" w:rsidP="003A6102">
            <w:pPr>
              <w:widowControl/>
              <w:spacing w:before="120" w:after="120" w:line="234" w:lineRule="atLeast"/>
              <w:jc w:val="center"/>
              <w:rPr>
                <w:rFonts w:eastAsia="Times New Roman" w:cs="Times New Roman"/>
                <w:lang w:val="en-US" w:eastAsia="en-US"/>
              </w:rPr>
            </w:pPr>
            <w:r w:rsidRPr="003A6102">
              <w:rPr>
                <w:rFonts w:eastAsia="Times New Roman" w:cs="Times New Roman"/>
                <w:b/>
                <w:bCs/>
                <w:lang w:val="en-US" w:eastAsia="en-US"/>
              </w:rPr>
              <w:t>TỔNG GIÁM ĐỐC (GIÁM ĐỐC)</w:t>
            </w:r>
            <w:r w:rsidRPr="003A6102">
              <w:rPr>
                <w:rFonts w:eastAsia="Times New Roman" w:cs="Times New Roman"/>
                <w:b/>
                <w:bCs/>
                <w:lang w:val="en-US" w:eastAsia="en-US"/>
              </w:rPr>
              <w:br/>
              <w:t>CÔNG TY QUẢN LÝ QUỸ</w:t>
            </w:r>
            <w:r w:rsidRPr="003A6102">
              <w:rPr>
                <w:rFonts w:eastAsia="Times New Roman" w:cs="Times New Roman"/>
                <w:b/>
                <w:bCs/>
                <w:lang w:val="en-US" w:eastAsia="en-US"/>
              </w:rPr>
              <w:br/>
            </w:r>
            <w:r w:rsidRPr="003A6102">
              <w:rPr>
                <w:rFonts w:eastAsia="Times New Roman" w:cs="Times New Roman"/>
                <w:i/>
                <w:iCs/>
                <w:lang w:val="en-US" w:eastAsia="en-US"/>
              </w:rPr>
              <w:t>(Ký, ghi rõ họ tên và đóng dấu)</w:t>
            </w:r>
          </w:p>
        </w:tc>
      </w:tr>
    </w:tbl>
    <w:p w14:paraId="1C4F36EF" w14:textId="77777777" w:rsidR="003A6102" w:rsidRPr="003A6102" w:rsidRDefault="003A6102" w:rsidP="003A6102">
      <w:pPr>
        <w:rPr>
          <w:rFonts w:cs="Times New Roman"/>
        </w:rPr>
      </w:pPr>
    </w:p>
    <w:p w14:paraId="25FB35B5" w14:textId="77777777" w:rsidR="003A6102" w:rsidRPr="003A6102" w:rsidRDefault="003A6102" w:rsidP="003A6102">
      <w:pPr>
        <w:rPr>
          <w:rFonts w:cs="Times New Roman"/>
        </w:rPr>
      </w:pPr>
    </w:p>
    <w:p w14:paraId="31483426" w14:textId="77777777" w:rsidR="003A6102" w:rsidRPr="003A6102" w:rsidRDefault="003A6102" w:rsidP="003A6102">
      <w:pPr>
        <w:rPr>
          <w:rFonts w:cs="Times New Roman"/>
          <w:lang w:val="en-US"/>
        </w:rPr>
      </w:pPr>
      <w:r w:rsidRPr="003A6102">
        <w:rPr>
          <w:rFonts w:cs="Times New Roman"/>
          <w:b/>
          <w:lang w:val="en-US"/>
        </w:rPr>
        <w:t>Nguồn</w:t>
      </w:r>
      <w:r w:rsidRPr="003A6102">
        <w:rPr>
          <w:rFonts w:cs="Times New Roman"/>
          <w:lang w:val="en-US"/>
        </w:rPr>
        <w:t>: Thông tư 98/2020/TT-BTC</w:t>
      </w:r>
    </w:p>
    <w:sectPr w:rsidR="003A6102" w:rsidRPr="003A6102"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F85B" w14:textId="77777777" w:rsidR="00D934A6" w:rsidRDefault="00D934A6">
      <w:r>
        <w:separator/>
      </w:r>
    </w:p>
  </w:endnote>
  <w:endnote w:type="continuationSeparator" w:id="0">
    <w:p w14:paraId="58545AEF" w14:textId="77777777" w:rsidR="00D934A6" w:rsidRDefault="00D9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278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A6716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94A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A6102">
      <w:rPr>
        <w:rStyle w:val="PageNumber"/>
        <w:noProof/>
        <w:color w:val="FFFFFF"/>
        <w:sz w:val="24"/>
        <w:szCs w:val="24"/>
      </w:rPr>
      <w:t>1</w:t>
    </w:r>
    <w:r>
      <w:rPr>
        <w:rStyle w:val="PageNumber"/>
        <w:color w:val="FFFFFF"/>
        <w:sz w:val="24"/>
        <w:szCs w:val="24"/>
      </w:rPr>
      <w:fldChar w:fldCharType="end"/>
    </w:r>
  </w:p>
  <w:p w14:paraId="3F109C3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285" w14:textId="77777777" w:rsidR="00D934A6" w:rsidRDefault="00D934A6">
      <w:r>
        <w:separator/>
      </w:r>
    </w:p>
  </w:footnote>
  <w:footnote w:type="continuationSeparator" w:id="0">
    <w:p w14:paraId="4D70B74E" w14:textId="77777777" w:rsidR="00D934A6" w:rsidRDefault="00D93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34F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FBB2E3"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3FF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6102">
      <w:rPr>
        <w:rStyle w:val="PageNumber"/>
        <w:noProof/>
        <w:color w:val="FFFFFF"/>
      </w:rPr>
      <w:t>1</w:t>
    </w:r>
    <w:r>
      <w:rPr>
        <w:rStyle w:val="PageNumber"/>
        <w:color w:val="FFFFFF"/>
      </w:rPr>
      <w:fldChar w:fldCharType="end"/>
    </w:r>
  </w:p>
  <w:p w14:paraId="2F3AABB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89959574">
    <w:abstractNumId w:val="1"/>
  </w:num>
  <w:num w:numId="2" w16cid:durableId="2050493344">
    <w:abstractNumId w:val="2"/>
  </w:num>
  <w:num w:numId="3" w16cid:durableId="417605789">
    <w:abstractNumId w:val="3"/>
  </w:num>
  <w:num w:numId="4" w16cid:durableId="972370583">
    <w:abstractNumId w:val="7"/>
  </w:num>
  <w:num w:numId="5" w16cid:durableId="3171078">
    <w:abstractNumId w:val="13"/>
  </w:num>
  <w:num w:numId="6" w16cid:durableId="900867014">
    <w:abstractNumId w:val="11"/>
  </w:num>
  <w:num w:numId="7" w16cid:durableId="716047288">
    <w:abstractNumId w:val="15"/>
  </w:num>
  <w:num w:numId="8" w16cid:durableId="1267226745">
    <w:abstractNumId w:val="14"/>
  </w:num>
  <w:num w:numId="9" w16cid:durableId="1913349745">
    <w:abstractNumId w:val="4"/>
  </w:num>
  <w:num w:numId="10" w16cid:durableId="1539389968">
    <w:abstractNumId w:val="20"/>
  </w:num>
  <w:num w:numId="11" w16cid:durableId="628510273">
    <w:abstractNumId w:val="8"/>
  </w:num>
  <w:num w:numId="12" w16cid:durableId="1445155493">
    <w:abstractNumId w:val="16"/>
  </w:num>
  <w:num w:numId="13" w16cid:durableId="1344363110">
    <w:abstractNumId w:val="24"/>
  </w:num>
  <w:num w:numId="14" w16cid:durableId="890269281">
    <w:abstractNumId w:val="21"/>
  </w:num>
  <w:num w:numId="15" w16cid:durableId="1147088424">
    <w:abstractNumId w:val="18"/>
  </w:num>
  <w:num w:numId="16" w16cid:durableId="1759327134">
    <w:abstractNumId w:val="9"/>
  </w:num>
  <w:num w:numId="17" w16cid:durableId="1708681124">
    <w:abstractNumId w:val="5"/>
  </w:num>
  <w:num w:numId="18" w16cid:durableId="1303079124">
    <w:abstractNumId w:val="6"/>
  </w:num>
  <w:num w:numId="19" w16cid:durableId="1257250680">
    <w:abstractNumId w:val="12"/>
  </w:num>
  <w:num w:numId="20" w16cid:durableId="2039743549">
    <w:abstractNumId w:val="10"/>
  </w:num>
  <w:num w:numId="21" w16cid:durableId="1057241002">
    <w:abstractNumId w:val="22"/>
  </w:num>
  <w:num w:numId="22" w16cid:durableId="720901722">
    <w:abstractNumId w:val="19"/>
  </w:num>
  <w:num w:numId="23" w16cid:durableId="579291035">
    <w:abstractNumId w:val="23"/>
  </w:num>
  <w:num w:numId="24" w16cid:durableId="1249660563">
    <w:abstractNumId w:val="17"/>
  </w:num>
  <w:num w:numId="25" w16cid:durableId="84412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37546"/>
    <w:rsid w:val="00566EC3"/>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C69E8"/>
    <w:rsid w:val="00900F0F"/>
    <w:rsid w:val="0093229D"/>
    <w:rsid w:val="00972BD0"/>
    <w:rsid w:val="0098320B"/>
    <w:rsid w:val="009D591A"/>
    <w:rsid w:val="00A82C90"/>
    <w:rsid w:val="00AE204E"/>
    <w:rsid w:val="00B3492A"/>
    <w:rsid w:val="00B42246"/>
    <w:rsid w:val="00B57C53"/>
    <w:rsid w:val="00C17285"/>
    <w:rsid w:val="00C43183"/>
    <w:rsid w:val="00C70E93"/>
    <w:rsid w:val="00CB4DF3"/>
    <w:rsid w:val="00CF1697"/>
    <w:rsid w:val="00D37CC8"/>
    <w:rsid w:val="00D934A6"/>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489C"/>
  <w15:chartTrackingRefBased/>
  <w15:docId w15:val="{BF9788A2-DCE2-4AF7-95B6-6E58C65B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2026-05-20T17:35:00Z</dcterms:created>
  <dcterms:modified xsi:type="dcterms:W3CDTF">2026-05-20T17:35:00Z</dcterms:modified>
</cp:coreProperties>
</file>