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0748" w14:textId="77777777" w:rsidR="008D0023" w:rsidRPr="008D0023" w:rsidRDefault="008D0023" w:rsidP="008D002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D002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Va</w:t>
      </w:r>
    </w:p>
    <w:p w14:paraId="563B40FA" w14:textId="77777777" w:rsidR="008D0023" w:rsidRPr="008D0023" w:rsidRDefault="008D0023" w:rsidP="008D002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D0023">
        <w:rPr>
          <w:rFonts w:ascii="Times New Roman" w:eastAsia="Times New Roman" w:hAnsi="Times New Roman"/>
          <w:color w:val="000000"/>
          <w:sz w:val="24"/>
          <w:szCs w:val="24"/>
        </w:rPr>
        <w:t>Mẫu - THÔNG BÁO KHÔNG ĐẠT CHẤT LƯỢNG</w:t>
      </w:r>
      <w:r w:rsidRPr="008D0023">
        <w:rPr>
          <w:rFonts w:ascii="Times New Roman" w:eastAsia="Times New Roman" w:hAnsi="Times New Roman"/>
          <w:color w:val="000000"/>
          <w:sz w:val="24"/>
          <w:szCs w:val="24"/>
        </w:rPr>
        <w:br/>
        <w:t>XE MÔ TÔ, XE GẮN MÁY NHẬP KHẨU</w:t>
      </w:r>
      <w:r w:rsidRPr="008D0023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8D002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Thông tư số 44 /2012/TT-BGTVT ngày 23 tháng 10 năm 2012 của Bộ trưởng Bộ Giao thông vận tải)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6"/>
      </w:tblGrid>
      <w:tr w:rsidR="008D0023" w:rsidRPr="008D0023" w14:paraId="478A543D" w14:textId="77777777" w:rsidTr="008D0023">
        <w:trPr>
          <w:trHeight w:val="9060"/>
          <w:tblCellSpacing w:w="0" w:type="dxa"/>
        </w:trPr>
        <w:tc>
          <w:tcPr>
            <w:tcW w:w="8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867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60"/>
              <w:gridCol w:w="4810"/>
            </w:tblGrid>
            <w:tr w:rsidR="008D0023" w:rsidRPr="008D0023" w14:paraId="780AF922" w14:textId="77777777">
              <w:trPr>
                <w:trHeight w:val="1375"/>
                <w:tblCellSpacing w:w="0" w:type="dxa"/>
              </w:trPr>
              <w:tc>
                <w:tcPr>
                  <w:tcW w:w="386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A389F59" w14:textId="77777777" w:rsidR="008D0023" w:rsidRPr="008D0023" w:rsidRDefault="008D0023" w:rsidP="008D0023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8D002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BỘ GIAO THÔNG VẬN TẢI</w:t>
                  </w:r>
                  <w:r w:rsidRPr="008D002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br/>
                  </w:r>
                  <w:r w:rsidRPr="008D002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CỤC ĐĂNG KIỂM VIỆT NAM</w:t>
                  </w:r>
                  <w:r w:rsidRPr="008D002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  <w:t>------------------</w:t>
                  </w:r>
                  <w:r w:rsidRPr="008D002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</w:r>
                  <w:r w:rsidRPr="008D002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MINISTRY OF TRANSPORT</w:t>
                  </w:r>
                  <w:r w:rsidRPr="008D002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br/>
                  </w:r>
                  <w:r w:rsidRPr="008D002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VIETNAM REGISTER</w:t>
                  </w:r>
                  <w:r w:rsidRPr="008D002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br/>
                    <w:t>Số (N</w:t>
                  </w:r>
                  <w:r w:rsidRPr="008D0023">
                    <w:rPr>
                      <w:rFonts w:ascii="Times New Roman" w:eastAsia="Times New Roman" w:hAnsi="Times New Roman"/>
                      <w:sz w:val="24"/>
                      <w:szCs w:val="24"/>
                      <w:u w:val="single"/>
                      <w:vertAlign w:val="superscript"/>
                    </w:rPr>
                    <w:t>0</w:t>
                  </w:r>
                  <w:r w:rsidRPr="008D002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):</w:t>
                  </w:r>
                </w:p>
              </w:tc>
              <w:tc>
                <w:tcPr>
                  <w:tcW w:w="4814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945DBB8" w14:textId="77777777" w:rsidR="008D0023" w:rsidRPr="008D0023" w:rsidRDefault="008D0023" w:rsidP="008D0023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8D002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CỘNG HÒA XÃ HỘI CHỦ NGHĨA VIỆT NAM</w:t>
                  </w:r>
                  <w:r w:rsidRPr="008D002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  <w:t>Độc lập - Tự do - Hạnh phúc</w:t>
                  </w:r>
                  <w:r w:rsidRPr="008D002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  <w:t>----------------------</w:t>
                  </w:r>
                  <w:r w:rsidRPr="008D002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  <w:t>SOCIALIST REPUBLIC OF VIETNAM</w:t>
                  </w:r>
                  <w:r w:rsidRPr="008D0023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</w:r>
                  <w:r w:rsidRPr="008D002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Independence - Freedom - Happiness</w:t>
                  </w:r>
                </w:p>
              </w:tc>
            </w:tr>
          </w:tbl>
          <w:p w14:paraId="58047EA4" w14:textId="77777777" w:rsidR="008D0023" w:rsidRPr="008D0023" w:rsidRDefault="008D0023" w:rsidP="008D00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00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THÔNG BÁO KHÔNG ĐẠT CHẤT LƯỢNG XE MÔ TÔ, XE GẮN MÁY NHẬP KHẨU</w:t>
            </w:r>
            <w:r w:rsidRPr="008D00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8D002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(Notice of non - conformity of quality for imported motorcycles, mopeds)</w:t>
            </w:r>
          </w:p>
          <w:p w14:paraId="3F7B4BFE" w14:textId="77777777" w:rsidR="008D0023" w:rsidRPr="008D0023" w:rsidRDefault="008D0023" w:rsidP="008D002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00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Tình trạng phương tiện</w:t>
            </w: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(Vehicle’s status)</w:t>
            </w: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</w:t>
            </w:r>
          </w:p>
          <w:p w14:paraId="781F371F" w14:textId="77777777" w:rsidR="008D0023" w:rsidRPr="008D0023" w:rsidRDefault="008D0023" w:rsidP="008D00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 chức, cá nhân nhập khẩu (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Importer)</w:t>
            </w: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</w:t>
            </w:r>
          </w:p>
          <w:p w14:paraId="60929705" w14:textId="77777777" w:rsidR="008D0023" w:rsidRPr="008D0023" w:rsidRDefault="008D0023" w:rsidP="008D00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Địa chỉ (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Address</w:t>
            </w: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</w:t>
            </w:r>
          </w:p>
          <w:p w14:paraId="72B89745" w14:textId="77777777" w:rsidR="008D0023" w:rsidRPr="008D0023" w:rsidRDefault="008D0023" w:rsidP="008D00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Nhãn hiệu động cơ (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Mark</w:t>
            </w: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                                             Số loại (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Model</w:t>
            </w: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</w:t>
            </w:r>
          </w:p>
          <w:p w14:paraId="2E9026F5" w14:textId="77777777" w:rsidR="008D0023" w:rsidRPr="008D0023" w:rsidRDefault="008D0023" w:rsidP="008D00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Nước sản xuất (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Production country</w:t>
            </w: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                              Năm sản xuất (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Production year</w:t>
            </w: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</w:t>
            </w:r>
          </w:p>
          <w:p w14:paraId="6B334644" w14:textId="77777777" w:rsidR="008D0023" w:rsidRPr="008D0023" w:rsidRDefault="008D0023" w:rsidP="008D00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Loại phương tiện 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(Vehicle’s type</w:t>
            </w: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</w:t>
            </w:r>
          </w:p>
          <w:p w14:paraId="291B8090" w14:textId="77777777" w:rsidR="008D0023" w:rsidRPr="008D0023" w:rsidRDefault="008D0023" w:rsidP="008D00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khung (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Frame N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                                                    Số động cơ 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(Engine N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</w:t>
            </w:r>
          </w:p>
          <w:p w14:paraId="1F1FD07B" w14:textId="77777777" w:rsidR="008D0023" w:rsidRPr="008D0023" w:rsidRDefault="008D0023" w:rsidP="008D00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tờ khai hàng nhập khẩu (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Customs declaration N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</w:t>
            </w:r>
          </w:p>
          <w:p w14:paraId="228DD30E" w14:textId="77777777" w:rsidR="008D0023" w:rsidRPr="008D0023" w:rsidRDefault="008D0023" w:rsidP="008D00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đăng ký kiểm tra (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Registered N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for inspection):</w:t>
            </w:r>
          </w:p>
          <w:p w14:paraId="35E687CB" w14:textId="77777777" w:rsidR="008D0023" w:rsidRPr="008D0023" w:rsidRDefault="008D0023" w:rsidP="008D00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biên bản kiểm tra (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Inspection record N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                    Ngày kiểm tra (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Date</w:t>
            </w: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</w:t>
            </w:r>
          </w:p>
          <w:p w14:paraId="67F44A10" w14:textId="77777777" w:rsidR="008D0023" w:rsidRPr="008D0023" w:rsidRDefault="008D0023" w:rsidP="008D00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báo cáo thử nghiệm (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Test report N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</w:t>
            </w:r>
          </w:p>
          <w:p w14:paraId="21CA476B" w14:textId="77777777" w:rsidR="008D0023" w:rsidRPr="008D0023" w:rsidRDefault="008D0023" w:rsidP="008D00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002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Xe mô tô, xe gắn máy đã được kiểm tra và không đạt chất lượng nhập khẩu theo Thông tư số     /2012/TT-BGTVT, ngày     tháng      năm 2012 của Bộ trưởng Bộ Giao thông vận tải.</w:t>
            </w:r>
          </w:p>
          <w:p w14:paraId="68229428" w14:textId="77777777" w:rsidR="008D0023" w:rsidRPr="008D0023" w:rsidRDefault="008D0023" w:rsidP="008D00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The motorcycle, moped has been inspected and not satisfied with requirements of The Circular N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 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 /2012/TT-BGTVT issued by Minister of Ministry of Transport on           , 2012.</w:t>
            </w:r>
          </w:p>
          <w:p w14:paraId="119ABCE4" w14:textId="77777777" w:rsidR="008D0023" w:rsidRPr="008D0023" w:rsidRDefault="008D0023" w:rsidP="008D002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Lý do không đạt (</w:t>
            </w:r>
            <w:r w:rsidRPr="008D00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Reason of non – conformity</w:t>
            </w:r>
            <w:r w:rsidRPr="008D00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</w: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30"/>
              <w:gridCol w:w="4331"/>
            </w:tblGrid>
            <w:tr w:rsidR="008D0023" w:rsidRPr="008D0023" w14:paraId="66097987" w14:textId="77777777">
              <w:trPr>
                <w:trHeight w:val="742"/>
                <w:tblCellSpacing w:w="0" w:type="dxa"/>
              </w:trPr>
              <w:tc>
                <w:tcPr>
                  <w:tcW w:w="433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84D420E" w14:textId="77777777" w:rsidR="008D0023" w:rsidRPr="008D0023" w:rsidRDefault="008D0023" w:rsidP="008D0023">
                  <w:pPr>
                    <w:spacing w:before="120" w:after="12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8D0023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</w:rPr>
                    <w:lastRenderedPageBreak/>
                    <w:t>Nơi nhận</w:t>
                  </w:r>
                </w:p>
              </w:tc>
              <w:tc>
                <w:tcPr>
                  <w:tcW w:w="4331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6EBFB03" w14:textId="77777777" w:rsidR="008D0023" w:rsidRPr="008D0023" w:rsidRDefault="008D0023" w:rsidP="008D0023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8D0023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>(Date)   , ngày   tháng    năm</w:t>
                  </w:r>
                  <w:r w:rsidRPr="008D0023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br/>
                  </w:r>
                  <w:r w:rsidRPr="008D0023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</w:rPr>
                    <w:t>Cơ quan kiểm tra chất lượng</w:t>
                  </w:r>
                  <w:r w:rsidRPr="008D0023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</w:rPr>
                    <w:br/>
                  </w:r>
                  <w:r w:rsidRPr="008D0023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>(Inspection body)</w:t>
                  </w:r>
                </w:p>
              </w:tc>
            </w:tr>
          </w:tbl>
          <w:p w14:paraId="14882F46" w14:textId="77777777" w:rsidR="008D0023" w:rsidRPr="008D0023" w:rsidRDefault="008D0023" w:rsidP="008D00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20CE90C3" w14:textId="77777777" w:rsidR="000751D3" w:rsidRPr="008D0023" w:rsidRDefault="008D0023" w:rsidP="008D0023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D0023">
        <w:rPr>
          <w:rFonts w:ascii="Times New Roman" w:hAnsi="Times New Roman"/>
          <w:b/>
          <w:sz w:val="24"/>
          <w:szCs w:val="24"/>
        </w:rPr>
        <w:lastRenderedPageBreak/>
        <w:t>Nguồn:</w:t>
      </w:r>
      <w:r w:rsidRPr="008D0023">
        <w:rPr>
          <w:rFonts w:ascii="Times New Roman" w:hAnsi="Times New Roman"/>
          <w:sz w:val="24"/>
          <w:szCs w:val="24"/>
        </w:rPr>
        <w:t xml:space="preserve"> Thông tư 44/2012/TT-BGTVT</w:t>
      </w:r>
    </w:p>
    <w:sectPr w:rsidR="000751D3" w:rsidRPr="008D00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0023"/>
    <w:rsid w:val="000751D3"/>
    <w:rsid w:val="003370FD"/>
    <w:rsid w:val="008D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002C64"/>
  <w15:chartTrackingRefBased/>
  <w15:docId w15:val="{37E71128-7B60-4B36-B5E0-1A66E50DC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002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2026-05-20T17:34:00Z</dcterms:created>
  <dcterms:modified xsi:type="dcterms:W3CDTF">2026-05-20T17:34:00Z</dcterms:modified>
</cp:coreProperties>
</file>