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C38B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PHỤ LỤC XXV</w:t>
      </w:r>
    </w:p>
    <w:p w14:paraId="2D9EA781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bCs/>
          <w:sz w:val="26"/>
          <w:szCs w:val="26"/>
        </w:rPr>
        <w:t>THÔNG BÁO PHƯƠNG ÁN HOẠT ĐỘNG BỒI DƯỠNG KIẾN THỨC PHÁP LUẬT VỀ GIAO THÔNG ĐƯỜNG BỘ</w:t>
      </w:r>
      <w:r w:rsidRPr="00616E6F">
        <w:rPr>
          <w:rFonts w:ascii="Times New Roman" w:eastAsia="Times New Roman" w:hAnsi="Times New Roman"/>
          <w:bCs/>
          <w:sz w:val="26"/>
          <w:szCs w:val="26"/>
        </w:rPr>
        <w:br/>
      </w:r>
      <w:r w:rsidRPr="00616E6F">
        <w:rPr>
          <w:rFonts w:ascii="Times New Roman" w:eastAsia="Times New Roman" w:hAnsi="Times New Roman"/>
          <w:i/>
          <w:sz w:val="26"/>
          <w:szCs w:val="26"/>
        </w:rPr>
        <w:t>(Ban hành kèm theo Thông tư số 14/2025/TT-BXD ngày 30 tháng 6 năm 2025 của Bộ trưởng Bộ Xây dựng)</w:t>
      </w:r>
    </w:p>
    <w:p w14:paraId="3A8CCB04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87104" w:rsidRPr="00616E6F" w14:paraId="5DF0B45F" w14:textId="77777777" w:rsidTr="00187104">
        <w:tc>
          <w:tcPr>
            <w:tcW w:w="3348" w:type="dxa"/>
          </w:tcPr>
          <w:p w14:paraId="46553969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sz w:val="26"/>
                <w:szCs w:val="26"/>
              </w:rPr>
              <w:t>CƠ QUAN CHỦ QUẢN</w:t>
            </w:r>
            <w:r w:rsidRPr="00616E6F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616E6F">
              <w:rPr>
                <w:rFonts w:ascii="Times New Roman" w:eastAsia="Times New Roman" w:hAnsi="Times New Roman"/>
                <w:b/>
                <w:sz w:val="26"/>
                <w:szCs w:val="26"/>
              </w:rPr>
              <w:t>CƠ SỞ BỒI DƯỠNG</w:t>
            </w:r>
            <w:r w:rsidRPr="00616E6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E884CA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16E6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616E6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6449253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p w14:paraId="3FAE76FC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hAnsi="Times New Roman"/>
          <w:b/>
          <w:sz w:val="26"/>
          <w:szCs w:val="26"/>
        </w:rPr>
        <w:t>THÔNG BÁO</w:t>
      </w:r>
      <w:r w:rsidRPr="00616E6F">
        <w:rPr>
          <w:rFonts w:ascii="Times New Roman" w:hAnsi="Times New Roman"/>
          <w:b/>
          <w:sz w:val="26"/>
          <w:szCs w:val="26"/>
        </w:rPr>
        <w:br/>
      </w: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PHƯƠNG ÁN HOẠT ĐỘNG BỒI DƯỠNG KIẾN THỨC PHÁP LUẬT VỀ GIAO THÔNG ĐƯỜNG BỘ</w:t>
      </w:r>
    </w:p>
    <w:p w14:paraId="23176CB4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I. GIỚI THIỆU CHUNG</w:t>
      </w:r>
    </w:p>
    <w:p w14:paraId="54B1EFFC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 xml:space="preserve">1. Tên cơ sở bồi dưỡng (Trường hoặc Trung tâm): </w:t>
      </w:r>
    </w:p>
    <w:p w14:paraId="49507209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Giám đốc:…………</w:t>
      </w:r>
    </w:p>
    <w:p w14:paraId="2E3394CB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Địa chỉ liên lạc:........................................................................................</w:t>
      </w:r>
    </w:p>
    <w:p w14:paraId="0BDFFB34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Điện thoại:...................................................Fax:.......................................</w:t>
      </w:r>
    </w:p>
    <w:p w14:paraId="2AB4A9FF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2. Cơ quan quản lý cấp trên trực tiếp:........................................................</w:t>
      </w:r>
    </w:p>
    <w:p w14:paraId="6FEA66A3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3. Quyết định thành lập số..... ngày ..... / ..... / ..... của................................</w:t>
      </w:r>
    </w:p>
    <w:p w14:paraId="0E70749A" w14:textId="77777777" w:rsidR="00187104" w:rsidRPr="00616E6F" w:rsidRDefault="00187104" w:rsidP="00187104">
      <w:pPr>
        <w:tabs>
          <w:tab w:val="left" w:pos="547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II. THÔNG TIN BỒI DƯỠNG KIẾN THỨC PHÁP LUẬT VỀ GIAO THÔNG ĐƯỜNG BỘ</w:t>
      </w:r>
    </w:p>
    <w:p w14:paraId="0B35F551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1. Bồi dưỡng từ năm............ theo văn bản số.........ngày ..... / ..... / ..... của</w:t>
      </w:r>
      <w:r>
        <w:rPr>
          <w:rFonts w:ascii="Times New Roman" w:eastAsia="Times New Roman" w:hAnsi="Times New Roman"/>
          <w:sz w:val="26"/>
          <w:szCs w:val="26"/>
        </w:rPr>
        <w:t>...........................</w:t>
      </w:r>
    </w:p>
    <w:p w14:paraId="3010CED6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 xml:space="preserve">Từ khi thành lập đến nay đã mở được........lớp, bồi dưỡng được...... học viên </w:t>
      </w:r>
    </w:p>
    <w:p w14:paraId="0FDBBA3E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Từ khi thành lập đến nay đã cấp......chứng chỉ, cấp lại......chứng chỉ</w:t>
      </w:r>
    </w:p>
    <w:p w14:paraId="7B848F79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2. Hiện nay đang bồi dưỡng... học viên, thời gian bồi dưỡng.....tháng.</w:t>
      </w:r>
    </w:p>
    <w:p w14:paraId="27810294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i/>
          <w:sz w:val="26"/>
          <w:szCs w:val="26"/>
        </w:rPr>
        <w:t>(Trường hợp chưa bồi dưỡng không nêu các điểm 1, 2 phần II)</w:t>
      </w:r>
    </w:p>
    <w:p w14:paraId="1B4CB7B7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3. Tổng số phòng học lý thuyết hiện có:</w:t>
      </w:r>
    </w:p>
    <w:p w14:paraId="6930BA0D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Đánh giá cụ thể từng phòng học lý thuyết và các thiết bị dạy học: sa hình và hệ thống biển báo hiệu giao thông đường bộ; chất lượng từng phòng học.</w:t>
      </w:r>
    </w:p>
    <w:p w14:paraId="0D5E6502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4. Mục tiêu, kế hoạch giảng dạy: tài liệu giảng dạy, nội dung kiểm tra.</w:t>
      </w:r>
    </w:p>
    <w:p w14:paraId="7955C0DC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5. Đội ngũ giáo viên</w:t>
      </w:r>
    </w:p>
    <w:p w14:paraId="69D4AE88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- Số lượng giáo viên:..........................................................</w:t>
      </w:r>
    </w:p>
    <w:p w14:paraId="1F3885EE" w14:textId="77777777" w:rsidR="00187104" w:rsidRPr="00616E6F" w:rsidRDefault="00187104" w:rsidP="0018710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hAnsi="Times New Roman"/>
          <w:i/>
          <w:sz w:val="26"/>
          <w:szCs w:val="26"/>
        </w:rPr>
        <w:lastRenderedPageBreak/>
        <w:t>(Có danh sách kèm theo)</w:t>
      </w:r>
    </w:p>
    <w:p w14:paraId="5676ABDD" w14:textId="77777777" w:rsidR="00187104" w:rsidRPr="00616E6F" w:rsidRDefault="00187104" w:rsidP="00187104">
      <w:pPr>
        <w:tabs>
          <w:tab w:val="left" w:pos="46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 xml:space="preserve">6. </w:t>
      </w:r>
      <w:r w:rsidRPr="00616E6F">
        <w:rPr>
          <w:rFonts w:ascii="Times New Roman" w:hAnsi="Times New Roman"/>
          <w:sz w:val="26"/>
          <w:szCs w:val="26"/>
        </w:rPr>
        <w:t>Đánh giá chung:</w:t>
      </w:r>
    </w:p>
    <w:p w14:paraId="21AC242A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</w:t>
      </w:r>
    </w:p>
    <w:p w14:paraId="63F421CB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</w:t>
      </w:r>
    </w:p>
    <w:p w14:paraId="27C14DFA" w14:textId="77777777" w:rsidR="00187104" w:rsidRPr="00616E6F" w:rsidRDefault="00187104" w:rsidP="00187104">
      <w:pPr>
        <w:tabs>
          <w:tab w:val="left" w:pos="46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>7. Đăng ký thời gian bồi dưỡng: từ ngày…..</w:t>
      </w:r>
    </w:p>
    <w:p w14:paraId="3DD93282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87104" w:rsidRPr="00616E6F" w14:paraId="7425E53E" w14:textId="77777777" w:rsidTr="00187104">
        <w:tc>
          <w:tcPr>
            <w:tcW w:w="4428" w:type="dxa"/>
          </w:tcPr>
          <w:p w14:paraId="50737207" w14:textId="77777777" w:rsidR="00187104" w:rsidRPr="00616E6F" w:rsidRDefault="00187104" w:rsidP="001871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7EA5759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NGƯỜI ĐỨNG ĐẦU </w:t>
            </w: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CƠ SỞ BỒI DƯỠNG</w:t>
            </w: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(Ký tên, đóng dấu)</w:t>
            </w:r>
          </w:p>
        </w:tc>
      </w:tr>
    </w:tbl>
    <w:p w14:paraId="6CD87BB9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480F6051" w14:textId="77777777" w:rsidR="00187104" w:rsidRPr="00616E6F" w:rsidRDefault="00187104" w:rsidP="00187104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616E6F">
        <w:rPr>
          <w:sz w:val="26"/>
          <w:szCs w:val="26"/>
        </w:rPr>
        <w:t>DANH SÁCH TRÍCH NGANG GIÁO VIÊN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"/>
        <w:gridCol w:w="1196"/>
        <w:gridCol w:w="921"/>
        <w:gridCol w:w="1204"/>
        <w:gridCol w:w="650"/>
        <w:gridCol w:w="549"/>
        <w:gridCol w:w="789"/>
        <w:gridCol w:w="549"/>
        <w:gridCol w:w="918"/>
        <w:gridCol w:w="678"/>
        <w:gridCol w:w="738"/>
        <w:gridCol w:w="688"/>
      </w:tblGrid>
      <w:tr w:rsidR="00187104" w:rsidRPr="00616E6F" w14:paraId="5BF47B6F" w14:textId="77777777" w:rsidTr="00187104">
        <w:tc>
          <w:tcPr>
            <w:tcW w:w="266" w:type="pct"/>
            <w:vMerge w:val="restart"/>
          </w:tcPr>
          <w:p w14:paraId="10EEE3DD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645" w:type="pct"/>
            <w:vMerge w:val="restart"/>
          </w:tcPr>
          <w:p w14:paraId="37A83FFF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498" w:type="pct"/>
            <w:vMerge w:val="restart"/>
          </w:tcPr>
          <w:p w14:paraId="4CABE1A4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b/>
                <w:sz w:val="26"/>
                <w:szCs w:val="26"/>
              </w:rPr>
              <w:t>Ngày tháng năm sinh</w:t>
            </w:r>
          </w:p>
        </w:tc>
        <w:tc>
          <w:tcPr>
            <w:tcW w:w="576" w:type="pct"/>
            <w:vMerge w:val="restart"/>
          </w:tcPr>
          <w:p w14:paraId="78FC3FC5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CCCD/CC</w:t>
            </w:r>
          </w:p>
        </w:tc>
        <w:tc>
          <w:tcPr>
            <w:tcW w:w="353" w:type="pct"/>
            <w:vMerge w:val="restart"/>
          </w:tcPr>
          <w:p w14:paraId="002757B0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vị công tác</w:t>
            </w:r>
          </w:p>
        </w:tc>
        <w:tc>
          <w:tcPr>
            <w:tcW w:w="726" w:type="pct"/>
            <w:gridSpan w:val="2"/>
          </w:tcPr>
          <w:p w14:paraId="005BBCCE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Hình thức tuyển dụng</w:t>
            </w:r>
          </w:p>
        </w:tc>
        <w:tc>
          <w:tcPr>
            <w:tcW w:w="1163" w:type="pct"/>
            <w:gridSpan w:val="3"/>
          </w:tcPr>
          <w:p w14:paraId="5A66D159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400" w:type="pct"/>
            <w:vMerge w:val="restart"/>
          </w:tcPr>
          <w:p w14:paraId="357A397C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Thâm niên dạy học</w:t>
            </w:r>
          </w:p>
        </w:tc>
        <w:tc>
          <w:tcPr>
            <w:tcW w:w="373" w:type="pct"/>
            <w:vMerge w:val="restart"/>
          </w:tcPr>
          <w:p w14:paraId="2CFC0910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187104" w:rsidRPr="00616E6F" w14:paraId="64A5EFBA" w14:textId="77777777" w:rsidTr="00187104">
        <w:tc>
          <w:tcPr>
            <w:tcW w:w="266" w:type="pct"/>
            <w:vMerge/>
          </w:tcPr>
          <w:p w14:paraId="4D303C3F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vMerge/>
          </w:tcPr>
          <w:p w14:paraId="4E841E71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Merge/>
          </w:tcPr>
          <w:p w14:paraId="3D90C1EC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vMerge/>
          </w:tcPr>
          <w:p w14:paraId="756C51A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vMerge/>
          </w:tcPr>
          <w:p w14:paraId="5785421E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2E4659A2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Biên chế</w:t>
            </w:r>
          </w:p>
        </w:tc>
        <w:tc>
          <w:tcPr>
            <w:tcW w:w="427" w:type="pct"/>
          </w:tcPr>
          <w:p w14:paraId="5BE9626F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Hợp đồng (thời hạn)</w:t>
            </w:r>
          </w:p>
        </w:tc>
        <w:tc>
          <w:tcPr>
            <w:tcW w:w="299" w:type="pct"/>
          </w:tcPr>
          <w:p w14:paraId="23721A36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b/>
                <w:sz w:val="26"/>
                <w:szCs w:val="26"/>
              </w:rPr>
              <w:t>Văn hóa</w:t>
            </w:r>
          </w:p>
        </w:tc>
        <w:tc>
          <w:tcPr>
            <w:tcW w:w="496" w:type="pct"/>
          </w:tcPr>
          <w:p w14:paraId="6B6453F2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b/>
                <w:sz w:val="26"/>
                <w:szCs w:val="26"/>
              </w:rPr>
              <w:t>Chuyên môn</w:t>
            </w:r>
          </w:p>
        </w:tc>
        <w:tc>
          <w:tcPr>
            <w:tcW w:w="368" w:type="pct"/>
          </w:tcPr>
          <w:p w14:paraId="02F54BF3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Sư phạm</w:t>
            </w:r>
          </w:p>
        </w:tc>
        <w:tc>
          <w:tcPr>
            <w:tcW w:w="400" w:type="pct"/>
            <w:vMerge/>
          </w:tcPr>
          <w:p w14:paraId="176F6573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3" w:type="pct"/>
            <w:vMerge/>
          </w:tcPr>
          <w:p w14:paraId="27939ACA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7104" w:rsidRPr="00616E6F" w14:paraId="7230F090" w14:textId="77777777" w:rsidTr="00187104">
        <w:tc>
          <w:tcPr>
            <w:tcW w:w="266" w:type="pct"/>
          </w:tcPr>
          <w:p w14:paraId="4CEAA330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645" w:type="pct"/>
          </w:tcPr>
          <w:p w14:paraId="60834280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498" w:type="pct"/>
          </w:tcPr>
          <w:p w14:paraId="269B0F14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576" w:type="pct"/>
          </w:tcPr>
          <w:p w14:paraId="259E3F4B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353" w:type="pct"/>
          </w:tcPr>
          <w:p w14:paraId="42EEEF98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299" w:type="pct"/>
          </w:tcPr>
          <w:p w14:paraId="636A81C5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427" w:type="pct"/>
          </w:tcPr>
          <w:p w14:paraId="08013D75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299" w:type="pct"/>
          </w:tcPr>
          <w:p w14:paraId="329F71A5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496" w:type="pct"/>
          </w:tcPr>
          <w:p w14:paraId="29D78D00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68" w:type="pct"/>
          </w:tcPr>
          <w:p w14:paraId="4D490C78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400" w:type="pct"/>
          </w:tcPr>
          <w:p w14:paraId="06703EC6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(13)</w:t>
            </w:r>
          </w:p>
        </w:tc>
        <w:tc>
          <w:tcPr>
            <w:tcW w:w="373" w:type="pct"/>
          </w:tcPr>
          <w:p w14:paraId="1B24E9FB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(14)</w:t>
            </w:r>
          </w:p>
        </w:tc>
      </w:tr>
      <w:tr w:rsidR="00187104" w:rsidRPr="00616E6F" w14:paraId="26E5BD31" w14:textId="77777777" w:rsidTr="00187104">
        <w:tc>
          <w:tcPr>
            <w:tcW w:w="266" w:type="pct"/>
          </w:tcPr>
          <w:p w14:paraId="5A89AEDC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45" w:type="pct"/>
          </w:tcPr>
          <w:p w14:paraId="6F06132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</w:tcPr>
          <w:p w14:paraId="571981DA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</w:tcPr>
          <w:p w14:paraId="08977B83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</w:tcPr>
          <w:p w14:paraId="366A18F9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1F4CCDC5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7" w:type="pct"/>
          </w:tcPr>
          <w:p w14:paraId="607EB2B7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779B0080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" w:type="pct"/>
          </w:tcPr>
          <w:p w14:paraId="106F2F88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147F1FCB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</w:tcPr>
          <w:p w14:paraId="6BF368BD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3" w:type="pct"/>
          </w:tcPr>
          <w:p w14:paraId="74060B20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7104" w:rsidRPr="00616E6F" w14:paraId="153952FD" w14:textId="77777777" w:rsidTr="00187104">
        <w:tc>
          <w:tcPr>
            <w:tcW w:w="266" w:type="pct"/>
          </w:tcPr>
          <w:p w14:paraId="5697D04C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45" w:type="pct"/>
          </w:tcPr>
          <w:p w14:paraId="191EE91A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</w:tcPr>
          <w:p w14:paraId="51E136BA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</w:tcPr>
          <w:p w14:paraId="47FD64D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</w:tcPr>
          <w:p w14:paraId="5F11B1AA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44D9BDBE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7" w:type="pct"/>
          </w:tcPr>
          <w:p w14:paraId="70510CF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706A8178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" w:type="pct"/>
          </w:tcPr>
          <w:p w14:paraId="40F5C59D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2FAAFCF7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</w:tcPr>
          <w:p w14:paraId="4DB75CE8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3" w:type="pct"/>
          </w:tcPr>
          <w:p w14:paraId="0E740D9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7104" w:rsidRPr="00616E6F" w14:paraId="5D9ED710" w14:textId="77777777" w:rsidTr="00187104">
        <w:tc>
          <w:tcPr>
            <w:tcW w:w="266" w:type="pct"/>
          </w:tcPr>
          <w:p w14:paraId="5331692F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45" w:type="pct"/>
          </w:tcPr>
          <w:p w14:paraId="299D0F89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</w:tcPr>
          <w:p w14:paraId="0969BDFC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</w:tcPr>
          <w:p w14:paraId="38AA1D67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</w:tcPr>
          <w:p w14:paraId="7136BC60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5BE5A569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7" w:type="pct"/>
          </w:tcPr>
          <w:p w14:paraId="140794C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01E32B6D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" w:type="pct"/>
          </w:tcPr>
          <w:p w14:paraId="0305B09F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0C5563D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</w:tcPr>
          <w:p w14:paraId="42E3C953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3" w:type="pct"/>
          </w:tcPr>
          <w:p w14:paraId="37AF5D6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7104" w:rsidRPr="00616E6F" w14:paraId="7754E390" w14:textId="77777777" w:rsidTr="00187104">
        <w:tc>
          <w:tcPr>
            <w:tcW w:w="266" w:type="pct"/>
          </w:tcPr>
          <w:p w14:paraId="31AD65D1" w14:textId="77777777" w:rsidR="00187104" w:rsidRPr="00616E6F" w:rsidRDefault="00187104" w:rsidP="0018710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45" w:type="pct"/>
          </w:tcPr>
          <w:p w14:paraId="6427D71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</w:tcPr>
          <w:p w14:paraId="6772A6B4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</w:tcPr>
          <w:p w14:paraId="34722713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</w:tcPr>
          <w:p w14:paraId="1A51DC05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517276AB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7" w:type="pct"/>
          </w:tcPr>
          <w:p w14:paraId="2F3F699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9" w:type="pct"/>
          </w:tcPr>
          <w:p w14:paraId="2EC1CBA6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" w:type="pct"/>
          </w:tcPr>
          <w:p w14:paraId="5BAE6F54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DF1C30E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</w:tcPr>
          <w:p w14:paraId="4ED4CC3F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3" w:type="pct"/>
          </w:tcPr>
          <w:p w14:paraId="54AC76C2" w14:textId="77777777" w:rsidR="00187104" w:rsidRPr="00616E6F" w:rsidRDefault="00187104" w:rsidP="0018710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EAB0B85" w14:textId="77777777" w:rsidR="00187104" w:rsidRPr="00616E6F" w:rsidRDefault="00187104" w:rsidP="00187104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52E598B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7104"/>
    <w:rsid w:val="00187104"/>
    <w:rsid w:val="004A4E12"/>
    <w:rsid w:val="004C0B60"/>
    <w:rsid w:val="007505E3"/>
    <w:rsid w:val="00A5330B"/>
    <w:rsid w:val="00B72A1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36593"/>
  <w15:chartTrackingRefBased/>
  <w15:docId w15:val="{F19FB2D9-8453-488D-8E07-67972624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104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87104"/>
    <w:pPr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7104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187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