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2828" w:rsidRPr="00B02828" w:rsidRDefault="00B02828" w:rsidP="00B02828">
      <w:pPr>
        <w:spacing w:before="120"/>
        <w:rPr>
          <w:rStyle w:val="Tablecaption"/>
          <w:rFonts w:ascii="Times New Roman" w:hAnsi="Times New Roman" w:cs="Times New Roman"/>
          <w:b/>
          <w:bCs/>
          <w:sz w:val="26"/>
          <w:szCs w:val="26"/>
          <w:lang w:val="en-US"/>
        </w:rPr>
      </w:pPr>
      <w:r w:rsidRPr="00B02828">
        <w:rPr>
          <w:rStyle w:val="Tablecaption"/>
          <w:rFonts w:ascii="Times New Roman" w:hAnsi="Times New Roman" w:cs="Times New Roman"/>
          <w:b/>
          <w:bCs/>
          <w:sz w:val="26"/>
          <w:szCs w:val="26"/>
          <w:lang w:val="en-US"/>
        </w:rPr>
        <w:t>BẢN KHAI THÔNG SỐ KỸ THUẬT, KHAI THÁC 1a</w:t>
      </w:r>
    </w:p>
    <w:p w:rsidR="00B02828" w:rsidRPr="00B02828" w:rsidRDefault="00B02828" w:rsidP="00B02828">
      <w:pPr>
        <w:spacing w:before="120"/>
        <w:rPr>
          <w:rStyle w:val="Tablecaption"/>
          <w:rFonts w:ascii="Times New Roman" w:hAnsi="Times New Roman" w:cs="Times New Roman"/>
          <w:sz w:val="26"/>
          <w:szCs w:val="26"/>
          <w:lang w:val="en-US"/>
        </w:rPr>
      </w:pPr>
      <w:r w:rsidRPr="00B02828">
        <w:rPr>
          <w:rStyle w:val="Other"/>
          <w:rFonts w:cs="Times New Roman"/>
          <w:lang w:val="en-US"/>
        </w:rPr>
        <w:t>Áp dụng đ</w:t>
      </w:r>
      <w:r w:rsidRPr="00B02828">
        <w:rPr>
          <w:rStyle w:val="Other"/>
          <w:rFonts w:cs="Times New Roman"/>
        </w:rPr>
        <w:t xml:space="preserve">ối với các thiết bị vô tuyến điện không thuộc các mẫu 1b, 1c, 1d, 1đ, </w:t>
      </w:r>
      <w:r w:rsidRPr="00B02828">
        <w:rPr>
          <w:rStyle w:val="Other"/>
          <w:rFonts w:cs="Times New Roman"/>
          <w:lang w:val="en-US"/>
        </w:rPr>
        <w:t>1</w:t>
      </w:r>
      <w:r w:rsidRPr="00B02828">
        <w:rPr>
          <w:rStyle w:val="Other"/>
          <w:rFonts w:cs="Times New Roman"/>
        </w:rPr>
        <w:t xml:space="preserve">e, 1g1, </w:t>
      </w:r>
      <w:r w:rsidRPr="00B02828">
        <w:rPr>
          <w:rStyle w:val="Other"/>
          <w:rFonts w:cs="Times New Roman"/>
          <w:lang w:val="en-US"/>
        </w:rPr>
        <w:t>1</w:t>
      </w:r>
      <w:r w:rsidRPr="00B02828">
        <w:rPr>
          <w:rStyle w:val="Other"/>
          <w:rFonts w:cs="Times New Roman"/>
        </w:rPr>
        <w:t xml:space="preserve">g2, </w:t>
      </w:r>
      <w:r w:rsidRPr="00B02828">
        <w:rPr>
          <w:rStyle w:val="Other"/>
          <w:rFonts w:cs="Times New Roman"/>
          <w:lang w:val="en-US"/>
        </w:rPr>
        <w:t>1</w:t>
      </w:r>
      <w:r w:rsidRPr="00B02828">
        <w:rPr>
          <w:rStyle w:val="Other"/>
          <w:rFonts w:cs="Times New Roman"/>
        </w:rPr>
        <w:t xml:space="preserve">h, </w:t>
      </w:r>
      <w:r w:rsidRPr="00B02828">
        <w:rPr>
          <w:rStyle w:val="Other"/>
          <w:rFonts w:cs="Times New Roman"/>
          <w:lang w:val="en-US"/>
        </w:rPr>
        <w:t>1</w:t>
      </w:r>
      <w:r w:rsidRPr="00B02828">
        <w:rPr>
          <w:rStyle w:val="Other"/>
          <w:rFonts w:cs="Times New Roman"/>
        </w:rPr>
        <w:t xml:space="preserve">i, </w:t>
      </w:r>
      <w:r w:rsidRPr="00B02828">
        <w:rPr>
          <w:rStyle w:val="Other"/>
          <w:rFonts w:cs="Times New Roman"/>
          <w:lang w:val="en-US"/>
        </w:rPr>
        <w:t>1</w:t>
      </w:r>
      <w:r w:rsidRPr="00B02828">
        <w:rPr>
          <w:rStyle w:val="Other"/>
          <w:rFonts w:cs="Times New Roman"/>
        </w:rPr>
        <w:t>m.</w:t>
      </w:r>
    </w:p>
    <w:p w:rsidR="00B02828" w:rsidRPr="00B02828" w:rsidRDefault="00B02828" w:rsidP="00B02828">
      <w:pPr>
        <w:spacing w:before="120"/>
        <w:rPr>
          <w:rFonts w:ascii="Times New Roman" w:hAnsi="Times New Roman" w:cs="Times New Roman"/>
          <w:b/>
          <w:sz w:val="26"/>
          <w:szCs w:val="26"/>
          <w:lang w:val="en-US"/>
        </w:rPr>
      </w:pPr>
      <w:r w:rsidRPr="00B02828">
        <w:rPr>
          <w:rStyle w:val="Tablecaption"/>
          <w:rFonts w:ascii="Times New Roman" w:hAnsi="Times New Roman" w:cs="Times New Roman"/>
          <w:b/>
          <w:sz w:val="26"/>
          <w:szCs w:val="26"/>
        </w:rPr>
        <w:t>□</w:t>
      </w:r>
      <w:r w:rsidRPr="00B02828">
        <w:rPr>
          <w:rStyle w:val="Tablecaption"/>
          <w:rFonts w:ascii="Times New Roman" w:hAnsi="Times New Roman" w:cs="Times New Roman"/>
          <w:b/>
          <w:sz w:val="26"/>
          <w:szCs w:val="26"/>
          <w:lang w:val="en-US"/>
        </w:rPr>
        <w:t xml:space="preserve"> </w:t>
      </w:r>
      <w:r w:rsidRPr="00B02828">
        <w:rPr>
          <w:rStyle w:val="Tablecaption"/>
          <w:rFonts w:ascii="Times New Roman" w:hAnsi="Times New Roman" w:cs="Times New Roman"/>
          <w:b/>
          <w:sz w:val="26"/>
          <w:szCs w:val="26"/>
        </w:rPr>
        <w:t>Cấp</w:t>
      </w:r>
      <w:r w:rsidRPr="00B02828">
        <w:rPr>
          <w:rStyle w:val="Tablecaption"/>
          <w:rFonts w:ascii="Times New Roman" w:hAnsi="Times New Roman" w:cs="Times New Roman"/>
          <w:b/>
          <w:sz w:val="26"/>
          <w:szCs w:val="26"/>
          <w:lang w:val="en-US"/>
        </w:rPr>
        <w:t xml:space="preserve">          </w:t>
      </w:r>
      <w:r w:rsidRPr="00B02828">
        <w:rPr>
          <w:rStyle w:val="Tablecaption"/>
          <w:rFonts w:ascii="Times New Roman" w:hAnsi="Times New Roman" w:cs="Times New Roman"/>
          <w:b/>
          <w:sz w:val="26"/>
          <w:szCs w:val="26"/>
        </w:rPr>
        <w:t>□ Sửa đổi, bổ sung nội dung cho giấy phép số</w:t>
      </w:r>
      <w:r w:rsidRPr="00B02828">
        <w:rPr>
          <w:rStyle w:val="Tablecaption"/>
          <w:rFonts w:ascii="Times New Roman" w:hAnsi="Times New Roman" w:cs="Times New Roman"/>
          <w:b/>
          <w:sz w:val="26"/>
          <w:szCs w:val="26"/>
          <w:lang w:val="en-US"/>
        </w:rPr>
        <w:t xml:space="preserve"> </w:t>
      </w:r>
      <w:r w:rsidRPr="00B02828">
        <w:rPr>
          <w:rStyle w:val="Tablecaption"/>
          <w:rFonts w:ascii="Times New Roman" w:hAnsi="Times New Roman" w:cs="Times New Roman"/>
          <w:b/>
          <w:sz w:val="26"/>
          <w:szCs w:val="26"/>
        </w:rPr>
        <w:t>....</w:t>
      </w:r>
      <w:r w:rsidRPr="00B02828">
        <w:rPr>
          <w:rStyle w:val="Tablecaption"/>
          <w:rFonts w:ascii="Times New Roman" w:hAnsi="Times New Roman" w:cs="Times New Roman"/>
          <w:b/>
          <w:sz w:val="26"/>
          <w:szCs w:val="26"/>
          <w:lang w:val="en-US"/>
        </w:rPr>
        <w:t>............</w:t>
      </w:r>
    </w:p>
    <w:p w:rsidR="00B02828" w:rsidRPr="00B02828" w:rsidRDefault="00B02828" w:rsidP="00B02828">
      <w:pPr>
        <w:spacing w:before="120"/>
        <w:rPr>
          <w:rStyle w:val="Tablecaption"/>
          <w:rFonts w:ascii="Times New Roman" w:hAnsi="Times New Roman" w:cs="Times New Roman"/>
          <w:b/>
          <w:sz w:val="26"/>
          <w:szCs w:val="26"/>
          <w:lang w:val="en-US"/>
        </w:rPr>
      </w:pPr>
      <w:r w:rsidRPr="00B02828">
        <w:rPr>
          <w:rStyle w:val="Tablecaption"/>
          <w:rFonts w:ascii="Times New Roman" w:hAnsi="Times New Roman" w:cs="Times New Roman"/>
          <w:b/>
          <w:sz w:val="26"/>
          <w:szCs w:val="26"/>
        </w:rPr>
        <w:t>Tờ số:</w:t>
      </w:r>
      <w:r w:rsidRPr="00B02828">
        <w:rPr>
          <w:rStyle w:val="Tablecaption"/>
          <w:rFonts w:ascii="Times New Roman" w:hAnsi="Times New Roman" w:cs="Times New Roman"/>
          <w:b/>
          <w:sz w:val="26"/>
          <w:szCs w:val="26"/>
          <w:lang w:val="en-US"/>
        </w:rPr>
        <w:t xml:space="preserve"> </w:t>
      </w:r>
      <w:r w:rsidRPr="00B02828">
        <w:rPr>
          <w:rStyle w:val="Tablecaption"/>
          <w:rFonts w:ascii="Times New Roman" w:hAnsi="Times New Roman" w:cs="Times New Roman"/>
          <w:b/>
          <w:sz w:val="26"/>
          <w:szCs w:val="26"/>
        </w:rPr>
        <w:t>…</w:t>
      </w:r>
      <w:r w:rsidRPr="00B02828">
        <w:rPr>
          <w:rStyle w:val="Tablecaption"/>
          <w:rFonts w:ascii="Times New Roman" w:hAnsi="Times New Roman" w:cs="Times New Roman"/>
          <w:b/>
          <w:sz w:val="26"/>
          <w:szCs w:val="26"/>
          <w:lang w:val="en-US"/>
        </w:rPr>
        <w:t>…………</w:t>
      </w:r>
      <w:r w:rsidRPr="00B02828">
        <w:rPr>
          <w:rStyle w:val="Tablecaption"/>
          <w:rFonts w:ascii="Times New Roman" w:hAnsi="Times New Roman" w:cs="Times New Roman"/>
          <w:b/>
          <w:sz w:val="26"/>
          <w:szCs w:val="26"/>
        </w:rPr>
        <w:t>./tổng số tờ của Bản khai thông số kỹ thuật, khai thác:</w:t>
      </w:r>
      <w:r w:rsidRPr="00B02828">
        <w:rPr>
          <w:rStyle w:val="Tablecaption"/>
          <w:rFonts w:ascii="Times New Roman" w:hAnsi="Times New Roman" w:cs="Times New Roman"/>
          <w:b/>
          <w:sz w:val="26"/>
          <w:szCs w:val="26"/>
          <w:lang w:val="en-US"/>
        </w:rPr>
        <w:t xml:space="preserve"> ………….</w:t>
      </w:r>
    </w:p>
    <w:p w:rsidR="00B02828" w:rsidRPr="00B02828" w:rsidRDefault="00B02828" w:rsidP="00B02828">
      <w:pPr>
        <w:spacing w:before="120"/>
        <w:jc w:val="left"/>
        <w:rPr>
          <w:rFonts w:ascii="Times New Roman" w:hAnsi="Times New Roman" w:cs="Times New Roman"/>
          <w:sz w:val="26"/>
          <w:szCs w:val="26"/>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672"/>
        <w:gridCol w:w="1504"/>
        <w:gridCol w:w="1693"/>
        <w:gridCol w:w="577"/>
        <w:gridCol w:w="1755"/>
        <w:gridCol w:w="2165"/>
      </w:tblGrid>
      <w:tr w:rsidR="00B02828" w:rsidRPr="00B02828" w:rsidTr="00B02828">
        <w:tblPrEx>
          <w:tblCellMar>
            <w:top w:w="0" w:type="dxa"/>
            <w:left w:w="0" w:type="dxa"/>
            <w:bottom w:w="0" w:type="dxa"/>
            <w:right w:w="0" w:type="dxa"/>
          </w:tblCellMar>
        </w:tblPrEx>
        <w:trPr>
          <w:jc w:val="center"/>
        </w:trPr>
        <w:tc>
          <w:tcPr>
            <w:tcW w:w="1695" w:type="pct"/>
            <w:gridSpan w:val="2"/>
            <w:vMerge w:val="restart"/>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1. GIẤY PHÉP VIỄN THÔNG THEO QUY ĐỊNH</w:t>
            </w:r>
          </w:p>
        </w:tc>
        <w:tc>
          <w:tcPr>
            <w:tcW w:w="904"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val="en-US"/>
              </w:rPr>
            </w:pPr>
            <w:r w:rsidRPr="00B02828">
              <w:rPr>
                <w:rStyle w:val="Other"/>
                <w:rFonts w:cs="Times New Roman"/>
              </w:rPr>
              <w:t>S</w:t>
            </w:r>
            <w:r w:rsidRPr="00B02828">
              <w:rPr>
                <w:rStyle w:val="Other"/>
                <w:rFonts w:cs="Times New Roman"/>
                <w:lang w:val="en-US"/>
              </w:rPr>
              <w:t>ố</w:t>
            </w:r>
          </w:p>
        </w:tc>
        <w:tc>
          <w:tcPr>
            <w:tcW w:w="124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c>
          <w:tcPr>
            <w:tcW w:w="1156"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Ngày cấp</w:t>
            </w:r>
          </w:p>
        </w:tc>
      </w:tr>
      <w:tr w:rsidR="00B02828" w:rsidRPr="00B02828" w:rsidTr="00B02828">
        <w:tblPrEx>
          <w:tblCellMar>
            <w:top w:w="0" w:type="dxa"/>
            <w:left w:w="0" w:type="dxa"/>
            <w:bottom w:w="0" w:type="dxa"/>
            <w:right w:w="0" w:type="dxa"/>
          </w:tblCellMar>
        </w:tblPrEx>
        <w:trPr>
          <w:jc w:val="center"/>
        </w:trPr>
        <w:tc>
          <w:tcPr>
            <w:tcW w:w="1695" w:type="pct"/>
            <w:gridSpan w:val="2"/>
            <w:vMerge/>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p>
        </w:tc>
        <w:tc>
          <w:tcPr>
            <w:tcW w:w="904"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Thời hạn</w:t>
            </w:r>
          </w:p>
        </w:tc>
        <w:tc>
          <w:tcPr>
            <w:tcW w:w="2401" w:type="pct"/>
            <w:gridSpan w:val="3"/>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từ ngày</w:t>
            </w:r>
            <w:r w:rsidRPr="00B02828">
              <w:rPr>
                <w:rStyle w:val="Other"/>
                <w:rFonts w:cs="Times New Roman"/>
              </w:rPr>
              <w:tab/>
            </w:r>
            <w:r w:rsidRPr="00B02828">
              <w:rPr>
                <w:rStyle w:val="Other"/>
                <w:rFonts w:cs="Times New Roman"/>
                <w:lang w:val="en-US"/>
              </w:rPr>
              <w:t xml:space="preserve">                      </w:t>
            </w:r>
            <w:r w:rsidRPr="00B02828">
              <w:rPr>
                <w:rStyle w:val="Other"/>
                <w:rFonts w:cs="Times New Roman"/>
              </w:rPr>
              <w:t>đến ngày</w:t>
            </w: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2. MỤC ĐÍCH SỬ DỤNG</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b/>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5000" w:type="pct"/>
            <w:gridSpan w:val="6"/>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3. THỜI GIAN ĐỀ NGHỊ CẤP PHÉP (đối với cấp)</w:t>
            </w:r>
          </w:p>
        </w:tc>
      </w:tr>
      <w:tr w:rsidR="00B02828" w:rsidRPr="00B02828" w:rsidTr="00B02828">
        <w:tblPrEx>
          <w:tblCellMar>
            <w:top w:w="0" w:type="dxa"/>
            <w:left w:w="0" w:type="dxa"/>
            <w:bottom w:w="0" w:type="dxa"/>
            <w:right w:w="0" w:type="dxa"/>
          </w:tblCellMar>
        </w:tblPrEx>
        <w:trPr>
          <w:jc w:val="center"/>
        </w:trPr>
        <w:tc>
          <w:tcPr>
            <w:tcW w:w="5000" w:type="pct"/>
            <w:gridSpan w:val="6"/>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val="en-US"/>
              </w:rPr>
            </w:pPr>
            <w:r w:rsidRPr="00B02828">
              <w:rPr>
                <w:rStyle w:val="Other"/>
                <w:rFonts w:cs="Times New Roman"/>
              </w:rPr>
              <w:t>□ 1 năm</w:t>
            </w:r>
            <w:r w:rsidRPr="00B02828">
              <w:rPr>
                <w:rStyle w:val="Other"/>
                <w:rFonts w:cs="Times New Roman"/>
              </w:rPr>
              <w:tab/>
              <w:t>□ 2 năm</w:t>
            </w:r>
            <w:r w:rsidRPr="00B02828">
              <w:rPr>
                <w:rStyle w:val="Other"/>
                <w:rFonts w:cs="Times New Roman"/>
              </w:rPr>
              <w:tab/>
              <w:t>□ 3 năm</w:t>
            </w:r>
            <w:r w:rsidRPr="00B02828">
              <w:rPr>
                <w:rStyle w:val="Other"/>
                <w:rFonts w:cs="Times New Roman"/>
              </w:rPr>
              <w:tab/>
              <w:t>□ 10 năm</w:t>
            </w:r>
            <w:r w:rsidRPr="00B02828">
              <w:rPr>
                <w:rStyle w:val="Other"/>
                <w:rFonts w:cs="Times New Roman"/>
              </w:rPr>
              <w:tab/>
              <w:t xml:space="preserve">□ Khác </w:t>
            </w:r>
            <w:r w:rsidRPr="00B02828">
              <w:rPr>
                <w:rStyle w:val="Other"/>
                <w:rFonts w:cs="Times New Roman"/>
              </w:rPr>
              <w:tab/>
            </w:r>
            <w:r w:rsidRPr="00B02828">
              <w:rPr>
                <w:rStyle w:val="Other"/>
                <w:rFonts w:cs="Times New Roman"/>
                <w:lang w:val="en-US"/>
              </w:rPr>
              <w:t>…………………</w:t>
            </w:r>
          </w:p>
        </w:tc>
      </w:tr>
      <w:tr w:rsidR="00B02828" w:rsidRPr="00B02828" w:rsidTr="00B02828">
        <w:tblPrEx>
          <w:tblCellMar>
            <w:top w:w="0" w:type="dxa"/>
            <w:left w:w="0" w:type="dxa"/>
            <w:bottom w:w="0" w:type="dxa"/>
            <w:right w:w="0" w:type="dxa"/>
          </w:tblCellMar>
        </w:tblPrEx>
        <w:trPr>
          <w:jc w:val="center"/>
        </w:trPr>
        <w:tc>
          <w:tcPr>
            <w:tcW w:w="5000" w:type="pct"/>
            <w:gridSpan w:val="6"/>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4. THIẾT BỊ VÔ TUYẾN ĐIỆN</w:t>
            </w: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4.1. Tên thiết bị/Hãng sản xuất</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4.2. Các mức công suất phát (W)</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4.3. Ký hiệu phát xạ</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4.4. Độ rộng kênh (nếu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892" w:type="pct"/>
            <w:vMerge w:val="restar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4.5. Dải tần thiết bị</w:t>
            </w:r>
          </w:p>
        </w:tc>
        <w:tc>
          <w:tcPr>
            <w:tcW w:w="803"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Phát</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892" w:type="pct"/>
            <w:vMerge/>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c>
          <w:tcPr>
            <w:tcW w:w="803"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Thu</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4.6. Tần số phát/thu đề nghị (nếu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 xml:space="preserve">4.7. Độ nhạy máy thu </w:t>
            </w:r>
            <w:r w:rsidRPr="00B02828">
              <w:rPr>
                <w:rStyle w:val="Other"/>
                <w:rFonts w:cs="Times New Roman"/>
                <w:lang w:val="en-US"/>
              </w:rPr>
              <w:t xml:space="preserve">(dBm) </w:t>
            </w:r>
            <w:r w:rsidRPr="00B02828">
              <w:rPr>
                <w:rStyle w:val="Other"/>
                <w:rFonts w:cs="Times New Roman"/>
              </w:rPr>
              <w:t>(nếu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4.8. Tên/mã trạm đề nghị (nếu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4.9. Đối tượng liên lạc (nếu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vMerge w:val="restar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4.10. Địa điểm đặt</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 Di động □ Cố định: Kinh độ:</w:t>
            </w:r>
            <w:r w:rsidRPr="00B02828">
              <w:rPr>
                <w:rStyle w:val="Other"/>
                <w:rFonts w:cs="Times New Roman"/>
                <w:lang w:val="en-US"/>
              </w:rPr>
              <w:t>………</w:t>
            </w:r>
            <w:r w:rsidRPr="00B02828">
              <w:rPr>
                <w:rStyle w:val="Other"/>
                <w:rFonts w:cs="Times New Roman"/>
              </w:rPr>
              <w:t>E/</w:t>
            </w:r>
            <w:r w:rsidRPr="00B02828">
              <w:rPr>
                <w:rStyle w:val="Other"/>
                <w:rFonts w:cs="Times New Roman"/>
                <w:lang w:val="en-US"/>
              </w:rPr>
              <w:t xml:space="preserve">   </w:t>
            </w:r>
            <w:r w:rsidRPr="00B02828">
              <w:rPr>
                <w:rStyle w:val="Other"/>
                <w:rFonts w:cs="Times New Roman"/>
              </w:rPr>
              <w:t>Vĩ độ:</w:t>
            </w:r>
            <w:r w:rsidRPr="00B02828">
              <w:rPr>
                <w:rStyle w:val="Other"/>
                <w:rFonts w:cs="Times New Roman"/>
                <w:lang w:val="en-US"/>
              </w:rPr>
              <w:t xml:space="preserve"> …….</w:t>
            </w:r>
            <w:r w:rsidRPr="00B02828">
              <w:rPr>
                <w:rStyle w:val="Other"/>
                <w:rFonts w:cs="Times New Roman"/>
              </w:rPr>
              <w:t>N</w:t>
            </w:r>
          </w:p>
        </w:tc>
      </w:tr>
      <w:tr w:rsidR="00B02828" w:rsidRPr="00B02828" w:rsidTr="00B02828">
        <w:tblPrEx>
          <w:tblCellMar>
            <w:top w:w="0" w:type="dxa"/>
            <w:left w:w="0" w:type="dxa"/>
            <w:bottom w:w="0" w:type="dxa"/>
            <w:right w:w="0" w:type="dxa"/>
          </w:tblCellMar>
        </w:tblPrEx>
        <w:trPr>
          <w:jc w:val="center"/>
        </w:trPr>
        <w:tc>
          <w:tcPr>
            <w:tcW w:w="1695" w:type="pct"/>
            <w:gridSpan w:val="2"/>
            <w:vMerge/>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Số nhà, đường phố (thôn xóm), phường/xã:</w:t>
            </w:r>
          </w:p>
        </w:tc>
      </w:tr>
      <w:tr w:rsidR="00B02828" w:rsidRPr="00B02828" w:rsidTr="00B02828">
        <w:tblPrEx>
          <w:tblCellMar>
            <w:top w:w="0" w:type="dxa"/>
            <w:left w:w="0" w:type="dxa"/>
            <w:bottom w:w="0" w:type="dxa"/>
            <w:right w:w="0" w:type="dxa"/>
          </w:tblCellMar>
        </w:tblPrEx>
        <w:trPr>
          <w:jc w:val="center"/>
        </w:trPr>
        <w:tc>
          <w:tcPr>
            <w:tcW w:w="1695" w:type="pct"/>
            <w:gridSpan w:val="2"/>
            <w:vMerge/>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Tỉnh/thành phố:</w:t>
            </w:r>
          </w:p>
        </w:tc>
      </w:tr>
      <w:tr w:rsidR="00B02828" w:rsidRPr="00B02828" w:rsidTr="00B02828">
        <w:tblPrEx>
          <w:tblCellMar>
            <w:top w:w="0" w:type="dxa"/>
            <w:left w:w="0" w:type="dxa"/>
            <w:bottom w:w="0" w:type="dxa"/>
            <w:right w:w="0" w:type="dxa"/>
          </w:tblCellMar>
        </w:tblPrEx>
        <w:trPr>
          <w:jc w:val="center"/>
        </w:trPr>
        <w:tc>
          <w:tcPr>
            <w:tcW w:w="1695" w:type="pct"/>
            <w:gridSpan w:val="2"/>
            <w:vMerge w:val="restar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 xml:space="preserve">4.11. Thiết bị trong mạng (đối </w:t>
            </w:r>
            <w:r w:rsidRPr="00B02828">
              <w:rPr>
                <w:rStyle w:val="Other"/>
                <w:rFonts w:cs="Times New Roman"/>
              </w:rPr>
              <w:lastRenderedPageBreak/>
              <w:t>với Đài bờ)</w:t>
            </w:r>
          </w:p>
        </w:tc>
        <w:tc>
          <w:tcPr>
            <w:tcW w:w="1212"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lastRenderedPageBreak/>
              <w:t xml:space="preserve">Số lượng thiết bị </w:t>
            </w:r>
            <w:r w:rsidRPr="00B02828">
              <w:rPr>
                <w:rStyle w:val="Other"/>
                <w:rFonts w:cs="Times New Roman"/>
              </w:rPr>
              <w:lastRenderedPageBreak/>
              <w:t>chính</w:t>
            </w:r>
          </w:p>
        </w:tc>
        <w:tc>
          <w:tcPr>
            <w:tcW w:w="2093"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vMerge/>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c>
          <w:tcPr>
            <w:tcW w:w="1212"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Số lượng thiết bị dự phòng</w:t>
            </w:r>
          </w:p>
        </w:tc>
        <w:tc>
          <w:tcPr>
            <w:tcW w:w="2093"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4.12. Thông tin sửa đổi, bổ sung</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val="en-US"/>
              </w:rPr>
            </w:pPr>
            <w:r w:rsidRPr="00B02828">
              <w:rPr>
                <w:rStyle w:val="Other"/>
                <w:rFonts w:cs="Times New Roman"/>
              </w:rPr>
              <w:t>□</w:t>
            </w:r>
            <w:r w:rsidRPr="00B02828">
              <w:rPr>
                <w:rStyle w:val="Other"/>
                <w:rFonts w:cs="Times New Roman"/>
                <w:lang w:val="en-US"/>
              </w:rPr>
              <w:t xml:space="preserve"> </w:t>
            </w:r>
            <w:r w:rsidRPr="00B02828">
              <w:rPr>
                <w:rStyle w:val="Other"/>
                <w:rFonts w:cs="Times New Roman"/>
              </w:rPr>
              <w:t>Bổ sung □ Hủy bỏ □ Thay thế cho thiết bị</w:t>
            </w:r>
            <w:r w:rsidRPr="00B02828">
              <w:rPr>
                <w:rStyle w:val="Other"/>
                <w:rFonts w:cs="Times New Roman"/>
                <w:lang w:val="en-US"/>
              </w:rPr>
              <w:t xml:space="preserve"> ……………….</w:t>
            </w:r>
          </w:p>
        </w:tc>
      </w:tr>
      <w:tr w:rsidR="00B02828" w:rsidRPr="00B02828" w:rsidTr="00B02828">
        <w:tblPrEx>
          <w:tblCellMar>
            <w:top w:w="0" w:type="dxa"/>
            <w:left w:w="0" w:type="dxa"/>
            <w:bottom w:w="0" w:type="dxa"/>
            <w:right w:w="0" w:type="dxa"/>
          </w:tblCellMar>
        </w:tblPrEx>
        <w:trPr>
          <w:jc w:val="center"/>
        </w:trPr>
        <w:tc>
          <w:tcPr>
            <w:tcW w:w="5000" w:type="pct"/>
            <w:gridSpan w:val="6"/>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5. ĂNG-TEN</w:t>
            </w: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5.1. Kiểu (Nhãn hiệu)</w:t>
            </w:r>
          </w:p>
        </w:tc>
        <w:tc>
          <w:tcPr>
            <w:tcW w:w="1212"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c>
          <w:tcPr>
            <w:tcW w:w="937"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5 2. Dải tần làm việc</w:t>
            </w:r>
          </w:p>
        </w:tc>
        <w:tc>
          <w:tcPr>
            <w:tcW w:w="1156"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5.3. Hệ số khuếch đại (dBi)</w:t>
            </w:r>
          </w:p>
        </w:tc>
        <w:tc>
          <w:tcPr>
            <w:tcW w:w="1212"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c>
          <w:tcPr>
            <w:tcW w:w="937"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5.4. Phân cực</w:t>
            </w:r>
          </w:p>
        </w:tc>
        <w:tc>
          <w:tcPr>
            <w:tcW w:w="1156"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5.5. Hướng tính</w:t>
            </w:r>
          </w:p>
        </w:tc>
        <w:tc>
          <w:tcPr>
            <w:tcW w:w="1212" w:type="pct"/>
            <w:gridSpan w:val="2"/>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w:t>
            </w:r>
            <w:r w:rsidRPr="00B02828">
              <w:rPr>
                <w:rStyle w:val="Other"/>
                <w:rFonts w:cs="Times New Roman"/>
                <w:lang w:val="en-US"/>
              </w:rPr>
              <w:t xml:space="preserve"> ND</w:t>
            </w:r>
          </w:p>
          <w:p w:rsidR="00B02828" w:rsidRPr="00B02828" w:rsidRDefault="00B02828" w:rsidP="00B02828">
            <w:pPr>
              <w:spacing w:before="120"/>
              <w:jc w:val="left"/>
              <w:rPr>
                <w:rFonts w:ascii="Times New Roman" w:hAnsi="Times New Roman" w:cs="Times New Roman"/>
                <w:sz w:val="26"/>
                <w:szCs w:val="26"/>
                <w:lang w:val="en-US"/>
              </w:rPr>
            </w:pPr>
            <w:r w:rsidRPr="00B02828">
              <w:rPr>
                <w:rStyle w:val="Other"/>
                <w:rFonts w:cs="Times New Roman"/>
              </w:rPr>
              <w:t>□</w:t>
            </w:r>
            <w:r w:rsidRPr="00B02828">
              <w:rPr>
                <w:rStyle w:val="Other"/>
                <w:rFonts w:cs="Times New Roman"/>
                <w:lang w:val="en-US"/>
              </w:rPr>
              <w:t xml:space="preserve"> </w:t>
            </w:r>
            <w:r w:rsidRPr="00B02828">
              <w:rPr>
                <w:rStyle w:val="Other"/>
                <w:rFonts w:cs="Times New Roman"/>
              </w:rPr>
              <w:t>D Góc phương vị</w:t>
            </w:r>
            <w:r w:rsidRPr="00B02828">
              <w:rPr>
                <w:rStyle w:val="Other"/>
                <w:rFonts w:cs="Times New Roman"/>
                <w:lang w:val="en-US"/>
              </w:rPr>
              <w:t xml:space="preserve"> </w:t>
            </w:r>
            <w:r w:rsidRPr="00B02828">
              <w:rPr>
                <w:rStyle w:val="Other"/>
                <w:rFonts w:cs="Times New Roman"/>
              </w:rPr>
              <w:t>của hướng bức xạ chính (°):</w:t>
            </w:r>
            <w:r w:rsidRPr="00B02828">
              <w:rPr>
                <w:rStyle w:val="Other"/>
                <w:rFonts w:cs="Times New Roman"/>
                <w:lang w:val="en-US"/>
              </w:rPr>
              <w:t xml:space="preserve"> ………….</w:t>
            </w:r>
          </w:p>
        </w:tc>
        <w:tc>
          <w:tcPr>
            <w:tcW w:w="937"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rPr>
            </w:pPr>
            <w:r w:rsidRPr="00B02828">
              <w:rPr>
                <w:rStyle w:val="Other"/>
                <w:rFonts w:cs="Times New Roman"/>
              </w:rPr>
              <w:t>5.6. Độ cao so với mặt đất (m)</w:t>
            </w:r>
          </w:p>
        </w:tc>
        <w:tc>
          <w:tcPr>
            <w:tcW w:w="1156" w:type="pct"/>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6. T</w:t>
            </w:r>
            <w:r w:rsidRPr="00B02828">
              <w:rPr>
                <w:rStyle w:val="Other"/>
                <w:rFonts w:cs="Times New Roman"/>
                <w:b/>
                <w:lang w:val="en-US"/>
              </w:rPr>
              <w:t>Ổ</w:t>
            </w:r>
            <w:r w:rsidRPr="00B02828">
              <w:rPr>
                <w:rStyle w:val="Other"/>
                <w:rFonts w:cs="Times New Roman"/>
                <w:b/>
              </w:rPr>
              <w:t xml:space="preserve">N HAO (dB) </w:t>
            </w:r>
            <w:r w:rsidRPr="00B02828">
              <w:rPr>
                <w:rStyle w:val="Other"/>
                <w:rFonts w:cs="Times New Roman"/>
              </w:rPr>
              <w:t>(nếu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r w:rsidR="00B02828" w:rsidRPr="00B02828" w:rsidTr="00B02828">
        <w:tblPrEx>
          <w:tblCellMar>
            <w:top w:w="0" w:type="dxa"/>
            <w:left w:w="0" w:type="dxa"/>
            <w:bottom w:w="0" w:type="dxa"/>
            <w:right w:w="0" w:type="dxa"/>
          </w:tblCellMar>
        </w:tblPrEx>
        <w:trPr>
          <w:jc w:val="center"/>
        </w:trPr>
        <w:tc>
          <w:tcPr>
            <w:tcW w:w="1695" w:type="pct"/>
            <w:gridSpan w:val="2"/>
            <w:shd w:val="clear" w:color="auto" w:fill="FFFFFF"/>
            <w:vAlign w:val="center"/>
          </w:tcPr>
          <w:p w:rsidR="00B02828" w:rsidRPr="00B02828" w:rsidRDefault="00B02828" w:rsidP="00B02828">
            <w:pPr>
              <w:spacing w:before="120"/>
              <w:jc w:val="left"/>
              <w:rPr>
                <w:rFonts w:ascii="Times New Roman" w:hAnsi="Times New Roman" w:cs="Times New Roman"/>
                <w:b/>
                <w:sz w:val="26"/>
                <w:szCs w:val="26"/>
              </w:rPr>
            </w:pPr>
            <w:r w:rsidRPr="00B02828">
              <w:rPr>
                <w:rStyle w:val="Other"/>
                <w:rFonts w:cs="Times New Roman"/>
                <w:b/>
              </w:rPr>
              <w:t>7. CÁC THÔNG TIN KHÁC (nếu có)</w:t>
            </w:r>
          </w:p>
        </w:tc>
        <w:tc>
          <w:tcPr>
            <w:tcW w:w="3305" w:type="pct"/>
            <w:gridSpan w:val="4"/>
            <w:shd w:val="clear" w:color="auto" w:fill="FFFFFF"/>
            <w:vAlign w:val="center"/>
          </w:tcPr>
          <w:p w:rsidR="00B02828" w:rsidRPr="00B02828" w:rsidRDefault="00B02828" w:rsidP="00B02828">
            <w:pPr>
              <w:spacing w:before="120"/>
              <w:jc w:val="left"/>
              <w:rPr>
                <w:rFonts w:ascii="Times New Roman" w:hAnsi="Times New Roman" w:cs="Times New Roman"/>
                <w:sz w:val="26"/>
                <w:szCs w:val="26"/>
                <w:lang w:eastAsia="en-US"/>
              </w:rPr>
            </w:pPr>
          </w:p>
        </w:tc>
      </w:tr>
    </w:tbl>
    <w:p w:rsidR="00B02828" w:rsidRPr="00B02828" w:rsidRDefault="00B02828" w:rsidP="00B02828">
      <w:pPr>
        <w:spacing w:before="120"/>
        <w:rPr>
          <w:rStyle w:val="Bodytext5"/>
          <w:rFonts w:ascii="Times New Roman" w:hAnsi="Times New Roman" w:cs="Times New Roman"/>
          <w:b/>
          <w:bCs/>
          <w:sz w:val="26"/>
          <w:szCs w:val="26"/>
        </w:rPr>
      </w:pPr>
    </w:p>
    <w:p w:rsidR="00B02828" w:rsidRPr="00B02828" w:rsidRDefault="00B02828" w:rsidP="00B02828">
      <w:pPr>
        <w:spacing w:before="120"/>
        <w:rPr>
          <w:rStyle w:val="Bodytext5"/>
          <w:rFonts w:ascii="Times New Roman" w:hAnsi="Times New Roman" w:cs="Times New Roman"/>
          <w:b/>
          <w:bCs/>
          <w:sz w:val="26"/>
          <w:szCs w:val="26"/>
        </w:rPr>
      </w:pPr>
      <w:r w:rsidRPr="00B02828">
        <w:rPr>
          <w:rStyle w:val="Bodytext5"/>
          <w:rFonts w:ascii="Times New Roman" w:hAnsi="Times New Roman" w:cs="Times New Roman"/>
          <w:b/>
          <w:bCs/>
          <w:sz w:val="26"/>
          <w:szCs w:val="26"/>
        </w:rPr>
        <w:t xml:space="preserve">Hướng </w:t>
      </w:r>
      <w:r w:rsidRPr="00B02828">
        <w:rPr>
          <w:rStyle w:val="Bodytext5"/>
          <w:rFonts w:ascii="Times New Roman" w:hAnsi="Times New Roman" w:cs="Times New Roman"/>
          <w:b/>
          <w:bCs/>
          <w:sz w:val="26"/>
          <w:szCs w:val="26"/>
          <w:lang w:val="en-US"/>
        </w:rPr>
        <w:t>d</w:t>
      </w:r>
      <w:r w:rsidRPr="00B02828">
        <w:rPr>
          <w:rStyle w:val="Bodytext5"/>
          <w:rFonts w:ascii="Times New Roman" w:hAnsi="Times New Roman" w:cs="Times New Roman"/>
          <w:b/>
          <w:bCs/>
          <w:sz w:val="26"/>
          <w:szCs w:val="26"/>
        </w:rPr>
        <w:t xml:space="preserve">ẫn kê khai Bản khai thông số kỹ thuật, khai thác </w:t>
      </w:r>
      <w:r w:rsidRPr="00B02828">
        <w:rPr>
          <w:rStyle w:val="Bodytext5"/>
          <w:rFonts w:ascii="Times New Roman" w:hAnsi="Times New Roman" w:cs="Times New Roman"/>
          <w:b/>
          <w:bCs/>
          <w:sz w:val="26"/>
          <w:szCs w:val="26"/>
          <w:lang w:val="en-US"/>
        </w:rPr>
        <w:t>1</w:t>
      </w:r>
      <w:r w:rsidRPr="00B02828">
        <w:rPr>
          <w:rStyle w:val="Bodytext5"/>
          <w:rFonts w:ascii="Times New Roman" w:hAnsi="Times New Roman" w:cs="Times New Roman"/>
          <w:b/>
          <w:bCs/>
          <w:sz w:val="26"/>
          <w:szCs w:val="26"/>
        </w:rPr>
        <w:t>a</w:t>
      </w:r>
    </w:p>
    <w:p w:rsidR="00B02828" w:rsidRPr="00B02828" w:rsidRDefault="00B02828" w:rsidP="00B02828">
      <w:pPr>
        <w:pStyle w:val="Bodytext60"/>
        <w:shd w:val="clear" w:color="auto" w:fill="auto"/>
        <w:spacing w:before="120" w:after="0" w:line="240" w:lineRule="auto"/>
        <w:jc w:val="left"/>
        <w:rPr>
          <w:color w:val="000000"/>
          <w:sz w:val="26"/>
          <w:szCs w:val="26"/>
        </w:rPr>
      </w:pPr>
      <w:r w:rsidRPr="00B02828">
        <w:rPr>
          <w:rStyle w:val="Bodytext6"/>
          <w:color w:val="000000"/>
          <w:sz w:val="26"/>
          <w:szCs w:val="26"/>
          <w:lang w:eastAsia="vi-VN"/>
        </w:rPr>
        <w:t xml:space="preserve">Được dùng để kê khai khi đề nghị cấp giấy phép hoặc sửa đổi, bổ sung nội dung giấy phép đã được cấp đối với các thiết bị vô tuyến điện không thuộc các mẫu </w:t>
      </w:r>
      <w:r w:rsidRPr="00B02828">
        <w:rPr>
          <w:rStyle w:val="Bodytext6"/>
          <w:color w:val="000000"/>
          <w:sz w:val="26"/>
          <w:szCs w:val="26"/>
        </w:rPr>
        <w:t xml:space="preserve">1b, </w:t>
      </w:r>
      <w:r w:rsidRPr="00B02828">
        <w:rPr>
          <w:rStyle w:val="Bodytext6"/>
          <w:color w:val="000000"/>
          <w:sz w:val="26"/>
          <w:szCs w:val="26"/>
          <w:lang w:eastAsia="vi-VN"/>
        </w:rPr>
        <w:t xml:space="preserve">1c, </w:t>
      </w:r>
      <w:r w:rsidRPr="00B02828">
        <w:rPr>
          <w:rStyle w:val="Bodytext6"/>
          <w:color w:val="000000"/>
          <w:sz w:val="26"/>
          <w:szCs w:val="26"/>
        </w:rPr>
        <w:t xml:space="preserve">1d, </w:t>
      </w:r>
      <w:r w:rsidRPr="00B02828">
        <w:rPr>
          <w:rStyle w:val="Bodytext6"/>
          <w:color w:val="000000"/>
          <w:sz w:val="26"/>
          <w:szCs w:val="26"/>
          <w:lang w:eastAsia="vi-VN"/>
        </w:rPr>
        <w:t>1đ, 1e, 1g1, 1g2, 1h, 1i, 1m.</w:t>
      </w:r>
    </w:p>
    <w:p w:rsidR="00B02828" w:rsidRPr="00B02828" w:rsidRDefault="00B02828" w:rsidP="00B02828">
      <w:pPr>
        <w:pStyle w:val="Bodytext60"/>
        <w:shd w:val="clear" w:color="auto" w:fill="auto"/>
        <w:tabs>
          <w:tab w:val="left" w:pos="900"/>
        </w:tabs>
        <w:spacing w:before="120" w:after="0" w:line="240" w:lineRule="auto"/>
        <w:jc w:val="left"/>
        <w:rPr>
          <w:color w:val="000000"/>
          <w:sz w:val="26"/>
          <w:szCs w:val="26"/>
        </w:rPr>
      </w:pPr>
      <w:r w:rsidRPr="00B02828">
        <w:rPr>
          <w:rStyle w:val="Bodytext6"/>
          <w:color w:val="000000"/>
          <w:sz w:val="26"/>
          <w:szCs w:val="26"/>
          <w:lang w:eastAsia="vi-VN"/>
        </w:rPr>
        <w:t>- Đánh dấu “X” vào ô “Cấp” nếu tổ chức, cá nhân đề nghị cấp phép lần đầu hoặc không đủ điều kiện gia hạn, sửa đổi, bổ sung giấy phép. Đánh dấu “X” vào ô “Sửa đổi, bổ sung” và điền số giấy phép đề nghị sửa đổi, bổ sung nếu tổ chức, cá nhân đề nghị sửa đổi, bổ sung nội dung giấy phép.</w:t>
      </w:r>
    </w:p>
    <w:p w:rsidR="00B02828" w:rsidRPr="00B02828" w:rsidRDefault="00B02828" w:rsidP="00B02828">
      <w:pPr>
        <w:pStyle w:val="Bodytext60"/>
        <w:shd w:val="clear" w:color="auto" w:fill="auto"/>
        <w:tabs>
          <w:tab w:val="left" w:pos="900"/>
        </w:tabs>
        <w:spacing w:before="120" w:after="0" w:line="240" w:lineRule="auto"/>
        <w:jc w:val="left"/>
        <w:rPr>
          <w:color w:val="000000"/>
          <w:sz w:val="26"/>
          <w:szCs w:val="26"/>
        </w:rPr>
      </w:pPr>
      <w:r w:rsidRPr="00B02828">
        <w:rPr>
          <w:rStyle w:val="Bodytext6"/>
          <w:color w:val="000000"/>
          <w:sz w:val="26"/>
          <w:szCs w:val="26"/>
          <w:lang w:eastAsia="vi-VN"/>
        </w:rPr>
        <w:t>- Kê khai đầy đủ các thông tin vào Bản khai thông số kỹ thuật, khai thác 1a khi đề nghị cấp. Mỗi tờ khai của Bản khai thông số kỹ thuật, khai thác 1a được dùng để kê khai cho 01 (một) loại thiết bị (kê khai tên thiết bị). Có thể dùng nhiều tờ bản khai nếu cần kê khai nhiều loại thiết bị khác nhau. Các thiết bị cùng loại, có thông số giống nhau kê khai 01 (một) lần và ghi rõ số lượng thiết bị bên cạnh. Lưu ý ghi rõ số thứ tự của tờ và tổng số tờ của từng Bản khai thông số kỹ thuật, khai thác.</w:t>
      </w:r>
    </w:p>
    <w:p w:rsidR="00B02828" w:rsidRPr="00B02828" w:rsidRDefault="00B02828" w:rsidP="00B02828">
      <w:pPr>
        <w:pStyle w:val="Bodytext60"/>
        <w:shd w:val="clear" w:color="auto" w:fill="auto"/>
        <w:tabs>
          <w:tab w:val="left" w:pos="900"/>
        </w:tabs>
        <w:spacing w:before="120" w:after="0" w:line="240" w:lineRule="auto"/>
        <w:jc w:val="left"/>
        <w:rPr>
          <w:color w:val="000000"/>
          <w:sz w:val="26"/>
          <w:szCs w:val="26"/>
        </w:rPr>
      </w:pPr>
      <w:r w:rsidRPr="00B02828">
        <w:rPr>
          <w:rStyle w:val="Bodytext6"/>
          <w:color w:val="000000"/>
          <w:sz w:val="26"/>
          <w:szCs w:val="26"/>
          <w:lang w:eastAsia="vi-VN"/>
        </w:rPr>
        <w:t>- Chỉ kê khai các thông số có thay đổi hoặc bổ sung của giấy phép vào Bản khai thông số kỹ thuật, khai thác 1a khi bổ sung, sửa đổi theo từng giấy phép. Các thông số khác không thay đổi, giữ nguyên không cần kê khai.</w:t>
      </w:r>
    </w:p>
    <w:p w:rsidR="00B02828" w:rsidRPr="00B02828" w:rsidRDefault="00B02828" w:rsidP="00B02828">
      <w:pPr>
        <w:pStyle w:val="Bodytext50"/>
        <w:shd w:val="clear" w:color="auto" w:fill="auto"/>
        <w:tabs>
          <w:tab w:val="left" w:pos="929"/>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1. GIẤY PHÉP VIỄN THÔNG</w:t>
      </w:r>
    </w:p>
    <w:p w:rsidR="00B02828" w:rsidRPr="00B02828" w:rsidRDefault="00B02828" w:rsidP="00B02828">
      <w:pPr>
        <w:pStyle w:val="Bodytext60"/>
        <w:shd w:val="clear" w:color="auto" w:fill="auto"/>
        <w:spacing w:before="120" w:after="0" w:line="240" w:lineRule="auto"/>
        <w:jc w:val="left"/>
        <w:rPr>
          <w:color w:val="000000"/>
          <w:sz w:val="26"/>
          <w:szCs w:val="26"/>
        </w:rPr>
      </w:pPr>
      <w:r w:rsidRPr="00B02828">
        <w:rPr>
          <w:rStyle w:val="Bodytext6"/>
          <w:color w:val="000000"/>
          <w:sz w:val="26"/>
          <w:szCs w:val="26"/>
          <w:lang w:eastAsia="vi-VN"/>
        </w:rPr>
        <w:t xml:space="preserve">Kê khai số giấy phép thiết lập mạng viễn thông, ngày cấp và thời hạn sử dụng của giấy </w:t>
      </w:r>
      <w:r w:rsidRPr="00B02828">
        <w:rPr>
          <w:rStyle w:val="Bodytext6"/>
          <w:color w:val="000000"/>
          <w:sz w:val="26"/>
          <w:szCs w:val="26"/>
          <w:lang w:eastAsia="vi-VN"/>
        </w:rPr>
        <w:lastRenderedPageBreak/>
        <w:t>phép nếu thuộc đối tượng phải có giấy phép viễn thông theo quy định về viễn thông.</w:t>
      </w:r>
    </w:p>
    <w:p w:rsidR="00B02828" w:rsidRPr="00B02828" w:rsidRDefault="00B02828" w:rsidP="00B02828">
      <w:pPr>
        <w:pStyle w:val="Bodytext50"/>
        <w:shd w:val="clear" w:color="auto" w:fill="auto"/>
        <w:tabs>
          <w:tab w:val="left" w:pos="947"/>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2. MỤC ĐÍCH SỬ DỤNG</w:t>
      </w:r>
    </w:p>
    <w:p w:rsidR="00B02828" w:rsidRPr="00B02828" w:rsidRDefault="00B02828" w:rsidP="00B02828">
      <w:pPr>
        <w:pStyle w:val="Bodytext60"/>
        <w:shd w:val="clear" w:color="auto" w:fill="auto"/>
        <w:spacing w:before="120" w:after="0" w:line="240" w:lineRule="auto"/>
        <w:jc w:val="left"/>
        <w:rPr>
          <w:color w:val="000000"/>
          <w:sz w:val="26"/>
          <w:szCs w:val="26"/>
        </w:rPr>
      </w:pPr>
      <w:r w:rsidRPr="00B02828">
        <w:rPr>
          <w:rStyle w:val="Bodytext6"/>
          <w:color w:val="000000"/>
          <w:sz w:val="26"/>
          <w:szCs w:val="26"/>
          <w:lang w:eastAsia="vi-VN"/>
        </w:rPr>
        <w:t>Kê khai rõ sử dụng tần số và thiết bị vô tuyến điện cho mục đích: Phục vụ sản xuất, kinh doanh, học tập, nghiên cứu, dự phòng,...</w:t>
      </w:r>
    </w:p>
    <w:p w:rsidR="00B02828" w:rsidRPr="00B02828" w:rsidRDefault="00B02828" w:rsidP="00B02828">
      <w:pPr>
        <w:pStyle w:val="Bodytext50"/>
        <w:shd w:val="clear" w:color="auto" w:fill="auto"/>
        <w:tabs>
          <w:tab w:val="left" w:pos="947"/>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3. THỜI GIAN ĐỀ NGHỊ CẤP PHÉP</w:t>
      </w:r>
    </w:p>
    <w:p w:rsidR="00B02828" w:rsidRPr="00B02828" w:rsidRDefault="00B02828" w:rsidP="00B02828">
      <w:pPr>
        <w:pStyle w:val="Bodytext60"/>
        <w:shd w:val="clear" w:color="auto" w:fill="auto"/>
        <w:spacing w:before="120" w:after="0" w:line="240" w:lineRule="auto"/>
        <w:jc w:val="left"/>
        <w:rPr>
          <w:color w:val="000000"/>
          <w:sz w:val="26"/>
          <w:szCs w:val="26"/>
        </w:rPr>
      </w:pPr>
      <w:r w:rsidRPr="00B02828">
        <w:rPr>
          <w:rStyle w:val="Bodytext6"/>
          <w:color w:val="000000"/>
          <w:sz w:val="26"/>
          <w:szCs w:val="26"/>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rsidR="00B02828" w:rsidRPr="00B02828" w:rsidRDefault="00B02828" w:rsidP="00B02828">
      <w:pPr>
        <w:pStyle w:val="Bodytext50"/>
        <w:shd w:val="clear" w:color="auto" w:fill="auto"/>
        <w:tabs>
          <w:tab w:val="left" w:pos="951"/>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4. THIẾT BỊ VÔ TUYẾN ĐIỆN</w:t>
      </w:r>
    </w:p>
    <w:p w:rsidR="00B02828" w:rsidRPr="00B02828" w:rsidRDefault="00B02828" w:rsidP="00B02828">
      <w:pPr>
        <w:pStyle w:val="Bodytext60"/>
        <w:shd w:val="clear" w:color="auto" w:fill="auto"/>
        <w:tabs>
          <w:tab w:val="left" w:pos="1113"/>
        </w:tabs>
        <w:spacing w:before="120" w:after="0" w:line="240" w:lineRule="auto"/>
        <w:jc w:val="left"/>
        <w:rPr>
          <w:color w:val="000000"/>
          <w:sz w:val="26"/>
          <w:szCs w:val="26"/>
        </w:rPr>
      </w:pPr>
      <w:r w:rsidRPr="00B02828">
        <w:rPr>
          <w:rStyle w:val="Bodytext6"/>
          <w:color w:val="000000"/>
          <w:sz w:val="26"/>
          <w:szCs w:val="26"/>
          <w:lang w:eastAsia="vi-VN"/>
        </w:rPr>
        <w:t xml:space="preserve">4.1. Kê khai tên thiết bị phát hoặc ký hiệu </w:t>
      </w:r>
      <w:r w:rsidRPr="00B02828">
        <w:rPr>
          <w:rStyle w:val="Bodytext6"/>
          <w:color w:val="000000"/>
          <w:sz w:val="26"/>
          <w:szCs w:val="26"/>
        </w:rPr>
        <w:t xml:space="preserve">(model) </w:t>
      </w:r>
      <w:r w:rsidRPr="00B02828">
        <w:rPr>
          <w:rStyle w:val="Bodytext6"/>
          <w:color w:val="000000"/>
          <w:sz w:val="26"/>
          <w:szCs w:val="26"/>
          <w:lang w:eastAsia="vi-VN"/>
        </w:rPr>
        <w:t>của thiết bị, hãng sản xuất thiết bị.</w:t>
      </w:r>
    </w:p>
    <w:p w:rsidR="00B02828" w:rsidRPr="00B02828" w:rsidRDefault="00B02828" w:rsidP="00B02828">
      <w:pPr>
        <w:pStyle w:val="Bodytext60"/>
        <w:shd w:val="clear" w:color="auto" w:fill="auto"/>
        <w:tabs>
          <w:tab w:val="left" w:pos="1086"/>
        </w:tabs>
        <w:spacing w:before="120" w:after="0" w:line="240" w:lineRule="auto"/>
        <w:jc w:val="left"/>
        <w:rPr>
          <w:color w:val="000000"/>
          <w:sz w:val="26"/>
          <w:szCs w:val="26"/>
        </w:rPr>
      </w:pPr>
      <w:r w:rsidRPr="00B02828">
        <w:rPr>
          <w:rStyle w:val="Bodytext6"/>
          <w:color w:val="000000"/>
          <w:sz w:val="26"/>
          <w:szCs w:val="26"/>
          <w:lang w:eastAsia="vi-VN"/>
        </w:rPr>
        <w:t>4.2. Kê khai các mức công suất có thể điều chỉnh được theo thiết kế chế tạo của thiết bị như: công suất lớn nhất, công suất nhỏ nhất, các mức công suất khác,...</w:t>
      </w:r>
    </w:p>
    <w:p w:rsidR="00B02828" w:rsidRPr="00B02828" w:rsidRDefault="00B02828" w:rsidP="00B02828">
      <w:pPr>
        <w:pStyle w:val="Bodytext60"/>
        <w:shd w:val="clear" w:color="auto" w:fill="auto"/>
        <w:tabs>
          <w:tab w:val="left" w:pos="1046"/>
        </w:tabs>
        <w:spacing w:before="120" w:after="0" w:line="240" w:lineRule="auto"/>
        <w:jc w:val="left"/>
        <w:rPr>
          <w:color w:val="000000"/>
          <w:sz w:val="26"/>
          <w:szCs w:val="26"/>
        </w:rPr>
      </w:pPr>
      <w:r w:rsidRPr="00B02828">
        <w:rPr>
          <w:rStyle w:val="Bodytext6"/>
          <w:color w:val="000000"/>
          <w:sz w:val="26"/>
          <w:szCs w:val="26"/>
          <w:lang w:eastAsia="vi-VN"/>
        </w:rPr>
        <w:t xml:space="preserve">4.3. Kê khai các ký hiệu phát xạ đề nghị sử dụng theo thiết kế chế tạo của thiết bị. Ví dụ: 100HA1A; 2K10A2A; </w:t>
      </w:r>
      <w:r w:rsidRPr="00B02828">
        <w:rPr>
          <w:rStyle w:val="Bodytext6"/>
          <w:color w:val="000000"/>
          <w:sz w:val="26"/>
          <w:szCs w:val="26"/>
        </w:rPr>
        <w:t xml:space="preserve">6K00A3E; </w:t>
      </w:r>
      <w:r w:rsidRPr="00B02828">
        <w:rPr>
          <w:rStyle w:val="Bodytext6"/>
          <w:color w:val="000000"/>
          <w:sz w:val="26"/>
          <w:szCs w:val="26"/>
          <w:lang w:eastAsia="vi-VN"/>
        </w:rPr>
        <w:t xml:space="preserve">3K00B3E; </w:t>
      </w:r>
      <w:r w:rsidRPr="00B02828">
        <w:rPr>
          <w:rStyle w:val="Bodytext6"/>
          <w:color w:val="000000"/>
          <w:sz w:val="26"/>
          <w:szCs w:val="26"/>
        </w:rPr>
        <w:t xml:space="preserve">16KF3E; 3M70F3E; 304HF1B; </w:t>
      </w:r>
      <w:r w:rsidRPr="00B02828">
        <w:rPr>
          <w:rStyle w:val="Bodytext6"/>
          <w:color w:val="000000"/>
          <w:sz w:val="26"/>
          <w:szCs w:val="26"/>
          <w:lang w:eastAsia="vi-VN"/>
        </w:rPr>
        <w:t xml:space="preserve">6K00G8E; </w:t>
      </w:r>
      <w:r w:rsidRPr="00B02828">
        <w:rPr>
          <w:rStyle w:val="Bodytext6"/>
          <w:color w:val="000000"/>
          <w:sz w:val="26"/>
          <w:szCs w:val="26"/>
        </w:rPr>
        <w:t>2K70J3E;...</w:t>
      </w:r>
    </w:p>
    <w:p w:rsidR="00B02828" w:rsidRPr="00B02828" w:rsidRDefault="00B02828" w:rsidP="00B02828">
      <w:pPr>
        <w:pStyle w:val="Bodytext60"/>
        <w:shd w:val="clear" w:color="auto" w:fill="auto"/>
        <w:tabs>
          <w:tab w:val="left" w:pos="1113"/>
        </w:tabs>
        <w:spacing w:before="120" w:after="0" w:line="240" w:lineRule="auto"/>
        <w:jc w:val="left"/>
        <w:rPr>
          <w:color w:val="000000"/>
          <w:sz w:val="26"/>
          <w:szCs w:val="26"/>
        </w:rPr>
      </w:pPr>
      <w:r w:rsidRPr="00B02828">
        <w:rPr>
          <w:rStyle w:val="Bodytext6"/>
          <w:color w:val="000000"/>
          <w:sz w:val="26"/>
          <w:szCs w:val="26"/>
          <w:lang w:eastAsia="vi-VN"/>
        </w:rPr>
        <w:t xml:space="preserve">4.4. Kê khai độ rộng kênh </w:t>
      </w:r>
      <w:r w:rsidRPr="00B02828">
        <w:rPr>
          <w:rStyle w:val="Bodytext6"/>
          <w:color w:val="000000"/>
          <w:sz w:val="26"/>
          <w:szCs w:val="26"/>
        </w:rPr>
        <w:t xml:space="preserve">tần số </w:t>
      </w:r>
      <w:r w:rsidRPr="00B02828">
        <w:rPr>
          <w:rStyle w:val="Bodytext6"/>
          <w:color w:val="000000"/>
          <w:sz w:val="26"/>
          <w:szCs w:val="26"/>
          <w:lang w:eastAsia="vi-VN"/>
        </w:rPr>
        <w:t>mà thiết bị có thể hoạt động (không bắt buộc).</w:t>
      </w:r>
    </w:p>
    <w:p w:rsidR="00B02828" w:rsidRPr="00B02828" w:rsidRDefault="00B02828" w:rsidP="00B02828">
      <w:pPr>
        <w:pStyle w:val="Bodytext60"/>
        <w:shd w:val="clear" w:color="auto" w:fill="auto"/>
        <w:tabs>
          <w:tab w:val="left" w:pos="1113"/>
        </w:tabs>
        <w:spacing w:before="120" w:after="0" w:line="240" w:lineRule="auto"/>
        <w:jc w:val="left"/>
        <w:rPr>
          <w:color w:val="000000"/>
          <w:sz w:val="26"/>
          <w:szCs w:val="26"/>
        </w:rPr>
      </w:pPr>
      <w:r w:rsidRPr="00B02828">
        <w:rPr>
          <w:rStyle w:val="Bodytext6"/>
          <w:color w:val="000000"/>
          <w:sz w:val="26"/>
          <w:szCs w:val="26"/>
          <w:lang w:eastAsia="vi-VN"/>
        </w:rPr>
        <w:t>4.5. Kê khai dải tần số phát, thu mà thiết bị có thể làm việc theo thiết kế chế tạo.</w:t>
      </w:r>
    </w:p>
    <w:p w:rsidR="00B02828" w:rsidRPr="00B02828" w:rsidRDefault="00B02828" w:rsidP="00B02828">
      <w:pPr>
        <w:pStyle w:val="Bodytext60"/>
        <w:shd w:val="clear" w:color="auto" w:fill="auto"/>
        <w:tabs>
          <w:tab w:val="left" w:pos="1113"/>
        </w:tabs>
        <w:spacing w:before="120" w:after="0" w:line="240" w:lineRule="auto"/>
        <w:jc w:val="left"/>
        <w:rPr>
          <w:color w:val="000000"/>
          <w:sz w:val="26"/>
          <w:szCs w:val="26"/>
        </w:rPr>
      </w:pPr>
      <w:r w:rsidRPr="00B02828">
        <w:rPr>
          <w:rStyle w:val="Bodytext6"/>
          <w:color w:val="000000"/>
          <w:sz w:val="26"/>
          <w:szCs w:val="26"/>
          <w:lang w:eastAsia="vi-VN"/>
        </w:rPr>
        <w:t>4.6. Kê khai tần số phát/ thu theo mong muốn được sử dụng (không bắt buộc).</w:t>
      </w:r>
    </w:p>
    <w:p w:rsidR="00B02828" w:rsidRPr="00B02828" w:rsidRDefault="00B02828" w:rsidP="00B02828">
      <w:pPr>
        <w:pStyle w:val="Bodytext60"/>
        <w:shd w:val="clear" w:color="auto" w:fill="auto"/>
        <w:tabs>
          <w:tab w:val="left" w:pos="1086"/>
        </w:tabs>
        <w:spacing w:before="120" w:after="0" w:line="240" w:lineRule="auto"/>
        <w:jc w:val="left"/>
        <w:rPr>
          <w:color w:val="000000"/>
          <w:sz w:val="26"/>
          <w:szCs w:val="26"/>
        </w:rPr>
      </w:pPr>
      <w:r w:rsidRPr="00B02828">
        <w:rPr>
          <w:rStyle w:val="Bodytext6"/>
          <w:color w:val="000000"/>
          <w:sz w:val="26"/>
          <w:szCs w:val="26"/>
          <w:lang w:eastAsia="vi-VN"/>
        </w:rPr>
        <w:t>4.7. Kê khai độ nhạy máy thu đối với thiết bị thu hoặc thiết bị thu phát theo thiết kế chế tạo của thiết bị. Không bắt buộc.</w:t>
      </w:r>
    </w:p>
    <w:p w:rsidR="00B02828" w:rsidRPr="00B02828" w:rsidRDefault="00B02828" w:rsidP="00B02828">
      <w:pPr>
        <w:pStyle w:val="Bodytext60"/>
        <w:shd w:val="clear" w:color="auto" w:fill="auto"/>
        <w:tabs>
          <w:tab w:val="left" w:pos="1086"/>
        </w:tabs>
        <w:spacing w:before="120" w:after="0" w:line="240" w:lineRule="auto"/>
        <w:jc w:val="left"/>
        <w:rPr>
          <w:color w:val="000000"/>
          <w:sz w:val="26"/>
          <w:szCs w:val="26"/>
        </w:rPr>
      </w:pPr>
      <w:r w:rsidRPr="00B02828">
        <w:rPr>
          <w:rStyle w:val="Bodytext6"/>
          <w:color w:val="000000"/>
          <w:sz w:val="26"/>
          <w:szCs w:val="26"/>
          <w:lang w:eastAsia="vi-VN"/>
        </w:rPr>
        <w:t>4.8. Kê khai tên/mã trạm do tổ chức, cá nhân tự đề nghị để thuận tiện trong công việc, hoặc đề nghị theo dãy hô hiệu được Quốc tế phân chia cho Việt Nam sử dụng. Trường hợp không đề nghị tên/mã trạm sẽ do cơ quan cấp giấy phép quy định.</w:t>
      </w:r>
    </w:p>
    <w:p w:rsidR="00B02828" w:rsidRPr="00B02828" w:rsidRDefault="00B02828" w:rsidP="00B02828">
      <w:pPr>
        <w:pStyle w:val="Bodytext60"/>
        <w:shd w:val="clear" w:color="auto" w:fill="auto"/>
        <w:tabs>
          <w:tab w:val="left" w:pos="1086"/>
        </w:tabs>
        <w:spacing w:before="120" w:after="0" w:line="240" w:lineRule="auto"/>
        <w:jc w:val="left"/>
        <w:rPr>
          <w:color w:val="000000"/>
          <w:sz w:val="26"/>
          <w:szCs w:val="26"/>
        </w:rPr>
      </w:pPr>
      <w:r w:rsidRPr="00B02828">
        <w:rPr>
          <w:rStyle w:val="Bodytext6"/>
          <w:color w:val="000000"/>
          <w:sz w:val="26"/>
          <w:szCs w:val="26"/>
          <w:lang w:eastAsia="vi-VN"/>
        </w:rPr>
        <w:t>4.9. Kê khai tên/mã trạm của các đài vô tuyến điện có truyền thông tin vô tuyến điện với thiết bị vô tuyến điện/ đài vô tuyến điện đang đề nghị cấp phép.</w:t>
      </w:r>
    </w:p>
    <w:p w:rsidR="00B02828" w:rsidRPr="00B02828" w:rsidRDefault="00B02828" w:rsidP="00B02828">
      <w:pPr>
        <w:pStyle w:val="Bodytext60"/>
        <w:shd w:val="clear" w:color="auto" w:fill="auto"/>
        <w:tabs>
          <w:tab w:val="left" w:pos="1221"/>
        </w:tabs>
        <w:spacing w:before="120" w:after="0" w:line="240" w:lineRule="auto"/>
        <w:jc w:val="left"/>
        <w:rPr>
          <w:color w:val="000000"/>
          <w:sz w:val="26"/>
          <w:szCs w:val="26"/>
        </w:rPr>
      </w:pPr>
      <w:r w:rsidRPr="00B02828">
        <w:rPr>
          <w:rStyle w:val="Bodytext6"/>
          <w:color w:val="000000"/>
          <w:sz w:val="26"/>
          <w:szCs w:val="26"/>
          <w:lang w:eastAsia="vi-VN"/>
        </w:rPr>
        <w:t>4.10. Địa điểm đặt thiết bị:</w:t>
      </w:r>
    </w:p>
    <w:p w:rsidR="00B02828" w:rsidRPr="00B02828" w:rsidRDefault="00B02828" w:rsidP="00B02828">
      <w:pPr>
        <w:pStyle w:val="Bodytext60"/>
        <w:shd w:val="clear" w:color="auto" w:fill="auto"/>
        <w:tabs>
          <w:tab w:val="left" w:pos="900"/>
        </w:tabs>
        <w:spacing w:before="120" w:after="0" w:line="240" w:lineRule="auto"/>
        <w:jc w:val="left"/>
        <w:rPr>
          <w:color w:val="000000"/>
          <w:sz w:val="26"/>
          <w:szCs w:val="26"/>
        </w:rPr>
      </w:pPr>
      <w:r w:rsidRPr="00B02828">
        <w:rPr>
          <w:rStyle w:val="Bodytext6"/>
          <w:color w:val="000000"/>
          <w:sz w:val="26"/>
          <w:szCs w:val="26"/>
          <w:lang w:eastAsia="vi-VN"/>
        </w:rPr>
        <w:t>- Đánh dấu “X” vào ô “Cố định” đối với thiết bị đặt cố định. Khai đầy đủ địa chỉ số nhà, đường phố, phường (xã), thành phố (tỉnh) và kê khai kinh độ, vĩ độ theo định dạng độ, phút, giây hoặc độ thập phân của địa điểm đặt.</w:t>
      </w:r>
    </w:p>
    <w:p w:rsidR="00B02828" w:rsidRPr="00B02828" w:rsidRDefault="00B02828" w:rsidP="00B02828">
      <w:pPr>
        <w:pStyle w:val="Bodytext60"/>
        <w:shd w:val="clear" w:color="auto" w:fill="auto"/>
        <w:tabs>
          <w:tab w:val="left" w:pos="823"/>
        </w:tabs>
        <w:spacing w:before="120" w:after="0" w:line="240" w:lineRule="auto"/>
        <w:jc w:val="left"/>
        <w:rPr>
          <w:color w:val="000000"/>
          <w:sz w:val="26"/>
          <w:szCs w:val="26"/>
        </w:rPr>
      </w:pPr>
      <w:r w:rsidRPr="00B02828">
        <w:rPr>
          <w:rStyle w:val="Bodytext6"/>
          <w:color w:val="000000"/>
          <w:sz w:val="26"/>
          <w:szCs w:val="26"/>
          <w:lang w:eastAsia="vi-VN"/>
        </w:rPr>
        <w:t>- Đánh dấu “X” vào ô “Di động” đối với thiết bị di động khi hoạt động. Kê khai phạm vi di động của thiết bị theo địa chỉ hành chính ví dụ di động trên địa bàn tỉnh A hoặc huyện B tỉnh A, xã C huyện B tỉnh A,...</w:t>
      </w:r>
    </w:p>
    <w:p w:rsidR="00B02828" w:rsidRPr="00B02828" w:rsidRDefault="00B02828" w:rsidP="00B02828">
      <w:pPr>
        <w:pStyle w:val="Bodytext60"/>
        <w:shd w:val="clear" w:color="auto" w:fill="auto"/>
        <w:tabs>
          <w:tab w:val="left" w:pos="1221"/>
        </w:tabs>
        <w:spacing w:before="120" w:after="0" w:line="240" w:lineRule="auto"/>
        <w:jc w:val="left"/>
        <w:rPr>
          <w:color w:val="000000"/>
          <w:sz w:val="26"/>
          <w:szCs w:val="26"/>
        </w:rPr>
      </w:pPr>
      <w:r w:rsidRPr="00B02828">
        <w:rPr>
          <w:rStyle w:val="Bodytext6"/>
          <w:color w:val="000000"/>
          <w:sz w:val="26"/>
          <w:szCs w:val="26"/>
          <w:lang w:eastAsia="vi-VN"/>
        </w:rPr>
        <w:t>4.11. Chỉ kê khai đối với đài bờ</w:t>
      </w:r>
    </w:p>
    <w:p w:rsidR="00B02828" w:rsidRPr="00B02828" w:rsidRDefault="00B02828" w:rsidP="00B02828">
      <w:pPr>
        <w:pStyle w:val="Bodytext60"/>
        <w:shd w:val="clear" w:color="auto" w:fill="auto"/>
        <w:tabs>
          <w:tab w:val="left" w:pos="861"/>
        </w:tabs>
        <w:spacing w:before="120" w:after="0" w:line="240" w:lineRule="auto"/>
        <w:jc w:val="left"/>
        <w:rPr>
          <w:color w:val="000000"/>
          <w:sz w:val="26"/>
          <w:szCs w:val="26"/>
        </w:rPr>
      </w:pPr>
      <w:r w:rsidRPr="00B02828">
        <w:rPr>
          <w:rStyle w:val="Bodytext6"/>
          <w:color w:val="000000"/>
          <w:sz w:val="26"/>
          <w:szCs w:val="26"/>
          <w:lang w:eastAsia="vi-VN"/>
        </w:rPr>
        <w:t>- Số lượng thiết bị chính: kê khai số lượng thiết bị chính trong mạng</w:t>
      </w:r>
    </w:p>
    <w:p w:rsidR="00B02828" w:rsidRPr="00B02828" w:rsidRDefault="00B02828" w:rsidP="00B02828">
      <w:pPr>
        <w:pStyle w:val="Bodytext60"/>
        <w:shd w:val="clear" w:color="auto" w:fill="auto"/>
        <w:tabs>
          <w:tab w:val="left" w:pos="861"/>
        </w:tabs>
        <w:spacing w:before="120" w:after="0" w:line="240" w:lineRule="auto"/>
        <w:jc w:val="left"/>
        <w:rPr>
          <w:color w:val="000000"/>
          <w:sz w:val="26"/>
          <w:szCs w:val="26"/>
        </w:rPr>
      </w:pPr>
      <w:r w:rsidRPr="00B02828">
        <w:rPr>
          <w:rStyle w:val="Bodytext6"/>
          <w:color w:val="000000"/>
          <w:sz w:val="26"/>
          <w:szCs w:val="26"/>
          <w:lang w:eastAsia="vi-VN"/>
        </w:rPr>
        <w:t>- Số lượng thiết bị dự phòng: kê khai số lượng thiết bị dự phòng trong mạng</w:t>
      </w:r>
    </w:p>
    <w:p w:rsidR="00B02828" w:rsidRPr="00B02828" w:rsidRDefault="00B02828" w:rsidP="00B02828">
      <w:pPr>
        <w:pStyle w:val="Bodytext60"/>
        <w:shd w:val="clear" w:color="auto" w:fill="auto"/>
        <w:tabs>
          <w:tab w:val="left" w:pos="1186"/>
        </w:tabs>
        <w:spacing w:before="120" w:after="0" w:line="240" w:lineRule="auto"/>
        <w:jc w:val="left"/>
        <w:rPr>
          <w:color w:val="000000"/>
          <w:sz w:val="26"/>
          <w:szCs w:val="26"/>
        </w:rPr>
      </w:pPr>
      <w:r w:rsidRPr="00B02828">
        <w:rPr>
          <w:rStyle w:val="Bodytext6"/>
          <w:color w:val="000000"/>
          <w:sz w:val="26"/>
          <w:szCs w:val="26"/>
          <w:lang w:eastAsia="vi-VN"/>
        </w:rPr>
        <w:t>4.12. Chỉ kê khai đối với trường hợp sửa đổi, bổ sung giấy phép liên quan đến các trường thông tin thuộc Mục 4</w:t>
      </w:r>
    </w:p>
    <w:p w:rsidR="00B02828" w:rsidRPr="00B02828" w:rsidRDefault="00B02828" w:rsidP="00B02828">
      <w:pPr>
        <w:pStyle w:val="Bodytext60"/>
        <w:shd w:val="clear" w:color="auto" w:fill="auto"/>
        <w:tabs>
          <w:tab w:val="left" w:pos="826"/>
        </w:tabs>
        <w:spacing w:before="120" w:after="0" w:line="240" w:lineRule="auto"/>
        <w:jc w:val="left"/>
        <w:rPr>
          <w:color w:val="000000"/>
          <w:sz w:val="26"/>
          <w:szCs w:val="26"/>
        </w:rPr>
      </w:pPr>
      <w:r w:rsidRPr="00B02828">
        <w:rPr>
          <w:rStyle w:val="Bodytext6"/>
          <w:color w:val="000000"/>
          <w:sz w:val="26"/>
          <w:szCs w:val="26"/>
          <w:lang w:eastAsia="vi-VN"/>
        </w:rPr>
        <w:t>- Đánh dấu “X” vào ô “Bổ sung” đối với trường hợp thêm thiết bị mới vào mạng và khai đầy đủ các thông số thuộc Mục 4.</w:t>
      </w:r>
    </w:p>
    <w:p w:rsidR="00B02828" w:rsidRPr="00B02828" w:rsidRDefault="00B02828" w:rsidP="00B02828">
      <w:pPr>
        <w:pStyle w:val="Bodytext60"/>
        <w:shd w:val="clear" w:color="auto" w:fill="auto"/>
        <w:tabs>
          <w:tab w:val="left" w:pos="823"/>
        </w:tabs>
        <w:spacing w:before="120" w:after="0" w:line="240" w:lineRule="auto"/>
        <w:jc w:val="left"/>
        <w:rPr>
          <w:color w:val="000000"/>
          <w:sz w:val="26"/>
          <w:szCs w:val="26"/>
        </w:rPr>
      </w:pPr>
      <w:r w:rsidRPr="00B02828">
        <w:rPr>
          <w:rStyle w:val="Bodytext6"/>
          <w:color w:val="000000"/>
          <w:sz w:val="26"/>
          <w:szCs w:val="26"/>
          <w:lang w:eastAsia="vi-VN"/>
        </w:rPr>
        <w:t>- Đánh dấu “X” vào ô “Hủy bỏ” đối với trường hợp bỏ bớt thiết bị trong giấy phép đã được cấp, ghi rõ tên thiết bị, đặt tại đâu theo quy định của giấy phép đã được cấp.</w:t>
      </w:r>
    </w:p>
    <w:p w:rsidR="00B02828" w:rsidRPr="00B02828" w:rsidRDefault="00B02828" w:rsidP="00B02828">
      <w:pPr>
        <w:pStyle w:val="Bodytext60"/>
        <w:shd w:val="clear" w:color="auto" w:fill="auto"/>
        <w:tabs>
          <w:tab w:val="left" w:pos="823"/>
        </w:tabs>
        <w:spacing w:before="120" w:after="0" w:line="240" w:lineRule="auto"/>
        <w:jc w:val="left"/>
        <w:rPr>
          <w:color w:val="000000"/>
          <w:sz w:val="26"/>
          <w:szCs w:val="26"/>
        </w:rPr>
      </w:pPr>
      <w:r w:rsidRPr="00B02828">
        <w:rPr>
          <w:rStyle w:val="Bodytext6"/>
          <w:color w:val="000000"/>
          <w:sz w:val="26"/>
          <w:szCs w:val="26"/>
          <w:lang w:eastAsia="vi-VN"/>
        </w:rPr>
        <w:t>- Đánh dấu “X” vào ô “Thay thế cho thiết bị” và điền tên thiết bị cũ đã được cấp phép và khai đầy đủ các thông số thuộc Mục 4.</w:t>
      </w:r>
    </w:p>
    <w:p w:rsidR="00B02828" w:rsidRPr="00B02828" w:rsidRDefault="00B02828" w:rsidP="00B02828">
      <w:pPr>
        <w:pStyle w:val="Bodytext50"/>
        <w:shd w:val="clear" w:color="auto" w:fill="auto"/>
        <w:tabs>
          <w:tab w:val="left" w:pos="944"/>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5. ĂNG-TEN</w:t>
      </w:r>
    </w:p>
    <w:p w:rsidR="00B02828" w:rsidRPr="00B02828" w:rsidRDefault="00B02828" w:rsidP="00B02828">
      <w:pPr>
        <w:pStyle w:val="Bodytext60"/>
        <w:shd w:val="clear" w:color="auto" w:fill="auto"/>
        <w:spacing w:before="120" w:after="0" w:line="240" w:lineRule="auto"/>
        <w:jc w:val="left"/>
        <w:rPr>
          <w:color w:val="000000"/>
          <w:sz w:val="26"/>
          <w:szCs w:val="26"/>
        </w:rPr>
      </w:pPr>
      <w:r w:rsidRPr="00B02828">
        <w:rPr>
          <w:rStyle w:val="Bodytext6"/>
          <w:color w:val="000000"/>
          <w:sz w:val="26"/>
          <w:szCs w:val="26"/>
          <w:lang w:eastAsia="vi-VN"/>
        </w:rPr>
        <w:t>Kê khai tất cả các Mục từ 5.1 đến 5.6 đối với thiết bị vô tuyến điện có ăng-ten rời, không tích hợp trên thiết bị. Đối với ăng-ten tích hợp cùng thiết bị chỉ yêu cầu kê khai Mục 5.2 và 5.6 các mục khác không bắt buộc.</w:t>
      </w:r>
    </w:p>
    <w:p w:rsidR="00B02828" w:rsidRPr="00B02828" w:rsidRDefault="00B02828" w:rsidP="00B02828">
      <w:pPr>
        <w:pStyle w:val="Bodytext60"/>
        <w:shd w:val="clear" w:color="auto" w:fill="auto"/>
        <w:tabs>
          <w:tab w:val="left" w:pos="1075"/>
        </w:tabs>
        <w:spacing w:before="120" w:after="0" w:line="240" w:lineRule="auto"/>
        <w:jc w:val="left"/>
        <w:rPr>
          <w:color w:val="000000"/>
          <w:sz w:val="26"/>
          <w:szCs w:val="26"/>
        </w:rPr>
      </w:pPr>
      <w:r w:rsidRPr="00B02828">
        <w:rPr>
          <w:rStyle w:val="Bodytext6"/>
          <w:color w:val="000000"/>
          <w:sz w:val="26"/>
          <w:szCs w:val="26"/>
          <w:lang w:eastAsia="vi-VN"/>
        </w:rPr>
        <w:t xml:space="preserve">5.1. Kê khai tên, ký hiệu theo tài liệu kĩ thuật (VD: DB404, AD-22/C, ...). Trong trường hợp trên ăng - ten không hiển thị rõ tên ăng-ten thì phải ghi rõ loại ăng - ten (ví dụ: Loga-chu kỳ, Yagi, </w:t>
      </w:r>
      <w:r w:rsidRPr="00B02828">
        <w:rPr>
          <w:rStyle w:val="Bodytext6"/>
          <w:color w:val="000000"/>
          <w:sz w:val="26"/>
          <w:szCs w:val="26"/>
        </w:rPr>
        <w:t xml:space="preserve">Dipole, </w:t>
      </w:r>
      <w:r w:rsidRPr="00B02828">
        <w:rPr>
          <w:rStyle w:val="Bodytext6"/>
          <w:color w:val="000000"/>
          <w:sz w:val="26"/>
          <w:szCs w:val="26"/>
          <w:lang w:eastAsia="vi-VN"/>
        </w:rPr>
        <w:t>ăng-ten khe nửa sóng, dàn chấn tử đồng pha, v.v...)</w:t>
      </w:r>
    </w:p>
    <w:p w:rsidR="00B02828" w:rsidRPr="00B02828" w:rsidRDefault="00B02828" w:rsidP="00B02828">
      <w:pPr>
        <w:pStyle w:val="Bodytext60"/>
        <w:shd w:val="clear" w:color="auto" w:fill="auto"/>
        <w:tabs>
          <w:tab w:val="left" w:pos="1106"/>
        </w:tabs>
        <w:spacing w:before="120" w:after="0" w:line="240" w:lineRule="auto"/>
        <w:jc w:val="left"/>
        <w:rPr>
          <w:color w:val="000000"/>
          <w:sz w:val="26"/>
          <w:szCs w:val="26"/>
        </w:rPr>
      </w:pPr>
      <w:r w:rsidRPr="00B02828">
        <w:rPr>
          <w:rStyle w:val="Bodytext6"/>
          <w:color w:val="000000"/>
          <w:sz w:val="26"/>
          <w:szCs w:val="26"/>
          <w:lang w:eastAsia="vi-VN"/>
        </w:rPr>
        <w:t>5.2. Kê khai dải tần số mà trong giới hạn đó, ăng-ten làm việc được theo thiết kế.</w:t>
      </w:r>
    </w:p>
    <w:p w:rsidR="00B02828" w:rsidRPr="00B02828" w:rsidRDefault="00B02828" w:rsidP="00B02828">
      <w:pPr>
        <w:pStyle w:val="Bodytext60"/>
        <w:shd w:val="clear" w:color="auto" w:fill="auto"/>
        <w:tabs>
          <w:tab w:val="left" w:pos="1086"/>
        </w:tabs>
        <w:spacing w:before="120" w:after="0" w:line="240" w:lineRule="auto"/>
        <w:jc w:val="left"/>
        <w:rPr>
          <w:color w:val="000000"/>
          <w:sz w:val="26"/>
          <w:szCs w:val="26"/>
        </w:rPr>
      </w:pPr>
      <w:r w:rsidRPr="00B02828">
        <w:rPr>
          <w:rStyle w:val="Bodytext6"/>
          <w:color w:val="000000"/>
          <w:sz w:val="26"/>
          <w:szCs w:val="26"/>
          <w:lang w:eastAsia="vi-VN"/>
        </w:rPr>
        <w:t>5.3. Kê khai hệ số khuếch đại theo thiết kế tính theo đơn vị dBi.</w:t>
      </w:r>
    </w:p>
    <w:p w:rsidR="00B02828" w:rsidRPr="00B02828" w:rsidRDefault="00B02828" w:rsidP="00B02828">
      <w:pPr>
        <w:pStyle w:val="Bodytext60"/>
        <w:shd w:val="clear" w:color="auto" w:fill="auto"/>
        <w:tabs>
          <w:tab w:val="left" w:pos="1086"/>
        </w:tabs>
        <w:spacing w:before="120" w:after="0" w:line="240" w:lineRule="auto"/>
        <w:jc w:val="left"/>
        <w:rPr>
          <w:color w:val="000000"/>
          <w:sz w:val="26"/>
          <w:szCs w:val="26"/>
        </w:rPr>
      </w:pPr>
      <w:r w:rsidRPr="00B02828">
        <w:rPr>
          <w:rStyle w:val="Bodytext6"/>
          <w:color w:val="000000"/>
          <w:sz w:val="26"/>
          <w:szCs w:val="26"/>
          <w:lang w:eastAsia="vi-VN"/>
        </w:rPr>
        <w:t>5.4. Kê khai phân cực của ăng-ten theo thiết kế. Ví dụ: thẳng, đứng, ngang, tròn,...</w:t>
      </w:r>
    </w:p>
    <w:p w:rsidR="00B02828" w:rsidRPr="00B02828" w:rsidRDefault="00B02828" w:rsidP="00B02828">
      <w:pPr>
        <w:pStyle w:val="Bodytext60"/>
        <w:shd w:val="clear" w:color="auto" w:fill="auto"/>
        <w:tabs>
          <w:tab w:val="left" w:pos="1078"/>
        </w:tabs>
        <w:spacing w:before="120" w:after="0" w:line="240" w:lineRule="auto"/>
        <w:jc w:val="left"/>
        <w:rPr>
          <w:color w:val="000000"/>
          <w:sz w:val="26"/>
          <w:szCs w:val="26"/>
        </w:rPr>
      </w:pPr>
      <w:r w:rsidRPr="00B02828">
        <w:rPr>
          <w:rStyle w:val="Bodytext6"/>
          <w:color w:val="000000"/>
          <w:sz w:val="26"/>
          <w:szCs w:val="26"/>
          <w:lang w:eastAsia="vi-VN"/>
        </w:rPr>
        <w:t xml:space="preserve">5.5. Đánh dấu “X” vào các ô tương ứng: </w:t>
      </w:r>
      <w:r w:rsidRPr="00B02828">
        <w:rPr>
          <w:rStyle w:val="Bodytext6"/>
          <w:color w:val="000000"/>
          <w:sz w:val="26"/>
          <w:szCs w:val="26"/>
        </w:rPr>
        <w:t xml:space="preserve">ND </w:t>
      </w:r>
      <w:r w:rsidRPr="00B02828">
        <w:rPr>
          <w:rStyle w:val="Bodytext6"/>
          <w:color w:val="000000"/>
          <w:sz w:val="26"/>
          <w:szCs w:val="26"/>
          <w:lang w:eastAsia="vi-VN"/>
        </w:rPr>
        <w:t>là ăng-ten với vô hướng, D là ăng-ten có hướng và kê khai là góc được tạo bởi đường tâm của búp sóng chính với phương bắc của trái đất theo chiều kim đồng hồ</w:t>
      </w:r>
    </w:p>
    <w:p w:rsidR="00B02828" w:rsidRPr="00B02828" w:rsidRDefault="00B02828" w:rsidP="00B02828">
      <w:pPr>
        <w:pStyle w:val="Bodytext60"/>
        <w:shd w:val="clear" w:color="auto" w:fill="auto"/>
        <w:tabs>
          <w:tab w:val="left" w:pos="1075"/>
        </w:tabs>
        <w:spacing w:before="120" w:after="0" w:line="240" w:lineRule="auto"/>
        <w:jc w:val="left"/>
        <w:rPr>
          <w:color w:val="000000"/>
          <w:sz w:val="26"/>
          <w:szCs w:val="26"/>
        </w:rPr>
      </w:pPr>
      <w:r w:rsidRPr="00B02828">
        <w:rPr>
          <w:rStyle w:val="Bodytext6"/>
          <w:color w:val="000000"/>
          <w:sz w:val="26"/>
          <w:szCs w:val="26"/>
          <w:lang w:eastAsia="vi-VN"/>
        </w:rPr>
        <w:t>5.6. Độ cao so với mặt đất: là độ cao tính từ đỉnh ăng-ten đến mặt đất nơi đặt ăng-ten (chính là kích thước của ăng-ten và độ cao của cấu trúc đặt ăng-ten) tính theo đơn vị mét (m).</w:t>
      </w:r>
    </w:p>
    <w:p w:rsidR="00B02828" w:rsidRPr="00B02828" w:rsidRDefault="00B02828" w:rsidP="00B02828">
      <w:pPr>
        <w:pStyle w:val="Bodytext50"/>
        <w:shd w:val="clear" w:color="auto" w:fill="auto"/>
        <w:tabs>
          <w:tab w:val="left" w:pos="944"/>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6. TỔN HAO</w:t>
      </w:r>
    </w:p>
    <w:p w:rsidR="00B02828" w:rsidRPr="00B02828" w:rsidRDefault="00B02828" w:rsidP="00B02828">
      <w:pPr>
        <w:pStyle w:val="Bodytext60"/>
        <w:shd w:val="clear" w:color="auto" w:fill="auto"/>
        <w:spacing w:before="120" w:after="0" w:line="240" w:lineRule="auto"/>
        <w:jc w:val="left"/>
        <w:rPr>
          <w:color w:val="000000"/>
          <w:sz w:val="26"/>
          <w:szCs w:val="26"/>
        </w:rPr>
      </w:pPr>
      <w:r w:rsidRPr="00B02828">
        <w:rPr>
          <w:rStyle w:val="Bodytext6"/>
          <w:color w:val="000000"/>
          <w:sz w:val="26"/>
          <w:szCs w:val="26"/>
          <w:lang w:eastAsia="vi-VN"/>
        </w:rPr>
        <w:t xml:space="preserve">Kê khai tổn hao của hệ thống tính theo đơn vị dB bao gồm tổn hao phi đơ </w:t>
      </w:r>
      <w:r w:rsidRPr="00B02828">
        <w:rPr>
          <w:rStyle w:val="Bodytext6"/>
          <w:color w:val="000000"/>
          <w:sz w:val="26"/>
          <w:szCs w:val="26"/>
        </w:rPr>
        <w:t xml:space="preserve">(fider) </w:t>
      </w:r>
      <w:r w:rsidRPr="00B02828">
        <w:rPr>
          <w:rStyle w:val="Bodytext6"/>
          <w:color w:val="000000"/>
          <w:sz w:val="26"/>
          <w:szCs w:val="26"/>
          <w:lang w:eastAsia="vi-VN"/>
        </w:rPr>
        <w:t xml:space="preserve">của hệ thống ăng-ten, tổn hao của kết nối </w:t>
      </w:r>
      <w:r w:rsidRPr="00B02828">
        <w:rPr>
          <w:rStyle w:val="Bodytext6"/>
          <w:color w:val="000000"/>
          <w:sz w:val="26"/>
          <w:szCs w:val="26"/>
        </w:rPr>
        <w:t xml:space="preserve">(connector). </w:t>
      </w:r>
      <w:r w:rsidRPr="00B02828">
        <w:rPr>
          <w:rStyle w:val="Bodytext6"/>
          <w:color w:val="000000"/>
          <w:sz w:val="26"/>
          <w:szCs w:val="26"/>
          <w:lang w:eastAsia="vi-VN"/>
        </w:rPr>
        <w:t>Mặc định là 0 dB nếu không kê khai.</w:t>
      </w:r>
    </w:p>
    <w:p w:rsidR="00B02828" w:rsidRPr="00B02828" w:rsidRDefault="00B02828" w:rsidP="00B02828">
      <w:pPr>
        <w:pStyle w:val="Bodytext50"/>
        <w:shd w:val="clear" w:color="auto" w:fill="auto"/>
        <w:tabs>
          <w:tab w:val="left" w:pos="944"/>
        </w:tabs>
        <w:spacing w:before="120" w:after="0"/>
        <w:ind w:left="0"/>
        <w:jc w:val="left"/>
        <w:rPr>
          <w:rFonts w:ascii="Times New Roman" w:hAnsi="Times New Roman" w:cs="Times New Roman"/>
          <w:b/>
          <w:color w:val="000000"/>
          <w:sz w:val="26"/>
          <w:szCs w:val="26"/>
        </w:rPr>
      </w:pPr>
      <w:r w:rsidRPr="00B02828">
        <w:rPr>
          <w:rStyle w:val="Bodytext5"/>
          <w:rFonts w:ascii="Times New Roman" w:hAnsi="Times New Roman" w:cs="Times New Roman"/>
          <w:b/>
          <w:color w:val="000000"/>
          <w:sz w:val="26"/>
          <w:szCs w:val="26"/>
          <w:lang w:eastAsia="vi-VN"/>
        </w:rPr>
        <w:t>7. CÁC THÔNG TIN KHÁC</w:t>
      </w:r>
    </w:p>
    <w:p w:rsidR="00B02828" w:rsidRPr="00B02828" w:rsidRDefault="00B02828" w:rsidP="00B02828">
      <w:pPr>
        <w:pStyle w:val="Bodytext60"/>
        <w:shd w:val="clear" w:color="auto" w:fill="auto"/>
        <w:spacing w:before="120" w:after="0" w:line="240" w:lineRule="auto"/>
        <w:jc w:val="left"/>
        <w:rPr>
          <w:rStyle w:val="Bodytext6"/>
          <w:color w:val="000000"/>
          <w:sz w:val="26"/>
          <w:szCs w:val="26"/>
          <w:lang w:eastAsia="vi-VN"/>
        </w:rPr>
      </w:pPr>
      <w:r w:rsidRPr="00B02828">
        <w:rPr>
          <w:rStyle w:val="Bodytext6"/>
          <w:color w:val="000000"/>
          <w:sz w:val="26"/>
          <w:szCs w:val="26"/>
          <w:lang w:eastAsia="vi-VN"/>
        </w:rPr>
        <w:t>Kê khai các thông tin ngoài các trường thông tin trên nếu có.</w:t>
      </w:r>
    </w:p>
    <w:p w:rsidR="004A4E12" w:rsidRPr="00B02828" w:rsidRDefault="004A4E12">
      <w:pPr>
        <w:rPr>
          <w:rFonts w:ascii="Times New Roman" w:hAnsi="Times New Roman" w:cs="Times New Roman"/>
          <w:sz w:val="26"/>
          <w:szCs w:val="26"/>
        </w:rPr>
      </w:pPr>
    </w:p>
    <w:sectPr w:rsidR="004A4E12" w:rsidRPr="00B028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2828"/>
    <w:rsid w:val="00170796"/>
    <w:rsid w:val="004A4E12"/>
    <w:rsid w:val="004C0B60"/>
    <w:rsid w:val="007505E3"/>
    <w:rsid w:val="00973909"/>
    <w:rsid w:val="00A5330B"/>
    <w:rsid w:val="00B02828"/>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CA4B4C-C4B7-44B2-8A96-0EC859398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28"/>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B02828"/>
    <w:rPr>
      <w:rFonts w:ascii="Arial" w:hAnsi="Arial" w:cs="Arial"/>
      <w:sz w:val="13"/>
      <w:szCs w:val="13"/>
      <w:shd w:val="clear" w:color="auto" w:fill="FFFFFF"/>
    </w:rPr>
  </w:style>
  <w:style w:type="character" w:customStyle="1" w:styleId="Bodytext6">
    <w:name w:val="Body text (6)_"/>
    <w:link w:val="Bodytext60"/>
    <w:uiPriority w:val="99"/>
    <w:rsid w:val="00B02828"/>
    <w:rPr>
      <w:rFonts w:ascii="Times New Roman" w:hAnsi="Times New Roman"/>
      <w:i/>
      <w:iCs/>
      <w:shd w:val="clear" w:color="auto" w:fill="FFFFFF"/>
    </w:rPr>
  </w:style>
  <w:style w:type="character" w:customStyle="1" w:styleId="Other">
    <w:name w:val="Other_"/>
    <w:link w:val="Other0"/>
    <w:uiPriority w:val="99"/>
    <w:rsid w:val="00B02828"/>
    <w:rPr>
      <w:rFonts w:ascii="Times New Roman" w:hAnsi="Times New Roman"/>
      <w:sz w:val="26"/>
      <w:szCs w:val="26"/>
      <w:shd w:val="clear" w:color="auto" w:fill="FFFFFF"/>
    </w:rPr>
  </w:style>
  <w:style w:type="character" w:customStyle="1" w:styleId="Tablecaption">
    <w:name w:val="Table caption_"/>
    <w:link w:val="Tablecaption0"/>
    <w:uiPriority w:val="99"/>
    <w:rsid w:val="00B02828"/>
    <w:rPr>
      <w:rFonts w:ascii="Arial" w:hAnsi="Arial" w:cs="Arial"/>
      <w:sz w:val="13"/>
      <w:szCs w:val="13"/>
      <w:shd w:val="clear" w:color="auto" w:fill="FFFFFF"/>
    </w:rPr>
  </w:style>
  <w:style w:type="paragraph" w:customStyle="1" w:styleId="Bodytext50">
    <w:name w:val="Body text (5)"/>
    <w:basedOn w:val="Normal"/>
    <w:link w:val="Bodytext5"/>
    <w:uiPriority w:val="99"/>
    <w:rsid w:val="00B02828"/>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B02828"/>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B02828"/>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Tablecaption0">
    <w:name w:val="Table caption"/>
    <w:basedOn w:val="Normal"/>
    <w:link w:val="Tablecaption"/>
    <w:uiPriority w:val="99"/>
    <w:rsid w:val="00B02828"/>
    <w:pPr>
      <w:shd w:val="clear" w:color="auto" w:fill="FFFFFF"/>
    </w:pPr>
    <w:rPr>
      <w:rFonts w:eastAsia="Calibri" w:cs="Arial"/>
      <w:color w:val="auto"/>
      <w:sz w:val="13"/>
      <w:szCs w:val="1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1080</Words>
  <Characters>6159</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2026-05-20T15:39:00Z</dcterms:created>
  <dcterms:modified xsi:type="dcterms:W3CDTF">2026-05-20T15:39:00Z</dcterms:modified>
</cp:coreProperties>
</file>