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DAC20" w14:textId="77777777" w:rsidR="00D859DB" w:rsidRPr="00E25812" w:rsidRDefault="00D859DB" w:rsidP="00D859DB">
      <w:pPr>
        <w:spacing w:before="120"/>
        <w:outlineLvl w:val="0"/>
        <w:rPr>
          <w:rFonts w:ascii="Times New Roman" w:eastAsia="Times New Roman" w:hAnsi="Times New Roman"/>
          <w:sz w:val="26"/>
          <w:szCs w:val="26"/>
        </w:rPr>
      </w:pPr>
      <w:r w:rsidRPr="00E25812">
        <w:rPr>
          <w:rFonts w:ascii="Times New Roman" w:eastAsia="Times New Roman" w:hAnsi="Times New Roman"/>
          <w:b/>
          <w:bCs/>
          <w:sz w:val="26"/>
          <w:szCs w:val="26"/>
        </w:rPr>
        <w:t>Mẫu số 06. Bản kê khai quy cách sản phẩm, bao bì phải tái chế</w:t>
      </w:r>
    </w:p>
    <w:p w14:paraId="4EB1134D" w14:textId="77777777" w:rsidR="00D859DB" w:rsidRPr="00E25812" w:rsidRDefault="00D859DB" w:rsidP="00D859DB">
      <w:pPr>
        <w:spacing w:before="120"/>
        <w:rPr>
          <w:rFonts w:ascii="Times New Roman" w:eastAsia="Times New Roman" w:hAnsi="Times New Roman"/>
          <w:b/>
          <w:bCs/>
          <w:sz w:val="26"/>
          <w:szCs w:val="26"/>
        </w:rPr>
      </w:pPr>
    </w:p>
    <w:tbl>
      <w:tblPr>
        <w:tblW w:w="5000" w:type="pct"/>
        <w:tblLook w:val="01E0" w:firstRow="1" w:lastRow="1" w:firstColumn="1" w:lastColumn="1" w:noHBand="0" w:noVBand="0"/>
      </w:tblPr>
      <w:tblGrid>
        <w:gridCol w:w="3620"/>
        <w:gridCol w:w="5956"/>
      </w:tblGrid>
      <w:tr w:rsidR="00D859DB" w:rsidRPr="00D859DB" w14:paraId="7B85A499" w14:textId="77777777" w:rsidTr="00D859DB">
        <w:tc>
          <w:tcPr>
            <w:tcW w:w="3348" w:type="dxa"/>
          </w:tcPr>
          <w:p w14:paraId="7A3E5C57" w14:textId="77777777" w:rsidR="00D859DB" w:rsidRPr="00D859DB" w:rsidRDefault="00D859DB" w:rsidP="00D859DB">
            <w:pPr>
              <w:spacing w:before="120"/>
              <w:jc w:val="center"/>
              <w:rPr>
                <w:rFonts w:ascii="Times New Roman" w:hAnsi="Times New Roman"/>
                <w:b/>
                <w:sz w:val="26"/>
                <w:szCs w:val="26"/>
              </w:rPr>
            </w:pPr>
            <w:r w:rsidRPr="00D859DB">
              <w:rPr>
                <w:rFonts w:ascii="Times New Roman" w:eastAsia="Times New Roman" w:hAnsi="Times New Roman"/>
                <w:b/>
                <w:bCs/>
                <w:sz w:val="26"/>
                <w:szCs w:val="26"/>
              </w:rPr>
              <w:t>TÊN NHÀ SẢN XUẤT, NHẬP KHẨU</w:t>
            </w:r>
            <w:r w:rsidRPr="00D859DB">
              <w:rPr>
                <w:rFonts w:ascii="Times New Roman" w:hAnsi="Times New Roman"/>
                <w:b/>
                <w:sz w:val="26"/>
                <w:szCs w:val="26"/>
              </w:rPr>
              <w:br/>
              <w:t>-------</w:t>
            </w:r>
          </w:p>
        </w:tc>
        <w:tc>
          <w:tcPr>
            <w:tcW w:w="5508" w:type="dxa"/>
          </w:tcPr>
          <w:p w14:paraId="456980F9" w14:textId="77777777" w:rsidR="00D859DB" w:rsidRPr="00D859DB" w:rsidRDefault="00D859DB" w:rsidP="00D859DB">
            <w:pPr>
              <w:spacing w:before="120"/>
              <w:jc w:val="center"/>
              <w:rPr>
                <w:rFonts w:ascii="Times New Roman" w:hAnsi="Times New Roman"/>
                <w:sz w:val="26"/>
                <w:szCs w:val="26"/>
              </w:rPr>
            </w:pPr>
            <w:r w:rsidRPr="00D859DB">
              <w:rPr>
                <w:rFonts w:ascii="Times New Roman" w:hAnsi="Times New Roman"/>
                <w:b/>
                <w:sz w:val="26"/>
                <w:szCs w:val="26"/>
              </w:rPr>
              <w:t>CỘNG HÒA XÃ HỘI CHỦ NGHĨA VIỆT NAM</w:t>
            </w:r>
            <w:r w:rsidRPr="00D859DB">
              <w:rPr>
                <w:rFonts w:ascii="Times New Roman" w:hAnsi="Times New Roman"/>
                <w:b/>
                <w:sz w:val="26"/>
                <w:szCs w:val="26"/>
              </w:rPr>
              <w:br/>
              <w:t xml:space="preserve">Độc lập - Tự do - Hạnh phúc </w:t>
            </w:r>
            <w:r w:rsidRPr="00D859DB">
              <w:rPr>
                <w:rFonts w:ascii="Times New Roman" w:hAnsi="Times New Roman"/>
                <w:b/>
                <w:sz w:val="26"/>
                <w:szCs w:val="26"/>
              </w:rPr>
              <w:br/>
              <w:t>---------------</w:t>
            </w:r>
          </w:p>
        </w:tc>
      </w:tr>
      <w:tr w:rsidR="00D859DB" w:rsidRPr="00D859DB" w14:paraId="1ED6DF6B" w14:textId="77777777" w:rsidTr="00D859DB">
        <w:tc>
          <w:tcPr>
            <w:tcW w:w="3348" w:type="dxa"/>
          </w:tcPr>
          <w:p w14:paraId="5108811C" w14:textId="77777777" w:rsidR="00D859DB" w:rsidRPr="00D859DB" w:rsidRDefault="00D859DB" w:rsidP="00D859DB">
            <w:pPr>
              <w:spacing w:before="120"/>
              <w:jc w:val="center"/>
              <w:rPr>
                <w:rFonts w:ascii="Times New Roman" w:hAnsi="Times New Roman"/>
                <w:sz w:val="26"/>
                <w:szCs w:val="26"/>
              </w:rPr>
            </w:pPr>
          </w:p>
        </w:tc>
        <w:tc>
          <w:tcPr>
            <w:tcW w:w="5508" w:type="dxa"/>
          </w:tcPr>
          <w:p w14:paraId="4E4DEF01" w14:textId="77777777" w:rsidR="00D859DB" w:rsidRPr="00D859DB" w:rsidRDefault="00D859DB" w:rsidP="00D859DB">
            <w:pPr>
              <w:spacing w:before="120"/>
              <w:jc w:val="right"/>
              <w:rPr>
                <w:rFonts w:ascii="Times New Roman" w:hAnsi="Times New Roman"/>
                <w:i/>
                <w:sz w:val="26"/>
                <w:szCs w:val="26"/>
              </w:rPr>
            </w:pPr>
            <w:r w:rsidRPr="00D859DB">
              <w:rPr>
                <w:rFonts w:ascii="Times New Roman" w:eastAsia="Times New Roman" w:hAnsi="Times New Roman"/>
                <w:i/>
                <w:sz w:val="26"/>
                <w:szCs w:val="26"/>
              </w:rPr>
              <w:t>(Địa danh), ngày … tháng … năm …</w:t>
            </w:r>
          </w:p>
        </w:tc>
      </w:tr>
    </w:tbl>
    <w:p w14:paraId="3445CE7C" w14:textId="77777777" w:rsidR="00D859DB" w:rsidRPr="00E25812" w:rsidRDefault="00D859DB" w:rsidP="00D859DB">
      <w:pPr>
        <w:spacing w:before="120"/>
        <w:rPr>
          <w:rFonts w:ascii="Times New Roman" w:eastAsia="Times New Roman" w:hAnsi="Times New Roman"/>
          <w:b/>
          <w:bCs/>
          <w:sz w:val="26"/>
          <w:szCs w:val="26"/>
        </w:rPr>
      </w:pPr>
    </w:p>
    <w:p w14:paraId="750F30E1" w14:textId="77777777" w:rsidR="00D859DB" w:rsidRPr="00E25812" w:rsidRDefault="00D859DB" w:rsidP="00D859DB">
      <w:pPr>
        <w:spacing w:before="120"/>
        <w:jc w:val="center"/>
        <w:outlineLvl w:val="0"/>
        <w:rPr>
          <w:rFonts w:ascii="Times New Roman" w:eastAsia="Times New Roman" w:hAnsi="Times New Roman"/>
          <w:b/>
          <w:bCs/>
          <w:sz w:val="26"/>
          <w:szCs w:val="26"/>
        </w:rPr>
      </w:pPr>
      <w:r w:rsidRPr="00E25812">
        <w:rPr>
          <w:rFonts w:ascii="Times New Roman" w:eastAsia="Times New Roman" w:hAnsi="Times New Roman"/>
          <w:b/>
          <w:bCs/>
          <w:sz w:val="26"/>
          <w:szCs w:val="26"/>
        </w:rPr>
        <w:t xml:space="preserve">KÊ KHAI QUY CÁCH SẢN PHẨM, BAO BÌ PHẢI TÁI CHẾ </w:t>
      </w:r>
    </w:p>
    <w:p w14:paraId="62D30CAA" w14:textId="77777777" w:rsidR="00D859DB" w:rsidRPr="00E25812" w:rsidRDefault="00D859DB" w:rsidP="00D859DB">
      <w:pPr>
        <w:spacing w:before="120"/>
        <w:jc w:val="center"/>
        <w:outlineLvl w:val="0"/>
        <w:rPr>
          <w:rFonts w:ascii="Times New Roman" w:eastAsia="Times New Roman" w:hAnsi="Times New Roman"/>
          <w:sz w:val="26"/>
          <w:szCs w:val="26"/>
        </w:rPr>
      </w:pPr>
      <w:r w:rsidRPr="00E25812">
        <w:rPr>
          <w:rFonts w:ascii="Times New Roman" w:eastAsia="Times New Roman" w:hAnsi="Times New Roman"/>
          <w:b/>
          <w:bCs/>
          <w:sz w:val="26"/>
          <w:szCs w:val="26"/>
        </w:rPr>
        <w:t>NĂM…</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1E0" w:firstRow="1" w:lastRow="1" w:firstColumn="1" w:lastColumn="1" w:noHBand="0" w:noVBand="0"/>
      </w:tblPr>
      <w:tblGrid>
        <w:gridCol w:w="717"/>
        <w:gridCol w:w="2881"/>
        <w:gridCol w:w="751"/>
        <w:gridCol w:w="834"/>
        <w:gridCol w:w="1221"/>
        <w:gridCol w:w="1023"/>
        <w:gridCol w:w="1939"/>
      </w:tblGrid>
      <w:tr w:rsidR="00D859DB" w:rsidRPr="00E25812" w14:paraId="774C2993" w14:textId="77777777" w:rsidTr="00D859DB">
        <w:tc>
          <w:tcPr>
            <w:tcW w:w="383" w:type="pct"/>
            <w:vAlign w:val="center"/>
          </w:tcPr>
          <w:p w14:paraId="5599C95F"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TT</w:t>
            </w:r>
          </w:p>
        </w:tc>
        <w:tc>
          <w:tcPr>
            <w:tcW w:w="1538" w:type="pct"/>
            <w:vAlign w:val="center"/>
          </w:tcPr>
          <w:p w14:paraId="07CF25C5"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Danh mục</w:t>
            </w:r>
          </w:p>
        </w:tc>
        <w:tc>
          <w:tcPr>
            <w:tcW w:w="401" w:type="pct"/>
            <w:vAlign w:val="center"/>
          </w:tcPr>
          <w:p w14:paraId="30E8AB64"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Đơn vị tính</w:t>
            </w:r>
          </w:p>
        </w:tc>
        <w:tc>
          <w:tcPr>
            <w:tcW w:w="445" w:type="pct"/>
            <w:vAlign w:val="center"/>
          </w:tcPr>
          <w:p w14:paraId="6903F756"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Quy cách</w:t>
            </w:r>
          </w:p>
        </w:tc>
        <w:tc>
          <w:tcPr>
            <w:tcW w:w="652" w:type="pct"/>
            <w:vAlign w:val="center"/>
          </w:tcPr>
          <w:p w14:paraId="5834A08B"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Số lượng đưa ra thị trường</w:t>
            </w:r>
          </w:p>
        </w:tc>
        <w:tc>
          <w:tcPr>
            <w:tcW w:w="546" w:type="pct"/>
            <w:vAlign w:val="center"/>
          </w:tcPr>
          <w:p w14:paraId="75FFC976"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 xml:space="preserve">Khối lượng </w:t>
            </w:r>
            <w:r w:rsidRPr="00E25812">
              <w:rPr>
                <w:rFonts w:ascii="Times New Roman" w:eastAsia="Times New Roman" w:hAnsi="Times New Roman"/>
                <w:sz w:val="26"/>
                <w:szCs w:val="26"/>
              </w:rPr>
              <w:t>(kg)</w:t>
            </w:r>
          </w:p>
        </w:tc>
        <w:tc>
          <w:tcPr>
            <w:tcW w:w="1036" w:type="pct"/>
            <w:vAlign w:val="center"/>
          </w:tcPr>
          <w:p w14:paraId="70E0B351"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 xml:space="preserve">Tổng khối lượng </w:t>
            </w:r>
            <w:r w:rsidRPr="00E25812">
              <w:rPr>
                <w:rFonts w:ascii="Times New Roman" w:eastAsia="Times New Roman" w:hAnsi="Times New Roman"/>
                <w:sz w:val="26"/>
                <w:szCs w:val="26"/>
              </w:rPr>
              <w:t>(kg)</w:t>
            </w:r>
          </w:p>
        </w:tc>
      </w:tr>
      <w:tr w:rsidR="00D859DB" w:rsidRPr="00E25812" w14:paraId="577F1B5E" w14:textId="77777777" w:rsidTr="00D859DB">
        <w:tc>
          <w:tcPr>
            <w:tcW w:w="383" w:type="pct"/>
            <w:vAlign w:val="center"/>
          </w:tcPr>
          <w:p w14:paraId="3FE3F60C"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(1)</w:t>
            </w:r>
          </w:p>
        </w:tc>
        <w:tc>
          <w:tcPr>
            <w:tcW w:w="1538" w:type="pct"/>
            <w:vAlign w:val="center"/>
          </w:tcPr>
          <w:p w14:paraId="2762F7C3"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(2)</w:t>
            </w:r>
          </w:p>
        </w:tc>
        <w:tc>
          <w:tcPr>
            <w:tcW w:w="401" w:type="pct"/>
            <w:vAlign w:val="center"/>
          </w:tcPr>
          <w:p w14:paraId="1AC7BFAB"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(3)</w:t>
            </w:r>
          </w:p>
        </w:tc>
        <w:tc>
          <w:tcPr>
            <w:tcW w:w="445" w:type="pct"/>
            <w:vAlign w:val="center"/>
          </w:tcPr>
          <w:p w14:paraId="7C10D610"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(4)</w:t>
            </w:r>
          </w:p>
        </w:tc>
        <w:tc>
          <w:tcPr>
            <w:tcW w:w="652" w:type="pct"/>
            <w:vAlign w:val="center"/>
          </w:tcPr>
          <w:p w14:paraId="2CF126F0"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(5)</w:t>
            </w:r>
          </w:p>
        </w:tc>
        <w:tc>
          <w:tcPr>
            <w:tcW w:w="546" w:type="pct"/>
            <w:vAlign w:val="center"/>
          </w:tcPr>
          <w:p w14:paraId="3A6F9A3B"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sz w:val="26"/>
                <w:szCs w:val="26"/>
              </w:rPr>
              <w:t>(6)</w:t>
            </w:r>
          </w:p>
        </w:tc>
        <w:tc>
          <w:tcPr>
            <w:tcW w:w="1036" w:type="pct"/>
            <w:vAlign w:val="center"/>
          </w:tcPr>
          <w:p w14:paraId="667CA97D"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(7) = (5) × (6)</w:t>
            </w:r>
          </w:p>
        </w:tc>
      </w:tr>
      <w:tr w:rsidR="00D859DB" w:rsidRPr="00E25812" w14:paraId="68B3C92F" w14:textId="77777777" w:rsidTr="00D859DB">
        <w:tc>
          <w:tcPr>
            <w:tcW w:w="383" w:type="pct"/>
            <w:vAlign w:val="center"/>
          </w:tcPr>
          <w:p w14:paraId="4249C1C3"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i/>
                <w:sz w:val="26"/>
                <w:szCs w:val="26"/>
              </w:rPr>
              <w:t>I</w:t>
            </w:r>
          </w:p>
        </w:tc>
        <w:tc>
          <w:tcPr>
            <w:tcW w:w="1538" w:type="pct"/>
            <w:vAlign w:val="center"/>
          </w:tcPr>
          <w:p w14:paraId="229B1CCD"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b/>
                <w:bCs/>
                <w:i/>
                <w:sz w:val="26"/>
                <w:szCs w:val="26"/>
              </w:rPr>
              <w:t>Sản phẩm</w:t>
            </w:r>
          </w:p>
        </w:tc>
        <w:tc>
          <w:tcPr>
            <w:tcW w:w="401" w:type="pct"/>
            <w:vAlign w:val="center"/>
          </w:tcPr>
          <w:p w14:paraId="33AC9879"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7F62360A"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75C026E6"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67A13CC3"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2FA504BE" w14:textId="77777777" w:rsidR="00D859DB" w:rsidRPr="00E25812" w:rsidRDefault="00D859DB" w:rsidP="00D859DB">
            <w:pPr>
              <w:spacing w:before="120"/>
              <w:jc w:val="center"/>
              <w:rPr>
                <w:rFonts w:ascii="Times New Roman" w:hAnsi="Times New Roman"/>
                <w:sz w:val="26"/>
                <w:szCs w:val="26"/>
              </w:rPr>
            </w:pPr>
          </w:p>
        </w:tc>
      </w:tr>
      <w:tr w:rsidR="00D859DB" w:rsidRPr="00E25812" w14:paraId="57181810" w14:textId="77777777" w:rsidTr="00D859DB">
        <w:tc>
          <w:tcPr>
            <w:tcW w:w="383" w:type="pct"/>
            <w:vAlign w:val="center"/>
          </w:tcPr>
          <w:p w14:paraId="5439F9F2"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sz w:val="26"/>
                <w:szCs w:val="26"/>
              </w:rPr>
              <w:t>1</w:t>
            </w:r>
          </w:p>
        </w:tc>
        <w:tc>
          <w:tcPr>
            <w:tcW w:w="1538" w:type="pct"/>
            <w:vAlign w:val="center"/>
          </w:tcPr>
          <w:p w14:paraId="4F36AC01"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 xml:space="preserve">Tên sản phẩm, hàng hóa nhãn… </w:t>
            </w:r>
          </w:p>
          <w:p w14:paraId="7F717C33"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Ví dụ: Ắc quy chì 12V</w:t>
            </w:r>
            <w:r w:rsidRPr="00E25812">
              <w:rPr>
                <w:rFonts w:ascii="Times New Roman" w:eastAsia="Times New Roman" w:hAnsi="Times New Roman"/>
                <w:sz w:val="26"/>
                <w:szCs w:val="26"/>
              </w:rPr>
              <w:t xml:space="preserve"> </w:t>
            </w:r>
            <w:r w:rsidRPr="00E25812">
              <w:rPr>
                <w:rFonts w:ascii="Times New Roman" w:hAnsi="Times New Roman"/>
                <w:i/>
                <w:sz w:val="26"/>
                <w:szCs w:val="26"/>
              </w:rPr>
              <w:t>nhãn A</w:t>
            </w:r>
          </w:p>
        </w:tc>
        <w:tc>
          <w:tcPr>
            <w:tcW w:w="401" w:type="pct"/>
            <w:vAlign w:val="center"/>
          </w:tcPr>
          <w:p w14:paraId="3FB6A890"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5D6D75DA"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4B4F085B"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320074EF"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5692C18D" w14:textId="77777777" w:rsidR="00D859DB" w:rsidRPr="00E25812" w:rsidRDefault="00D859DB" w:rsidP="00D859DB">
            <w:pPr>
              <w:spacing w:before="120"/>
              <w:jc w:val="center"/>
              <w:rPr>
                <w:rFonts w:ascii="Times New Roman" w:hAnsi="Times New Roman"/>
                <w:sz w:val="26"/>
                <w:szCs w:val="26"/>
              </w:rPr>
            </w:pPr>
          </w:p>
        </w:tc>
      </w:tr>
      <w:tr w:rsidR="00D859DB" w:rsidRPr="00E25812" w14:paraId="31C8C7AD" w14:textId="77777777" w:rsidTr="00D859DB">
        <w:tc>
          <w:tcPr>
            <w:tcW w:w="383" w:type="pct"/>
            <w:vAlign w:val="center"/>
          </w:tcPr>
          <w:p w14:paraId="525FEF7C"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i/>
                <w:sz w:val="26"/>
                <w:szCs w:val="26"/>
              </w:rPr>
              <w:t>1.1</w:t>
            </w:r>
          </w:p>
        </w:tc>
        <w:tc>
          <w:tcPr>
            <w:tcW w:w="1538" w:type="pct"/>
            <w:vAlign w:val="center"/>
          </w:tcPr>
          <w:p w14:paraId="45734170"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Danh mục a</w:t>
            </w:r>
            <w:r w:rsidRPr="00E25812">
              <w:rPr>
                <w:rFonts w:ascii="Times New Roman" w:eastAsia="Times New Roman" w:hAnsi="Times New Roman"/>
                <w:sz w:val="26"/>
                <w:szCs w:val="26"/>
              </w:rPr>
              <w:t xml:space="preserve"> </w:t>
            </w:r>
          </w:p>
          <w:p w14:paraId="71A233E9"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Ví dụ: B.1.1. Ắc quy chì</w:t>
            </w:r>
          </w:p>
        </w:tc>
        <w:tc>
          <w:tcPr>
            <w:tcW w:w="401" w:type="pct"/>
            <w:vAlign w:val="center"/>
          </w:tcPr>
          <w:p w14:paraId="76AE63C2"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1B35FBE5"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010D41C2"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74A0607A"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47A22095" w14:textId="77777777" w:rsidR="00D859DB" w:rsidRPr="00E25812" w:rsidRDefault="00D859DB" w:rsidP="00D859DB">
            <w:pPr>
              <w:spacing w:before="120"/>
              <w:jc w:val="center"/>
              <w:rPr>
                <w:rFonts w:ascii="Times New Roman" w:hAnsi="Times New Roman"/>
                <w:sz w:val="26"/>
                <w:szCs w:val="26"/>
              </w:rPr>
            </w:pPr>
          </w:p>
        </w:tc>
      </w:tr>
      <w:tr w:rsidR="00D859DB" w:rsidRPr="00E25812" w14:paraId="1428A896" w14:textId="77777777" w:rsidTr="00D859DB">
        <w:tc>
          <w:tcPr>
            <w:tcW w:w="383" w:type="pct"/>
            <w:vAlign w:val="center"/>
          </w:tcPr>
          <w:p w14:paraId="7EA0FFA0"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b/>
                <w:i/>
                <w:sz w:val="26"/>
                <w:szCs w:val="26"/>
              </w:rPr>
              <w:t>II</w:t>
            </w:r>
          </w:p>
        </w:tc>
        <w:tc>
          <w:tcPr>
            <w:tcW w:w="1538" w:type="pct"/>
            <w:vAlign w:val="center"/>
          </w:tcPr>
          <w:p w14:paraId="017B9DC8"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hAnsi="Times New Roman"/>
                <w:b/>
                <w:i/>
                <w:sz w:val="26"/>
                <w:szCs w:val="26"/>
              </w:rPr>
              <w:t>Bao bì</w:t>
            </w:r>
          </w:p>
        </w:tc>
        <w:tc>
          <w:tcPr>
            <w:tcW w:w="401" w:type="pct"/>
            <w:vAlign w:val="center"/>
          </w:tcPr>
          <w:p w14:paraId="7E60B07C"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5E5F730B"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0ECD44E4"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73D894C6"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56D067BD" w14:textId="77777777" w:rsidR="00D859DB" w:rsidRPr="00E25812" w:rsidRDefault="00D859DB" w:rsidP="00D859DB">
            <w:pPr>
              <w:spacing w:before="120"/>
              <w:jc w:val="center"/>
              <w:rPr>
                <w:rFonts w:ascii="Times New Roman" w:hAnsi="Times New Roman"/>
                <w:sz w:val="26"/>
                <w:szCs w:val="26"/>
              </w:rPr>
            </w:pPr>
          </w:p>
        </w:tc>
      </w:tr>
      <w:tr w:rsidR="00D859DB" w:rsidRPr="00E25812" w14:paraId="6BAC2728" w14:textId="77777777" w:rsidTr="00D859DB">
        <w:tc>
          <w:tcPr>
            <w:tcW w:w="383" w:type="pct"/>
            <w:vAlign w:val="center"/>
          </w:tcPr>
          <w:p w14:paraId="76D83DAF"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sz w:val="26"/>
                <w:szCs w:val="26"/>
              </w:rPr>
              <w:t>1</w:t>
            </w:r>
          </w:p>
        </w:tc>
        <w:tc>
          <w:tcPr>
            <w:tcW w:w="1538" w:type="pct"/>
            <w:vAlign w:val="center"/>
          </w:tcPr>
          <w:p w14:paraId="60C34F71"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 xml:space="preserve">Tên sản phẩm, hàng hóa nhãn… </w:t>
            </w:r>
          </w:p>
          <w:p w14:paraId="3FCB9F68"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Ví dụ: Nước tinh khiết</w:t>
            </w:r>
            <w:r w:rsidRPr="00E25812">
              <w:rPr>
                <w:rFonts w:ascii="Times New Roman" w:eastAsia="Times New Roman" w:hAnsi="Times New Roman"/>
                <w:sz w:val="26"/>
                <w:szCs w:val="26"/>
              </w:rPr>
              <w:t xml:space="preserve"> </w:t>
            </w:r>
            <w:r w:rsidRPr="00E25812">
              <w:rPr>
                <w:rFonts w:ascii="Times New Roman" w:hAnsi="Times New Roman"/>
                <w:i/>
                <w:sz w:val="26"/>
                <w:szCs w:val="26"/>
              </w:rPr>
              <w:t>350 ml nhãn B</w:t>
            </w:r>
          </w:p>
        </w:tc>
        <w:tc>
          <w:tcPr>
            <w:tcW w:w="401" w:type="pct"/>
            <w:vAlign w:val="center"/>
          </w:tcPr>
          <w:p w14:paraId="01AF2E34"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388C3711"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7629472A"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289C0BBF"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057B7109" w14:textId="77777777" w:rsidR="00D859DB" w:rsidRPr="00E25812" w:rsidRDefault="00D859DB" w:rsidP="00D859DB">
            <w:pPr>
              <w:spacing w:before="120"/>
              <w:jc w:val="center"/>
              <w:rPr>
                <w:rFonts w:ascii="Times New Roman" w:hAnsi="Times New Roman"/>
                <w:sz w:val="26"/>
                <w:szCs w:val="26"/>
              </w:rPr>
            </w:pPr>
          </w:p>
        </w:tc>
      </w:tr>
      <w:tr w:rsidR="00D859DB" w:rsidRPr="00E25812" w14:paraId="73708B82" w14:textId="77777777" w:rsidTr="00D859DB">
        <w:tc>
          <w:tcPr>
            <w:tcW w:w="383" w:type="pct"/>
            <w:vAlign w:val="center"/>
          </w:tcPr>
          <w:p w14:paraId="46670EE9"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sz w:val="26"/>
                <w:szCs w:val="26"/>
              </w:rPr>
              <w:t>1.1</w:t>
            </w:r>
          </w:p>
        </w:tc>
        <w:tc>
          <w:tcPr>
            <w:tcW w:w="1538" w:type="pct"/>
            <w:vAlign w:val="center"/>
          </w:tcPr>
          <w:p w14:paraId="7AB3D157"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Bao bì trực tiếp</w:t>
            </w:r>
          </w:p>
        </w:tc>
        <w:tc>
          <w:tcPr>
            <w:tcW w:w="401" w:type="pct"/>
            <w:vAlign w:val="center"/>
          </w:tcPr>
          <w:p w14:paraId="5F72E87F"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564E2D92"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1037274A"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2EEAEEEB"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05DC6738" w14:textId="77777777" w:rsidR="00D859DB" w:rsidRPr="00E25812" w:rsidRDefault="00D859DB" w:rsidP="00D859DB">
            <w:pPr>
              <w:spacing w:before="120"/>
              <w:jc w:val="center"/>
              <w:rPr>
                <w:rFonts w:ascii="Times New Roman" w:hAnsi="Times New Roman"/>
                <w:sz w:val="26"/>
                <w:szCs w:val="26"/>
              </w:rPr>
            </w:pPr>
          </w:p>
        </w:tc>
      </w:tr>
      <w:tr w:rsidR="00D859DB" w:rsidRPr="00E25812" w14:paraId="1C422FF9" w14:textId="77777777" w:rsidTr="00D859DB">
        <w:tc>
          <w:tcPr>
            <w:tcW w:w="383" w:type="pct"/>
            <w:vAlign w:val="center"/>
          </w:tcPr>
          <w:p w14:paraId="3FA4F4F6" w14:textId="77777777" w:rsidR="00D859DB" w:rsidRPr="00E25812" w:rsidRDefault="00D859DB" w:rsidP="00D859DB">
            <w:pPr>
              <w:spacing w:before="120"/>
              <w:jc w:val="center"/>
              <w:rPr>
                <w:rFonts w:ascii="Times New Roman" w:hAnsi="Times New Roman"/>
                <w:sz w:val="26"/>
                <w:szCs w:val="26"/>
              </w:rPr>
            </w:pPr>
          </w:p>
        </w:tc>
        <w:tc>
          <w:tcPr>
            <w:tcW w:w="1538" w:type="pct"/>
            <w:vAlign w:val="center"/>
          </w:tcPr>
          <w:p w14:paraId="36564939"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Danh mục b</w:t>
            </w:r>
            <w:r w:rsidRPr="00E25812">
              <w:rPr>
                <w:rFonts w:ascii="Times New Roman" w:eastAsia="Times New Roman" w:hAnsi="Times New Roman"/>
                <w:sz w:val="26"/>
                <w:szCs w:val="26"/>
              </w:rPr>
              <w:t xml:space="preserve"> </w:t>
            </w:r>
          </w:p>
          <w:p w14:paraId="2743F0F7"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Ví dụ: A.3.1 Bao bì PET</w:t>
            </w:r>
            <w:r w:rsidRPr="00E25812">
              <w:rPr>
                <w:rFonts w:ascii="Times New Roman" w:eastAsia="Times New Roman" w:hAnsi="Times New Roman"/>
                <w:sz w:val="26"/>
                <w:szCs w:val="26"/>
              </w:rPr>
              <w:t xml:space="preserve"> </w:t>
            </w:r>
            <w:r w:rsidRPr="00E25812">
              <w:rPr>
                <w:rFonts w:ascii="Times New Roman" w:eastAsia="Times New Roman" w:hAnsi="Times New Roman"/>
                <w:i/>
                <w:sz w:val="26"/>
                <w:szCs w:val="26"/>
              </w:rPr>
              <w:t>cứng</w:t>
            </w:r>
          </w:p>
        </w:tc>
        <w:tc>
          <w:tcPr>
            <w:tcW w:w="401" w:type="pct"/>
            <w:vAlign w:val="center"/>
          </w:tcPr>
          <w:p w14:paraId="748004BA"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6E423AF8"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7DDD2F68"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2970979A"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5F74BB4C" w14:textId="77777777" w:rsidR="00D859DB" w:rsidRPr="00E25812" w:rsidRDefault="00D859DB" w:rsidP="00D859DB">
            <w:pPr>
              <w:spacing w:before="120"/>
              <w:jc w:val="center"/>
              <w:rPr>
                <w:rFonts w:ascii="Times New Roman" w:hAnsi="Times New Roman"/>
                <w:sz w:val="26"/>
                <w:szCs w:val="26"/>
              </w:rPr>
            </w:pPr>
          </w:p>
        </w:tc>
      </w:tr>
      <w:tr w:rsidR="00D859DB" w:rsidRPr="00E25812" w14:paraId="6332F13F" w14:textId="77777777" w:rsidTr="00D859DB">
        <w:tc>
          <w:tcPr>
            <w:tcW w:w="383" w:type="pct"/>
            <w:vAlign w:val="center"/>
          </w:tcPr>
          <w:p w14:paraId="3237235F" w14:textId="77777777" w:rsidR="00D859DB" w:rsidRPr="00E25812" w:rsidRDefault="00D859DB" w:rsidP="00D859DB">
            <w:pPr>
              <w:spacing w:before="120"/>
              <w:jc w:val="center"/>
              <w:rPr>
                <w:rFonts w:ascii="Times New Roman" w:hAnsi="Times New Roman"/>
                <w:sz w:val="26"/>
                <w:szCs w:val="26"/>
              </w:rPr>
            </w:pPr>
          </w:p>
        </w:tc>
        <w:tc>
          <w:tcPr>
            <w:tcW w:w="1538" w:type="pct"/>
            <w:vAlign w:val="center"/>
          </w:tcPr>
          <w:p w14:paraId="0854CB08"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w:t>
            </w:r>
          </w:p>
        </w:tc>
        <w:tc>
          <w:tcPr>
            <w:tcW w:w="401" w:type="pct"/>
            <w:vAlign w:val="center"/>
          </w:tcPr>
          <w:p w14:paraId="37FDAB61"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19A467EE"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5333D812"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06F516BD"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03760F3B" w14:textId="77777777" w:rsidR="00D859DB" w:rsidRPr="00E25812" w:rsidRDefault="00D859DB" w:rsidP="00D859DB">
            <w:pPr>
              <w:spacing w:before="120"/>
              <w:jc w:val="center"/>
              <w:rPr>
                <w:rFonts w:ascii="Times New Roman" w:hAnsi="Times New Roman"/>
                <w:sz w:val="26"/>
                <w:szCs w:val="26"/>
              </w:rPr>
            </w:pPr>
          </w:p>
        </w:tc>
      </w:tr>
      <w:tr w:rsidR="00D859DB" w:rsidRPr="00E25812" w14:paraId="3F065820" w14:textId="77777777" w:rsidTr="00D859DB">
        <w:tc>
          <w:tcPr>
            <w:tcW w:w="383" w:type="pct"/>
            <w:vAlign w:val="center"/>
          </w:tcPr>
          <w:p w14:paraId="345DDB2C"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hAnsi="Times New Roman"/>
                <w:sz w:val="26"/>
                <w:szCs w:val="26"/>
              </w:rPr>
              <w:t>1.2</w:t>
            </w:r>
          </w:p>
        </w:tc>
        <w:tc>
          <w:tcPr>
            <w:tcW w:w="1538" w:type="pct"/>
            <w:vAlign w:val="center"/>
          </w:tcPr>
          <w:p w14:paraId="0FAE064C"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hAnsi="Times New Roman"/>
                <w:sz w:val="26"/>
                <w:szCs w:val="26"/>
              </w:rPr>
              <w:t>Bao bì ngoài</w:t>
            </w:r>
          </w:p>
        </w:tc>
        <w:tc>
          <w:tcPr>
            <w:tcW w:w="401" w:type="pct"/>
            <w:vAlign w:val="center"/>
          </w:tcPr>
          <w:p w14:paraId="223446E3"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4A902B8F"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17E3F687"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1F7549E6"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71A0C083" w14:textId="77777777" w:rsidR="00D859DB" w:rsidRPr="00E25812" w:rsidRDefault="00D859DB" w:rsidP="00D859DB">
            <w:pPr>
              <w:spacing w:before="120"/>
              <w:jc w:val="center"/>
              <w:rPr>
                <w:rFonts w:ascii="Times New Roman" w:hAnsi="Times New Roman"/>
                <w:sz w:val="26"/>
                <w:szCs w:val="26"/>
              </w:rPr>
            </w:pPr>
          </w:p>
        </w:tc>
      </w:tr>
      <w:tr w:rsidR="00D859DB" w:rsidRPr="00E25812" w14:paraId="15B32F94" w14:textId="77777777" w:rsidTr="00D859DB">
        <w:tc>
          <w:tcPr>
            <w:tcW w:w="383" w:type="pct"/>
            <w:vAlign w:val="center"/>
          </w:tcPr>
          <w:p w14:paraId="716FAB40" w14:textId="77777777" w:rsidR="00D859DB" w:rsidRPr="00E25812" w:rsidRDefault="00D859DB" w:rsidP="00D859DB">
            <w:pPr>
              <w:spacing w:before="120"/>
              <w:jc w:val="center"/>
              <w:rPr>
                <w:rFonts w:ascii="Times New Roman" w:hAnsi="Times New Roman"/>
                <w:sz w:val="26"/>
                <w:szCs w:val="26"/>
              </w:rPr>
            </w:pPr>
          </w:p>
        </w:tc>
        <w:tc>
          <w:tcPr>
            <w:tcW w:w="1538" w:type="pct"/>
            <w:vAlign w:val="center"/>
          </w:tcPr>
          <w:p w14:paraId="6409981B"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Danh mục c</w:t>
            </w:r>
            <w:r w:rsidRPr="00E25812">
              <w:rPr>
                <w:rFonts w:ascii="Times New Roman" w:eastAsia="Times New Roman" w:hAnsi="Times New Roman"/>
                <w:sz w:val="26"/>
                <w:szCs w:val="26"/>
              </w:rPr>
              <w:t xml:space="preserve"> </w:t>
            </w:r>
          </w:p>
          <w:p w14:paraId="5F1D2656"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 xml:space="preserve">Ví dụ: A.1.1. Bao bì giấy, </w:t>
            </w:r>
            <w:r w:rsidRPr="00E25812">
              <w:rPr>
                <w:rFonts w:ascii="Times New Roman" w:eastAsia="Times New Roman" w:hAnsi="Times New Roman"/>
                <w:i/>
                <w:sz w:val="26"/>
                <w:szCs w:val="26"/>
              </w:rPr>
              <w:lastRenderedPageBreak/>
              <w:t>carton</w:t>
            </w:r>
          </w:p>
        </w:tc>
        <w:tc>
          <w:tcPr>
            <w:tcW w:w="401" w:type="pct"/>
            <w:vAlign w:val="center"/>
          </w:tcPr>
          <w:p w14:paraId="7C54ABF9"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57565D87"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274ED771"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16ABC3E6"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56870AB9" w14:textId="77777777" w:rsidR="00D859DB" w:rsidRPr="00E25812" w:rsidRDefault="00D859DB" w:rsidP="00D859DB">
            <w:pPr>
              <w:spacing w:before="120"/>
              <w:jc w:val="center"/>
              <w:rPr>
                <w:rFonts w:ascii="Times New Roman" w:hAnsi="Times New Roman"/>
                <w:sz w:val="26"/>
                <w:szCs w:val="26"/>
              </w:rPr>
            </w:pPr>
          </w:p>
        </w:tc>
      </w:tr>
      <w:tr w:rsidR="00D859DB" w:rsidRPr="00E25812" w14:paraId="3B2FB9CE" w14:textId="77777777" w:rsidTr="00D859DB">
        <w:tc>
          <w:tcPr>
            <w:tcW w:w="383" w:type="pct"/>
            <w:vAlign w:val="center"/>
          </w:tcPr>
          <w:p w14:paraId="1635087A"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sz w:val="26"/>
                <w:szCs w:val="26"/>
              </w:rPr>
              <w:t>…</w:t>
            </w:r>
          </w:p>
        </w:tc>
        <w:tc>
          <w:tcPr>
            <w:tcW w:w="1538" w:type="pct"/>
            <w:vAlign w:val="center"/>
          </w:tcPr>
          <w:p w14:paraId="0B92DD48" w14:textId="77777777" w:rsidR="00D859DB" w:rsidRPr="00E25812" w:rsidRDefault="00D859DB" w:rsidP="00D859DB">
            <w:pPr>
              <w:spacing w:before="120"/>
              <w:rPr>
                <w:rFonts w:ascii="Times New Roman" w:hAnsi="Times New Roman"/>
                <w:sz w:val="26"/>
                <w:szCs w:val="26"/>
              </w:rPr>
            </w:pPr>
          </w:p>
        </w:tc>
        <w:tc>
          <w:tcPr>
            <w:tcW w:w="401" w:type="pct"/>
            <w:vAlign w:val="center"/>
          </w:tcPr>
          <w:p w14:paraId="1C3FC609" w14:textId="77777777" w:rsidR="00D859DB" w:rsidRPr="00E25812" w:rsidRDefault="00D859DB" w:rsidP="00D859DB">
            <w:pPr>
              <w:spacing w:before="120"/>
              <w:jc w:val="center"/>
              <w:rPr>
                <w:rFonts w:ascii="Times New Roman" w:hAnsi="Times New Roman"/>
                <w:sz w:val="26"/>
                <w:szCs w:val="26"/>
              </w:rPr>
            </w:pPr>
          </w:p>
        </w:tc>
        <w:tc>
          <w:tcPr>
            <w:tcW w:w="445" w:type="pct"/>
            <w:vAlign w:val="center"/>
          </w:tcPr>
          <w:p w14:paraId="559D078F" w14:textId="77777777" w:rsidR="00D859DB" w:rsidRPr="00E25812" w:rsidRDefault="00D859DB" w:rsidP="00D859DB">
            <w:pPr>
              <w:spacing w:before="120"/>
              <w:jc w:val="center"/>
              <w:rPr>
                <w:rFonts w:ascii="Times New Roman" w:hAnsi="Times New Roman"/>
                <w:sz w:val="26"/>
                <w:szCs w:val="26"/>
              </w:rPr>
            </w:pPr>
          </w:p>
        </w:tc>
        <w:tc>
          <w:tcPr>
            <w:tcW w:w="652" w:type="pct"/>
            <w:vAlign w:val="center"/>
          </w:tcPr>
          <w:p w14:paraId="0437CCF3" w14:textId="77777777" w:rsidR="00D859DB" w:rsidRPr="00E25812" w:rsidRDefault="00D859DB" w:rsidP="00D859DB">
            <w:pPr>
              <w:spacing w:before="120"/>
              <w:jc w:val="center"/>
              <w:rPr>
                <w:rFonts w:ascii="Times New Roman" w:hAnsi="Times New Roman"/>
                <w:sz w:val="26"/>
                <w:szCs w:val="26"/>
              </w:rPr>
            </w:pPr>
          </w:p>
        </w:tc>
        <w:tc>
          <w:tcPr>
            <w:tcW w:w="546" w:type="pct"/>
            <w:vAlign w:val="center"/>
          </w:tcPr>
          <w:p w14:paraId="6BBE2B24" w14:textId="77777777" w:rsidR="00D859DB" w:rsidRPr="00E25812" w:rsidRDefault="00D859DB" w:rsidP="00D859DB">
            <w:pPr>
              <w:spacing w:before="120"/>
              <w:jc w:val="center"/>
              <w:rPr>
                <w:rFonts w:ascii="Times New Roman" w:hAnsi="Times New Roman"/>
                <w:sz w:val="26"/>
                <w:szCs w:val="26"/>
              </w:rPr>
            </w:pPr>
          </w:p>
        </w:tc>
        <w:tc>
          <w:tcPr>
            <w:tcW w:w="1036" w:type="pct"/>
            <w:vAlign w:val="center"/>
          </w:tcPr>
          <w:p w14:paraId="7989EC00" w14:textId="77777777" w:rsidR="00D859DB" w:rsidRPr="00E25812" w:rsidRDefault="00D859DB" w:rsidP="00D859DB">
            <w:pPr>
              <w:spacing w:before="120"/>
              <w:jc w:val="center"/>
              <w:rPr>
                <w:rFonts w:ascii="Times New Roman" w:hAnsi="Times New Roman"/>
                <w:sz w:val="26"/>
                <w:szCs w:val="26"/>
              </w:rPr>
            </w:pPr>
          </w:p>
        </w:tc>
      </w:tr>
      <w:tr w:rsidR="00D859DB" w:rsidRPr="00E25812" w14:paraId="5CBCEC04" w14:textId="77777777" w:rsidTr="00D859DB">
        <w:tc>
          <w:tcPr>
            <w:tcW w:w="3964" w:type="pct"/>
            <w:gridSpan w:val="6"/>
            <w:vAlign w:val="center"/>
          </w:tcPr>
          <w:p w14:paraId="30F7ECC7" w14:textId="77777777" w:rsidR="00D859DB" w:rsidRPr="00E25812" w:rsidRDefault="00D859DB" w:rsidP="00D859DB">
            <w:pPr>
              <w:spacing w:before="120"/>
              <w:jc w:val="center"/>
              <w:rPr>
                <w:rFonts w:ascii="Times New Roman" w:eastAsia="Times New Roman" w:hAnsi="Times New Roman"/>
                <w:sz w:val="26"/>
                <w:szCs w:val="26"/>
              </w:rPr>
            </w:pPr>
            <w:r w:rsidRPr="00E25812">
              <w:rPr>
                <w:rFonts w:ascii="Times New Roman" w:eastAsia="Times New Roman" w:hAnsi="Times New Roman"/>
                <w:b/>
                <w:bCs/>
                <w:sz w:val="26"/>
                <w:szCs w:val="26"/>
              </w:rPr>
              <w:t>Tổng</w:t>
            </w:r>
          </w:p>
        </w:tc>
        <w:tc>
          <w:tcPr>
            <w:tcW w:w="1036" w:type="pct"/>
            <w:vAlign w:val="center"/>
          </w:tcPr>
          <w:p w14:paraId="32435913" w14:textId="77777777" w:rsidR="00D859DB" w:rsidRPr="00E25812" w:rsidRDefault="00D859DB" w:rsidP="00D859DB">
            <w:pPr>
              <w:spacing w:before="120"/>
              <w:jc w:val="center"/>
              <w:rPr>
                <w:rFonts w:ascii="Times New Roman" w:hAnsi="Times New Roman"/>
                <w:sz w:val="26"/>
                <w:szCs w:val="26"/>
              </w:rPr>
            </w:pPr>
          </w:p>
        </w:tc>
      </w:tr>
    </w:tbl>
    <w:p w14:paraId="56B7458B" w14:textId="77777777" w:rsidR="00D859DB" w:rsidRPr="00E25812" w:rsidRDefault="00D859DB" w:rsidP="00D859DB">
      <w:pPr>
        <w:spacing w:before="120"/>
        <w:outlineLvl w:val="1"/>
        <w:rPr>
          <w:rFonts w:ascii="Times New Roman" w:eastAsia="Times New Roman" w:hAnsi="Times New Roman"/>
          <w:sz w:val="26"/>
          <w:szCs w:val="26"/>
        </w:rPr>
      </w:pPr>
      <w:r w:rsidRPr="00E25812">
        <w:rPr>
          <w:rFonts w:ascii="Times New Roman" w:eastAsia="Times New Roman" w:hAnsi="Times New Roman"/>
          <w:b/>
          <w:bCs/>
          <w:i/>
          <w:sz w:val="26"/>
          <w:szCs w:val="26"/>
        </w:rPr>
        <w:t>Ghi chú:</w:t>
      </w:r>
    </w:p>
    <w:p w14:paraId="4FF3DB82"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hAnsi="Times New Roman"/>
          <w:sz w:val="26"/>
          <w:szCs w:val="26"/>
        </w:rPr>
        <w:t xml:space="preserve">- Cột (2): Nhà sản xuất, nhập khẩu kê khai tên sản phẩm, hàng hóa theo Cột (2) mục I Mẫu số 05 Phụ lục IX ban hành kèm theo Thông tư này. Danh mục a,b,c,… ghi đầy đủ ký hiệu và tên theo danh mục sản phẩm, bao bì quy định tại Cột 3 Phụ lục XXII ban hành kèm theo Nghị định số 08/2022/NĐ-CP được sửa đổi, bổ sung </w:t>
      </w:r>
      <w:r w:rsidRPr="00E25812">
        <w:rPr>
          <w:rFonts w:ascii="Times New Roman" w:eastAsia="Times New Roman" w:hAnsi="Times New Roman"/>
          <w:sz w:val="26"/>
          <w:szCs w:val="26"/>
        </w:rPr>
        <w:t xml:space="preserve">tại Nghị định số 05/2025/NĐ-CP. </w:t>
      </w:r>
      <w:r w:rsidRPr="00E25812">
        <w:rPr>
          <w:rFonts w:ascii="Times New Roman" w:eastAsia="Times New Roman" w:hAnsi="Times New Roman"/>
          <w:i/>
          <w:sz w:val="26"/>
          <w:szCs w:val="26"/>
        </w:rPr>
        <w:t>Ví dụ: A.1.1 Bao bì giấy, carton</w:t>
      </w:r>
      <w:r w:rsidRPr="00E25812">
        <w:rPr>
          <w:rFonts w:ascii="Times New Roman" w:eastAsia="Times New Roman" w:hAnsi="Times New Roman"/>
          <w:sz w:val="26"/>
          <w:szCs w:val="26"/>
        </w:rPr>
        <w:t>;</w:t>
      </w:r>
    </w:p>
    <w:p w14:paraId="5938E749"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 Cột (5):</w:t>
      </w:r>
    </w:p>
    <w:p w14:paraId="770DCC49"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 Tại dòng “Tên sản phẩm, hàng hóa nhãn…” kê khai theo số lượng tại cột (4) Mẫu số 05 Phụ lục IX ban hành kèm theo Thông tư này;</w:t>
      </w:r>
    </w:p>
    <w:p w14:paraId="6762F485"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 Tại dòng “Danh mục a, b,c,…” kê khai số lượng thực tế đưa ra thị trường tương ứng với đơn vị tính và quy cách của sản phẩm.</w:t>
      </w:r>
    </w:p>
    <w:p w14:paraId="5A4B70A6" w14:textId="77777777" w:rsidR="00D859DB" w:rsidRPr="00E25812" w:rsidRDefault="00D859DB" w:rsidP="00D859DB">
      <w:pPr>
        <w:tabs>
          <w:tab w:val="left" w:pos="276"/>
        </w:tabs>
        <w:spacing w:before="120"/>
        <w:rPr>
          <w:rFonts w:ascii="Times New Roman" w:eastAsia="Times New Roman" w:hAnsi="Times New Roman"/>
          <w:sz w:val="26"/>
          <w:szCs w:val="26"/>
        </w:rPr>
      </w:pPr>
      <w:r w:rsidRPr="00E25812">
        <w:rPr>
          <w:rFonts w:ascii="Times New Roman" w:eastAsia="Times New Roman" w:hAnsi="Times New Roman"/>
          <w:sz w:val="26"/>
          <w:szCs w:val="26"/>
        </w:rPr>
        <w:t>- Cột (6): Khối lượng của sản phẩm, bao bì được xác định làm tròn đến hàng phần nghìn. Ví dụ: 1,12305 kg làm tròn thành 1,123 kg;</w:t>
      </w:r>
    </w:p>
    <w:p w14:paraId="1B2D8472" w14:textId="77777777" w:rsidR="00D859DB" w:rsidRPr="00E25812" w:rsidRDefault="00D859DB" w:rsidP="00D859DB">
      <w:pPr>
        <w:tabs>
          <w:tab w:val="left" w:pos="283"/>
        </w:tabs>
        <w:spacing w:before="120"/>
        <w:rPr>
          <w:rFonts w:ascii="Times New Roman" w:eastAsia="Times New Roman" w:hAnsi="Times New Roman"/>
          <w:sz w:val="26"/>
          <w:szCs w:val="26"/>
        </w:rPr>
      </w:pPr>
      <w:r w:rsidRPr="00E25812">
        <w:rPr>
          <w:rFonts w:ascii="Times New Roman" w:eastAsia="Times New Roman" w:hAnsi="Times New Roman"/>
          <w:sz w:val="26"/>
          <w:szCs w:val="26"/>
        </w:rPr>
        <w:t>- Đối với bao bì, kê khai loại vật liệu như sau:</w:t>
      </w:r>
    </w:p>
    <w:p w14:paraId="3C3ED1B8"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Cách 1: Nhà sản xuất, nhập khẩu kê khai quy cách khối lượng bao bì theo cùng 01 loại vật liệu có khối lượng lớn nhất cấu thành bao bì;</w:t>
      </w:r>
    </w:p>
    <w:p w14:paraId="5100648C"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Cách 2: Nhà sản xuất, nhập khẩu kê khai chi tiết các loại vật liệu nhưng tối đa không quá 03 loại vật liệu có khối lượng lớn nhất cấu thành bao bì;</w:t>
      </w:r>
    </w:p>
    <w:p w14:paraId="171E2D7F"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sz w:val="26"/>
          <w:szCs w:val="26"/>
        </w:rPr>
        <w:t>Khối lượng bao bì kê khai là tổng khối lượng của các loại vật liệu cấu thành bao bì (bao gồm cả vật liệu không được kê khai). Trường hợp gộp các loại vật liệu để kê khai chung thì phải kê khai theo loại vật liệu có khối lượng lớn nhất.</w:t>
      </w:r>
    </w:p>
    <w:p w14:paraId="7BC4246B"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Ví dụ:</w:t>
      </w:r>
    </w:p>
    <w:p w14:paraId="2EB6216C"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Bao bì trực tiếp của sản phẩm chai nước 350 ml nhãn A được cấu tạo thân chai là nhựa PET cứng khối lượng 0,03 kg (khối lượng lớn nhất), nắp chai là nhựa PP với khối lượng là 0,01 kg, nhãn là bao bì đa vật liệu mềm với khối lượng là 0,01 kg. Tổng khối lượng bao bì là 0,05 kg thì nhà sản xuất, nhập khẩu có thể kê khai bao bì trực tiếp của sản phẩm chai nước 350 ml nhãn A theo một trong các cách sau:</w:t>
      </w:r>
    </w:p>
    <w:p w14:paraId="1C2CEC27" w14:textId="77777777" w:rsidR="00D859DB" w:rsidRPr="00E25812" w:rsidRDefault="00D859DB" w:rsidP="00D859DB">
      <w:pPr>
        <w:spacing w:before="120"/>
        <w:outlineLvl w:val="1"/>
        <w:rPr>
          <w:rFonts w:ascii="Times New Roman" w:eastAsia="Times New Roman" w:hAnsi="Times New Roman"/>
          <w:sz w:val="26"/>
          <w:szCs w:val="26"/>
        </w:rPr>
      </w:pPr>
      <w:r w:rsidRPr="00E25812">
        <w:rPr>
          <w:rFonts w:ascii="Times New Roman" w:eastAsia="Times New Roman" w:hAnsi="Times New Roman"/>
          <w:b/>
          <w:bCs/>
          <w:i/>
          <w:sz w:val="26"/>
          <w:szCs w:val="26"/>
        </w:rPr>
        <w:t>Kê khai cách 1:</w:t>
      </w:r>
    </w:p>
    <w:p w14:paraId="026C4553"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1. Sản phẩm chai nước 350 ml nhãn A, khối lượng bao bì: 0,05 kg</w:t>
      </w:r>
    </w:p>
    <w:p w14:paraId="0EAC3AA0"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1.1 Bao bì trực tiếp:</w:t>
      </w:r>
    </w:p>
    <w:p w14:paraId="0051CBD2"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A.3.1 Bao bì PET cứng với khối lượng: 0,05 kg.</w:t>
      </w:r>
    </w:p>
    <w:p w14:paraId="5D04EA8A" w14:textId="77777777" w:rsidR="00D859DB" w:rsidRPr="00E25812" w:rsidRDefault="00D859DB" w:rsidP="00D859DB">
      <w:pPr>
        <w:spacing w:before="120"/>
        <w:outlineLvl w:val="1"/>
        <w:rPr>
          <w:rFonts w:ascii="Times New Roman" w:eastAsia="Times New Roman" w:hAnsi="Times New Roman"/>
          <w:sz w:val="26"/>
          <w:szCs w:val="26"/>
        </w:rPr>
      </w:pPr>
      <w:r w:rsidRPr="00E25812">
        <w:rPr>
          <w:rFonts w:ascii="Times New Roman" w:eastAsia="Times New Roman" w:hAnsi="Times New Roman"/>
          <w:b/>
          <w:bCs/>
          <w:i/>
          <w:sz w:val="26"/>
          <w:szCs w:val="26"/>
        </w:rPr>
        <w:t>Kê khai cách 2:</w:t>
      </w:r>
    </w:p>
    <w:p w14:paraId="20A69344"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lastRenderedPageBreak/>
        <w:t>1. Sản phẩm chai nước 350 ml nhãn A, khối lượng bao bì: 0,05 kg</w:t>
      </w:r>
    </w:p>
    <w:p w14:paraId="316C657B"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1.1 Bao bì trực tiếp:</w:t>
      </w:r>
    </w:p>
    <w:p w14:paraId="267DE7FE"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A.3.1 Bao bì PET cứng, khối lượng: 0,03 kg; A.3.2 Bao bì PP cứng, khối lượng: 0,01 kg; A.3.4 Bao bì nhựa mềm, khối lượng: 0,01 kg.</w:t>
      </w:r>
    </w:p>
    <w:p w14:paraId="4739B99D" w14:textId="77777777" w:rsidR="00D859DB" w:rsidRPr="00E25812" w:rsidRDefault="00D859DB" w:rsidP="00D859DB">
      <w:pPr>
        <w:spacing w:before="120"/>
        <w:outlineLvl w:val="1"/>
        <w:rPr>
          <w:rFonts w:ascii="Times New Roman" w:eastAsia="Times New Roman" w:hAnsi="Times New Roman"/>
          <w:sz w:val="26"/>
          <w:szCs w:val="26"/>
        </w:rPr>
      </w:pPr>
      <w:r w:rsidRPr="00E25812">
        <w:rPr>
          <w:rFonts w:ascii="Times New Roman" w:eastAsia="Times New Roman" w:hAnsi="Times New Roman"/>
          <w:b/>
          <w:bCs/>
          <w:i/>
          <w:sz w:val="26"/>
          <w:szCs w:val="26"/>
        </w:rPr>
        <w:t>Kê khai cách 3:</w:t>
      </w:r>
    </w:p>
    <w:p w14:paraId="0C929AAC"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1. Sản phẩm chai nước 350ml nhãn A, khối lượng bao bì: 0,05 kg</w:t>
      </w:r>
    </w:p>
    <w:p w14:paraId="6F447BC4"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1.1 Bao bì trực tiếp:</w:t>
      </w:r>
    </w:p>
    <w:p w14:paraId="314D12C1" w14:textId="77777777" w:rsidR="00D859DB" w:rsidRPr="00E25812" w:rsidRDefault="00D859DB" w:rsidP="00D859DB">
      <w:pPr>
        <w:spacing w:before="120"/>
        <w:rPr>
          <w:rFonts w:ascii="Times New Roman" w:eastAsia="Times New Roman" w:hAnsi="Times New Roman"/>
          <w:sz w:val="26"/>
          <w:szCs w:val="26"/>
        </w:rPr>
      </w:pPr>
      <w:r w:rsidRPr="00E25812">
        <w:rPr>
          <w:rFonts w:ascii="Times New Roman" w:eastAsia="Times New Roman" w:hAnsi="Times New Roman"/>
          <w:i/>
          <w:sz w:val="26"/>
          <w:szCs w:val="26"/>
        </w:rPr>
        <w:t>A.3.1 Bao bì PET cứng, khối lượng: 0,04 kg; A.3.2 Bao bì PP cứng, khối lượng:</w:t>
      </w:r>
      <w:r w:rsidRPr="00E25812">
        <w:rPr>
          <w:rFonts w:ascii="Times New Roman" w:eastAsia="Times New Roman" w:hAnsi="Times New Roman"/>
          <w:sz w:val="26"/>
          <w:szCs w:val="26"/>
        </w:rPr>
        <w:t xml:space="preserve"> </w:t>
      </w:r>
      <w:r w:rsidRPr="00E25812">
        <w:rPr>
          <w:rFonts w:ascii="Times New Roman" w:hAnsi="Times New Roman"/>
          <w:i/>
          <w:sz w:val="26"/>
          <w:szCs w:val="26"/>
        </w:rPr>
        <w:t>0,01 kg.</w:t>
      </w:r>
    </w:p>
    <w:p w14:paraId="74D53606" w14:textId="77777777" w:rsidR="004A4E12" w:rsidRDefault="004A4E12">
      <w:pPr>
        <w:rPr>
          <w:rFonts w:ascii="Times New Roman" w:eastAsia="Times New Roman" w:hAnsi="Times New Roman"/>
          <w:b/>
          <w:bCs/>
          <w:sz w:val="26"/>
          <w:szCs w:val="26"/>
        </w:rPr>
      </w:pPr>
    </w:p>
    <w:p w14:paraId="3286820F" w14:textId="77777777" w:rsidR="00D859DB" w:rsidRDefault="00D859DB"/>
    <w:sectPr w:rsidR="00D859DB">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ABB61" w14:textId="77777777" w:rsidR="00350B4C" w:rsidRDefault="00350B4C">
      <w:r>
        <w:separator/>
      </w:r>
    </w:p>
  </w:endnote>
  <w:endnote w:type="continuationSeparator" w:id="0">
    <w:p w14:paraId="46A4AFA1" w14:textId="77777777" w:rsidR="00350B4C" w:rsidRDefault="00350B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38174" w14:textId="77777777" w:rsidR="00350B4C" w:rsidRDefault="00350B4C">
      <w:r>
        <w:separator/>
      </w:r>
    </w:p>
  </w:footnote>
  <w:footnote w:type="continuationSeparator" w:id="0">
    <w:p w14:paraId="321C08BD" w14:textId="77777777" w:rsidR="00350B4C" w:rsidRDefault="00350B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859DB"/>
    <w:rsid w:val="00350B4C"/>
    <w:rsid w:val="004A4E12"/>
    <w:rsid w:val="004C0B60"/>
    <w:rsid w:val="007505E3"/>
    <w:rsid w:val="00973909"/>
    <w:rsid w:val="00A5330B"/>
    <w:rsid w:val="00B55D7F"/>
    <w:rsid w:val="00D859DB"/>
    <w:rsid w:val="00FA228D"/>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01BD61"/>
  <w15:chartTrackingRefBased/>
  <w15:docId w15:val="{F72A656A-8068-4FC4-B4E6-4DDB11F11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59DB"/>
    <w:pPr>
      <w:widowControl w:val="0"/>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D859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468</Words>
  <Characters>2668</Characters>
  <Application>Microsoft Office Word</Application>
  <DocSecurity>4</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3130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2026-05-20T15:55:00Z</dcterms:created>
  <dcterms:modified xsi:type="dcterms:W3CDTF">2026-05-20T15:55:00Z</dcterms:modified>
</cp:coreProperties>
</file>