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8D794" w14:textId="77777777" w:rsidR="00D22961" w:rsidRPr="00EF08FB" w:rsidRDefault="00D22961" w:rsidP="00D22961">
      <w:pPr>
        <w:spacing w:before="120"/>
        <w:jc w:val="right"/>
        <w:rPr>
          <w:rFonts w:ascii="Times New Roman" w:hAnsi="Times New Roman"/>
          <w:b/>
        </w:rPr>
      </w:pPr>
      <w:r w:rsidRPr="00EF08FB">
        <w:rPr>
          <w:rFonts w:ascii="Times New Roman" w:hAnsi="Times New Roman"/>
          <w:b/>
        </w:rPr>
        <w:t>Mẫu số 14(a1)</w:t>
      </w:r>
    </w:p>
    <w:p w14:paraId="5CB345F8" w14:textId="77777777" w:rsidR="00D22961" w:rsidRPr="00EF08FB" w:rsidRDefault="00D22961" w:rsidP="00D22961">
      <w:pPr>
        <w:spacing w:before="120"/>
        <w:jc w:val="center"/>
        <w:rPr>
          <w:rFonts w:ascii="Times New Roman" w:hAnsi="Times New Roman"/>
          <w:b/>
        </w:rPr>
      </w:pPr>
      <w:r w:rsidRPr="00EF08FB">
        <w:rPr>
          <w:rFonts w:ascii="Times New Roman" w:hAnsi="Times New Roman"/>
          <w:b/>
        </w:rPr>
        <w:t xml:space="preserve">BẢNG KÊ KHAI CHI PHÍ SẢN XUẤT TẠI VIỆT </w:t>
      </w:r>
      <w:smartTag w:uri="urn:schemas-microsoft-com:office:smarttags" w:element="country-region">
        <w:smartTag w:uri="urn:schemas-microsoft-com:office:smarttags" w:element="place">
          <w:r w:rsidRPr="00EF08FB">
            <w:rPr>
              <w:rFonts w:ascii="Times New Roman" w:hAnsi="Times New Roman"/>
              <w:b/>
            </w:rPr>
            <w:t>NAM</w:t>
          </w:r>
        </w:smartTag>
      </w:smartTag>
      <w:r w:rsidRPr="00EF08FB">
        <w:rPr>
          <w:rFonts w:ascii="Times New Roman" w:hAnsi="Times New Roman"/>
          <w:b/>
        </w:rPr>
        <w:t xml:space="preserve"> ĐỐI VỚI HÀNG HÓA ĐƯỢC HƯỞNG ƯU ĐÃI</w:t>
      </w:r>
    </w:p>
    <w:p w14:paraId="649028F0" w14:textId="77777777" w:rsidR="00D22961" w:rsidRPr="00EF08FB" w:rsidRDefault="00D22961" w:rsidP="00D22961">
      <w:pPr>
        <w:spacing w:before="120"/>
        <w:jc w:val="center"/>
        <w:rPr>
          <w:rFonts w:ascii="Times New Roman" w:hAnsi="Times New Roman"/>
          <w:i/>
        </w:rPr>
      </w:pPr>
      <w:r w:rsidRPr="00EF08FB">
        <w:rPr>
          <w:rFonts w:ascii="Times New Roman" w:hAnsi="Times New Roman"/>
          <w:i/>
        </w:rPr>
        <w:t xml:space="preserve">(trường hợp kê khai chi phí sản xuất tại Việt </w:t>
      </w:r>
      <w:smartTag w:uri="urn:schemas-microsoft-com:office:smarttags" w:element="country-region">
        <w:smartTag w:uri="urn:schemas-microsoft-com:office:smarttags" w:element="place">
          <w:r w:rsidRPr="00EF08FB">
            <w:rPr>
              <w:rFonts w:ascii="Times New Roman" w:hAnsi="Times New Roman"/>
              <w:i/>
            </w:rPr>
            <w:t>Nam</w:t>
          </w:r>
        </w:smartTag>
      </w:smartTag>
      <w:r w:rsidRPr="00EF08FB">
        <w:rPr>
          <w:rFonts w:ascii="Times New Roman" w:hAnsi="Times New Roman"/>
          <w:i/>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17"/>
        <w:gridCol w:w="1514"/>
        <w:gridCol w:w="1469"/>
        <w:gridCol w:w="2124"/>
        <w:gridCol w:w="1577"/>
        <w:gridCol w:w="2165"/>
      </w:tblGrid>
      <w:tr w:rsidR="00D22961" w:rsidRPr="00EF08FB" w14:paraId="1B5D50AF" w14:textId="77777777" w:rsidTr="00D22961">
        <w:tblPrEx>
          <w:tblCellMar>
            <w:top w:w="0" w:type="dxa"/>
            <w:left w:w="0" w:type="dxa"/>
            <w:bottom w:w="0" w:type="dxa"/>
            <w:right w:w="0" w:type="dxa"/>
          </w:tblCellMar>
        </w:tblPrEx>
        <w:tc>
          <w:tcPr>
            <w:tcW w:w="276" w:type="pct"/>
            <w:vMerge w:val="restart"/>
            <w:vAlign w:val="center"/>
          </w:tcPr>
          <w:p w14:paraId="097F63F8" w14:textId="77777777" w:rsidR="00D22961" w:rsidRPr="00EF08FB" w:rsidRDefault="00D22961" w:rsidP="00D22961">
            <w:pPr>
              <w:spacing w:before="120"/>
              <w:jc w:val="center"/>
              <w:rPr>
                <w:rFonts w:ascii="Times New Roman" w:hAnsi="Times New Roman"/>
                <w:b/>
              </w:rPr>
            </w:pPr>
            <w:r w:rsidRPr="00EF08FB">
              <w:rPr>
                <w:rFonts w:ascii="Times New Roman" w:hAnsi="Times New Roman"/>
                <w:b/>
              </w:rPr>
              <w:t>STT</w:t>
            </w:r>
          </w:p>
        </w:tc>
        <w:tc>
          <w:tcPr>
            <w:tcW w:w="808" w:type="pct"/>
            <w:vMerge w:val="restart"/>
            <w:vAlign w:val="center"/>
          </w:tcPr>
          <w:p w14:paraId="772AE055" w14:textId="77777777" w:rsidR="00D22961" w:rsidRPr="00EF08FB" w:rsidRDefault="00D22961" w:rsidP="00D22961">
            <w:pPr>
              <w:spacing w:before="120"/>
              <w:jc w:val="center"/>
              <w:rPr>
                <w:rFonts w:ascii="Times New Roman" w:hAnsi="Times New Roman"/>
                <w:b/>
              </w:rPr>
            </w:pPr>
            <w:r w:rsidRPr="00EF08FB">
              <w:rPr>
                <w:rFonts w:ascii="Times New Roman" w:hAnsi="Times New Roman"/>
                <w:b/>
              </w:rPr>
              <w:t>Tên hàng hóa</w:t>
            </w:r>
          </w:p>
        </w:tc>
        <w:tc>
          <w:tcPr>
            <w:tcW w:w="784" w:type="pct"/>
            <w:vAlign w:val="center"/>
          </w:tcPr>
          <w:p w14:paraId="42ED0268" w14:textId="77777777" w:rsidR="00D22961" w:rsidRPr="00EF08FB" w:rsidRDefault="00D22961" w:rsidP="00D22961">
            <w:pPr>
              <w:spacing w:before="120"/>
              <w:jc w:val="center"/>
              <w:rPr>
                <w:rFonts w:ascii="Times New Roman" w:hAnsi="Times New Roman"/>
                <w:b/>
              </w:rPr>
            </w:pPr>
            <w:r w:rsidRPr="00EF08FB">
              <w:rPr>
                <w:rFonts w:ascii="Times New Roman" w:hAnsi="Times New Roman"/>
                <w:b/>
              </w:rPr>
              <w:t>Giá chào của hàng hóa trong HSDT</w:t>
            </w:r>
          </w:p>
        </w:tc>
        <w:tc>
          <w:tcPr>
            <w:tcW w:w="1134" w:type="pct"/>
            <w:vAlign w:val="center"/>
          </w:tcPr>
          <w:p w14:paraId="19822E6B" w14:textId="77777777" w:rsidR="00D22961" w:rsidRPr="00EF08FB" w:rsidRDefault="00D22961" w:rsidP="00D22961">
            <w:pPr>
              <w:spacing w:before="120"/>
              <w:jc w:val="center"/>
              <w:rPr>
                <w:rFonts w:ascii="Times New Roman" w:hAnsi="Times New Roman"/>
              </w:rPr>
            </w:pPr>
            <w:r w:rsidRPr="00EF08FB">
              <w:rPr>
                <w:rFonts w:ascii="Times New Roman" w:hAnsi="Times New Roman"/>
                <w:b/>
              </w:rPr>
              <w:t xml:space="preserve">Giá trị thuế các loại </w:t>
            </w:r>
            <w:r w:rsidRPr="00EF08FB">
              <w:rPr>
                <w:rFonts w:ascii="Times New Roman" w:hAnsi="Times New Roman"/>
              </w:rPr>
              <w:t>(trong đó bao gồm thuế nhập khẩu đối với các linh kiện, thiết bị cấu thành hàng hóa nhập khẩu, thuế VAT và các loại thuế khác phải trả cho hàng hóa)</w:t>
            </w:r>
          </w:p>
        </w:tc>
        <w:tc>
          <w:tcPr>
            <w:tcW w:w="842" w:type="pct"/>
            <w:vAlign w:val="center"/>
          </w:tcPr>
          <w:p w14:paraId="323B8228" w14:textId="77777777" w:rsidR="00D22961" w:rsidRPr="00EF08FB" w:rsidRDefault="00D22961" w:rsidP="00D22961">
            <w:pPr>
              <w:spacing w:before="120"/>
              <w:jc w:val="center"/>
              <w:rPr>
                <w:rFonts w:ascii="Times New Roman" w:hAnsi="Times New Roman"/>
                <w:b/>
              </w:rPr>
            </w:pPr>
            <w:r w:rsidRPr="00EF08FB">
              <w:rPr>
                <w:rFonts w:ascii="Times New Roman" w:hAnsi="Times New Roman"/>
                <w:b/>
              </w:rPr>
              <w:t>Chi phí sản xuất tại Việt Nam</w:t>
            </w:r>
          </w:p>
        </w:tc>
        <w:tc>
          <w:tcPr>
            <w:tcW w:w="1156" w:type="pct"/>
            <w:vAlign w:val="center"/>
          </w:tcPr>
          <w:p w14:paraId="2FFD16B8" w14:textId="77777777" w:rsidR="00D22961" w:rsidRPr="00EF08FB" w:rsidRDefault="00D22961" w:rsidP="00D22961">
            <w:pPr>
              <w:spacing w:before="120"/>
              <w:jc w:val="center"/>
              <w:rPr>
                <w:rFonts w:ascii="Times New Roman" w:hAnsi="Times New Roman"/>
                <w:b/>
              </w:rPr>
            </w:pPr>
            <w:r w:rsidRPr="00EF08FB">
              <w:rPr>
                <w:rFonts w:ascii="Times New Roman" w:hAnsi="Times New Roman"/>
                <w:b/>
              </w:rPr>
              <w:t xml:space="preserve">Tỷ lệ % chi phí sản xuất tại Việt </w:t>
            </w:r>
            <w:smartTag w:uri="urn:schemas-microsoft-com:office:smarttags" w:element="country-region">
              <w:smartTag w:uri="urn:schemas-microsoft-com:office:smarttags" w:element="place">
                <w:r w:rsidRPr="00EF08FB">
                  <w:rPr>
                    <w:rFonts w:ascii="Times New Roman" w:hAnsi="Times New Roman"/>
                    <w:b/>
                  </w:rPr>
                  <w:t>Nam</w:t>
                </w:r>
              </w:smartTag>
            </w:smartTag>
          </w:p>
        </w:tc>
      </w:tr>
      <w:tr w:rsidR="00D22961" w:rsidRPr="00EF08FB" w14:paraId="0CC68A73" w14:textId="77777777" w:rsidTr="00D22961">
        <w:tblPrEx>
          <w:tblCellMar>
            <w:top w:w="0" w:type="dxa"/>
            <w:left w:w="0" w:type="dxa"/>
            <w:bottom w:w="0" w:type="dxa"/>
            <w:right w:w="0" w:type="dxa"/>
          </w:tblCellMar>
        </w:tblPrEx>
        <w:tc>
          <w:tcPr>
            <w:tcW w:w="276" w:type="pct"/>
            <w:vMerge/>
            <w:vAlign w:val="center"/>
          </w:tcPr>
          <w:p w14:paraId="65ED1A1F" w14:textId="77777777" w:rsidR="00D22961" w:rsidRPr="00EF08FB" w:rsidRDefault="00D22961" w:rsidP="00D22961">
            <w:pPr>
              <w:spacing w:before="120"/>
              <w:jc w:val="center"/>
              <w:rPr>
                <w:rFonts w:ascii="Times New Roman" w:hAnsi="Times New Roman"/>
              </w:rPr>
            </w:pPr>
          </w:p>
        </w:tc>
        <w:tc>
          <w:tcPr>
            <w:tcW w:w="808" w:type="pct"/>
            <w:vMerge/>
            <w:vAlign w:val="center"/>
          </w:tcPr>
          <w:p w14:paraId="540FFB37" w14:textId="77777777" w:rsidR="00D22961" w:rsidRPr="00EF08FB" w:rsidRDefault="00D22961" w:rsidP="00D22961">
            <w:pPr>
              <w:spacing w:before="120"/>
              <w:jc w:val="center"/>
              <w:rPr>
                <w:rFonts w:ascii="Times New Roman" w:hAnsi="Times New Roman"/>
              </w:rPr>
            </w:pPr>
          </w:p>
        </w:tc>
        <w:tc>
          <w:tcPr>
            <w:tcW w:w="784" w:type="pct"/>
            <w:vAlign w:val="center"/>
          </w:tcPr>
          <w:p w14:paraId="042552AA" w14:textId="77777777" w:rsidR="00D22961" w:rsidRPr="00EF08FB" w:rsidRDefault="00D22961" w:rsidP="00D22961">
            <w:pPr>
              <w:spacing w:before="120"/>
              <w:jc w:val="center"/>
              <w:rPr>
                <w:rFonts w:ascii="Times New Roman" w:hAnsi="Times New Roman"/>
                <w:b/>
              </w:rPr>
            </w:pPr>
            <w:r w:rsidRPr="00EF08FB">
              <w:rPr>
                <w:rFonts w:ascii="Times New Roman" w:hAnsi="Times New Roman"/>
                <w:b/>
              </w:rPr>
              <w:t>(I)</w:t>
            </w:r>
          </w:p>
        </w:tc>
        <w:tc>
          <w:tcPr>
            <w:tcW w:w="1134" w:type="pct"/>
            <w:vAlign w:val="center"/>
          </w:tcPr>
          <w:p w14:paraId="26E0E387" w14:textId="77777777" w:rsidR="00D22961" w:rsidRPr="00EF08FB" w:rsidRDefault="00D22961" w:rsidP="00D22961">
            <w:pPr>
              <w:spacing w:before="120"/>
              <w:jc w:val="center"/>
              <w:rPr>
                <w:rFonts w:ascii="Times New Roman" w:hAnsi="Times New Roman"/>
                <w:b/>
              </w:rPr>
            </w:pPr>
            <w:r w:rsidRPr="00EF08FB">
              <w:rPr>
                <w:rFonts w:ascii="Times New Roman" w:hAnsi="Times New Roman"/>
                <w:b/>
              </w:rPr>
              <w:t>(II)</w:t>
            </w:r>
          </w:p>
        </w:tc>
        <w:tc>
          <w:tcPr>
            <w:tcW w:w="842" w:type="pct"/>
            <w:vAlign w:val="center"/>
          </w:tcPr>
          <w:p w14:paraId="1C858C7C" w14:textId="77777777" w:rsidR="00D22961" w:rsidRPr="00EF08FB" w:rsidRDefault="00D22961" w:rsidP="00D22961">
            <w:pPr>
              <w:spacing w:before="120"/>
              <w:jc w:val="center"/>
              <w:rPr>
                <w:rFonts w:ascii="Times New Roman" w:hAnsi="Times New Roman"/>
                <w:b/>
              </w:rPr>
            </w:pPr>
            <w:r w:rsidRPr="00EF08FB">
              <w:rPr>
                <w:rFonts w:ascii="Times New Roman" w:hAnsi="Times New Roman"/>
                <w:b/>
              </w:rPr>
              <w:t>G*</w:t>
            </w:r>
          </w:p>
        </w:tc>
        <w:tc>
          <w:tcPr>
            <w:tcW w:w="1156" w:type="pct"/>
            <w:vAlign w:val="center"/>
          </w:tcPr>
          <w:p w14:paraId="4A6B2DBD" w14:textId="77777777" w:rsidR="00D22961" w:rsidRPr="00EF08FB" w:rsidRDefault="00D22961" w:rsidP="00D22961">
            <w:pPr>
              <w:spacing w:before="120"/>
              <w:jc w:val="center"/>
              <w:rPr>
                <w:rFonts w:ascii="Times New Roman" w:hAnsi="Times New Roman"/>
                <w:b/>
              </w:rPr>
            </w:pPr>
            <w:r w:rsidRPr="00EF08FB">
              <w:rPr>
                <w:rFonts w:ascii="Times New Roman" w:hAnsi="Times New Roman"/>
                <w:b/>
              </w:rPr>
              <w:t>D(%) = G*/G(%)</w:t>
            </w:r>
            <w:r w:rsidRPr="00EF08FB">
              <w:rPr>
                <w:rFonts w:ascii="Times New Roman" w:hAnsi="Times New Roman"/>
                <w:b/>
              </w:rPr>
              <w:br/>
              <w:t>Trong đó G = (I) - (II)</w:t>
            </w:r>
          </w:p>
        </w:tc>
      </w:tr>
      <w:tr w:rsidR="00D22961" w:rsidRPr="00EF08FB" w14:paraId="4A0ED63C" w14:textId="77777777" w:rsidTr="00D22961">
        <w:tblPrEx>
          <w:tblCellMar>
            <w:top w:w="0" w:type="dxa"/>
            <w:left w:w="0" w:type="dxa"/>
            <w:bottom w:w="0" w:type="dxa"/>
            <w:right w:w="0" w:type="dxa"/>
          </w:tblCellMar>
        </w:tblPrEx>
        <w:tc>
          <w:tcPr>
            <w:tcW w:w="276" w:type="pct"/>
            <w:vAlign w:val="center"/>
          </w:tcPr>
          <w:p w14:paraId="37BA08A3" w14:textId="77777777" w:rsidR="00D22961" w:rsidRPr="00EF08FB" w:rsidRDefault="00D22961" w:rsidP="00D22961">
            <w:pPr>
              <w:spacing w:before="120"/>
              <w:jc w:val="center"/>
              <w:rPr>
                <w:rFonts w:ascii="Times New Roman" w:hAnsi="Times New Roman"/>
                <w:i/>
              </w:rPr>
            </w:pPr>
            <w:r w:rsidRPr="00EF08FB">
              <w:rPr>
                <w:rFonts w:ascii="Times New Roman" w:hAnsi="Times New Roman"/>
                <w:i/>
              </w:rPr>
              <w:t>1</w:t>
            </w:r>
          </w:p>
        </w:tc>
        <w:tc>
          <w:tcPr>
            <w:tcW w:w="808" w:type="pct"/>
            <w:vAlign w:val="center"/>
          </w:tcPr>
          <w:p w14:paraId="76EA2B28" w14:textId="77777777" w:rsidR="00D22961" w:rsidRPr="00EF08FB" w:rsidRDefault="00D22961" w:rsidP="00D22961">
            <w:pPr>
              <w:spacing w:before="120"/>
              <w:rPr>
                <w:rFonts w:ascii="Times New Roman" w:hAnsi="Times New Roman"/>
                <w:i/>
              </w:rPr>
            </w:pPr>
            <w:r w:rsidRPr="00EF08FB">
              <w:rPr>
                <w:rFonts w:ascii="Times New Roman" w:hAnsi="Times New Roman"/>
                <w:i/>
              </w:rPr>
              <w:t>Hàng hóa thứ 1</w:t>
            </w:r>
          </w:p>
        </w:tc>
        <w:tc>
          <w:tcPr>
            <w:tcW w:w="784" w:type="pct"/>
            <w:vAlign w:val="center"/>
          </w:tcPr>
          <w:p w14:paraId="1086847C" w14:textId="77777777" w:rsidR="00D22961" w:rsidRPr="00EF08FB" w:rsidRDefault="00D22961" w:rsidP="00D22961">
            <w:pPr>
              <w:spacing w:before="120"/>
              <w:jc w:val="center"/>
              <w:rPr>
                <w:rFonts w:ascii="Times New Roman" w:hAnsi="Times New Roman"/>
              </w:rPr>
            </w:pPr>
          </w:p>
        </w:tc>
        <w:tc>
          <w:tcPr>
            <w:tcW w:w="1134" w:type="pct"/>
            <w:vAlign w:val="center"/>
          </w:tcPr>
          <w:p w14:paraId="139552B4" w14:textId="77777777" w:rsidR="00D22961" w:rsidRPr="00EF08FB" w:rsidRDefault="00D22961" w:rsidP="00D22961">
            <w:pPr>
              <w:spacing w:before="120"/>
              <w:jc w:val="center"/>
              <w:rPr>
                <w:rFonts w:ascii="Times New Roman" w:hAnsi="Times New Roman"/>
              </w:rPr>
            </w:pPr>
          </w:p>
        </w:tc>
        <w:tc>
          <w:tcPr>
            <w:tcW w:w="842" w:type="pct"/>
            <w:vAlign w:val="center"/>
          </w:tcPr>
          <w:p w14:paraId="62928C12" w14:textId="77777777" w:rsidR="00D22961" w:rsidRPr="00EF08FB" w:rsidRDefault="00D22961" w:rsidP="00D22961">
            <w:pPr>
              <w:spacing w:before="120"/>
              <w:jc w:val="center"/>
              <w:rPr>
                <w:rFonts w:ascii="Times New Roman" w:hAnsi="Times New Roman"/>
              </w:rPr>
            </w:pPr>
          </w:p>
        </w:tc>
        <w:tc>
          <w:tcPr>
            <w:tcW w:w="1156" w:type="pct"/>
            <w:vAlign w:val="center"/>
          </w:tcPr>
          <w:p w14:paraId="2B146FB9" w14:textId="77777777" w:rsidR="00D22961" w:rsidRPr="00EF08FB" w:rsidRDefault="00D22961" w:rsidP="00D22961">
            <w:pPr>
              <w:spacing w:before="120"/>
              <w:jc w:val="center"/>
              <w:rPr>
                <w:rFonts w:ascii="Times New Roman" w:hAnsi="Times New Roman"/>
              </w:rPr>
            </w:pPr>
          </w:p>
        </w:tc>
      </w:tr>
      <w:tr w:rsidR="00D22961" w:rsidRPr="00EF08FB" w14:paraId="1D8789D2" w14:textId="77777777" w:rsidTr="00D22961">
        <w:tblPrEx>
          <w:tblCellMar>
            <w:top w:w="0" w:type="dxa"/>
            <w:left w:w="0" w:type="dxa"/>
            <w:bottom w:w="0" w:type="dxa"/>
            <w:right w:w="0" w:type="dxa"/>
          </w:tblCellMar>
        </w:tblPrEx>
        <w:tc>
          <w:tcPr>
            <w:tcW w:w="276" w:type="pct"/>
            <w:vAlign w:val="center"/>
          </w:tcPr>
          <w:p w14:paraId="363DA752" w14:textId="77777777" w:rsidR="00D22961" w:rsidRPr="00EF08FB" w:rsidRDefault="00D22961" w:rsidP="00D22961">
            <w:pPr>
              <w:spacing w:before="120"/>
              <w:jc w:val="center"/>
              <w:rPr>
                <w:rFonts w:ascii="Times New Roman" w:hAnsi="Times New Roman"/>
                <w:i/>
              </w:rPr>
            </w:pPr>
            <w:r w:rsidRPr="00EF08FB">
              <w:rPr>
                <w:rFonts w:ascii="Times New Roman" w:hAnsi="Times New Roman"/>
                <w:i/>
              </w:rPr>
              <w:t>2</w:t>
            </w:r>
          </w:p>
        </w:tc>
        <w:tc>
          <w:tcPr>
            <w:tcW w:w="808" w:type="pct"/>
            <w:vAlign w:val="center"/>
          </w:tcPr>
          <w:p w14:paraId="7648C15D" w14:textId="77777777" w:rsidR="00D22961" w:rsidRPr="00EF08FB" w:rsidRDefault="00D22961" w:rsidP="00D22961">
            <w:pPr>
              <w:spacing w:before="120"/>
              <w:rPr>
                <w:rFonts w:ascii="Times New Roman" w:hAnsi="Times New Roman"/>
                <w:i/>
              </w:rPr>
            </w:pPr>
            <w:r w:rsidRPr="00EF08FB">
              <w:rPr>
                <w:rFonts w:ascii="Times New Roman" w:hAnsi="Times New Roman"/>
                <w:i/>
              </w:rPr>
              <w:t>Hàng hóa thứ 2</w:t>
            </w:r>
          </w:p>
        </w:tc>
        <w:tc>
          <w:tcPr>
            <w:tcW w:w="784" w:type="pct"/>
            <w:vAlign w:val="center"/>
          </w:tcPr>
          <w:p w14:paraId="602EFF0D" w14:textId="77777777" w:rsidR="00D22961" w:rsidRPr="00EF08FB" w:rsidRDefault="00D22961" w:rsidP="00D22961">
            <w:pPr>
              <w:spacing w:before="120"/>
              <w:jc w:val="center"/>
              <w:rPr>
                <w:rFonts w:ascii="Times New Roman" w:hAnsi="Times New Roman"/>
              </w:rPr>
            </w:pPr>
          </w:p>
        </w:tc>
        <w:tc>
          <w:tcPr>
            <w:tcW w:w="1134" w:type="pct"/>
            <w:vAlign w:val="center"/>
          </w:tcPr>
          <w:p w14:paraId="05FB6FB7" w14:textId="77777777" w:rsidR="00D22961" w:rsidRPr="00EF08FB" w:rsidRDefault="00D22961" w:rsidP="00D22961">
            <w:pPr>
              <w:spacing w:before="120"/>
              <w:jc w:val="center"/>
              <w:rPr>
                <w:rFonts w:ascii="Times New Roman" w:hAnsi="Times New Roman"/>
              </w:rPr>
            </w:pPr>
          </w:p>
        </w:tc>
        <w:tc>
          <w:tcPr>
            <w:tcW w:w="842" w:type="pct"/>
            <w:vAlign w:val="center"/>
          </w:tcPr>
          <w:p w14:paraId="19F978BA" w14:textId="77777777" w:rsidR="00D22961" w:rsidRPr="00EF08FB" w:rsidRDefault="00D22961" w:rsidP="00D22961">
            <w:pPr>
              <w:spacing w:before="120"/>
              <w:jc w:val="center"/>
              <w:rPr>
                <w:rFonts w:ascii="Times New Roman" w:hAnsi="Times New Roman"/>
              </w:rPr>
            </w:pPr>
          </w:p>
        </w:tc>
        <w:tc>
          <w:tcPr>
            <w:tcW w:w="1156" w:type="pct"/>
            <w:vAlign w:val="center"/>
          </w:tcPr>
          <w:p w14:paraId="129948B9" w14:textId="77777777" w:rsidR="00D22961" w:rsidRPr="00EF08FB" w:rsidRDefault="00D22961" w:rsidP="00D22961">
            <w:pPr>
              <w:spacing w:before="120"/>
              <w:jc w:val="center"/>
              <w:rPr>
                <w:rFonts w:ascii="Times New Roman" w:hAnsi="Times New Roman"/>
              </w:rPr>
            </w:pPr>
          </w:p>
        </w:tc>
      </w:tr>
      <w:tr w:rsidR="00D22961" w:rsidRPr="00EF08FB" w14:paraId="36016B59" w14:textId="77777777" w:rsidTr="00D22961">
        <w:tblPrEx>
          <w:tblCellMar>
            <w:top w:w="0" w:type="dxa"/>
            <w:left w:w="0" w:type="dxa"/>
            <w:bottom w:w="0" w:type="dxa"/>
            <w:right w:w="0" w:type="dxa"/>
          </w:tblCellMar>
        </w:tblPrEx>
        <w:tc>
          <w:tcPr>
            <w:tcW w:w="276" w:type="pct"/>
            <w:vAlign w:val="center"/>
          </w:tcPr>
          <w:p w14:paraId="73BF01FF" w14:textId="77777777" w:rsidR="00D22961" w:rsidRPr="00EF08FB" w:rsidRDefault="00D22961" w:rsidP="00D22961">
            <w:pPr>
              <w:spacing w:before="120"/>
              <w:jc w:val="center"/>
              <w:rPr>
                <w:rFonts w:ascii="Times New Roman" w:hAnsi="Times New Roman"/>
                <w:i/>
              </w:rPr>
            </w:pPr>
            <w:r w:rsidRPr="00EF08FB">
              <w:rPr>
                <w:rFonts w:ascii="Times New Roman" w:hAnsi="Times New Roman"/>
                <w:i/>
              </w:rPr>
              <w:t>...</w:t>
            </w:r>
          </w:p>
        </w:tc>
        <w:tc>
          <w:tcPr>
            <w:tcW w:w="808" w:type="pct"/>
            <w:vAlign w:val="center"/>
          </w:tcPr>
          <w:p w14:paraId="01BC8322" w14:textId="77777777" w:rsidR="00D22961" w:rsidRPr="00EF08FB" w:rsidRDefault="00D22961" w:rsidP="00D22961">
            <w:pPr>
              <w:spacing w:before="120"/>
              <w:rPr>
                <w:rFonts w:ascii="Times New Roman" w:hAnsi="Times New Roman"/>
                <w:i/>
              </w:rPr>
            </w:pPr>
            <w:r w:rsidRPr="00EF08FB">
              <w:rPr>
                <w:rFonts w:ascii="Times New Roman" w:hAnsi="Times New Roman"/>
                <w:i/>
              </w:rPr>
              <w:t>...</w:t>
            </w:r>
          </w:p>
        </w:tc>
        <w:tc>
          <w:tcPr>
            <w:tcW w:w="784" w:type="pct"/>
            <w:vAlign w:val="center"/>
          </w:tcPr>
          <w:p w14:paraId="37FF6D9E" w14:textId="77777777" w:rsidR="00D22961" w:rsidRPr="00EF08FB" w:rsidRDefault="00D22961" w:rsidP="00D22961">
            <w:pPr>
              <w:spacing w:before="120"/>
              <w:jc w:val="center"/>
              <w:rPr>
                <w:rFonts w:ascii="Times New Roman" w:hAnsi="Times New Roman"/>
              </w:rPr>
            </w:pPr>
          </w:p>
        </w:tc>
        <w:tc>
          <w:tcPr>
            <w:tcW w:w="1134" w:type="pct"/>
            <w:vAlign w:val="center"/>
          </w:tcPr>
          <w:p w14:paraId="5D1D1E11" w14:textId="77777777" w:rsidR="00D22961" w:rsidRPr="00EF08FB" w:rsidRDefault="00D22961" w:rsidP="00D22961">
            <w:pPr>
              <w:spacing w:before="120"/>
              <w:jc w:val="center"/>
              <w:rPr>
                <w:rFonts w:ascii="Times New Roman" w:hAnsi="Times New Roman"/>
              </w:rPr>
            </w:pPr>
          </w:p>
        </w:tc>
        <w:tc>
          <w:tcPr>
            <w:tcW w:w="842" w:type="pct"/>
            <w:vAlign w:val="center"/>
          </w:tcPr>
          <w:p w14:paraId="41175096" w14:textId="77777777" w:rsidR="00D22961" w:rsidRPr="00EF08FB" w:rsidRDefault="00D22961" w:rsidP="00D22961">
            <w:pPr>
              <w:spacing w:before="120"/>
              <w:jc w:val="center"/>
              <w:rPr>
                <w:rFonts w:ascii="Times New Roman" w:hAnsi="Times New Roman"/>
              </w:rPr>
            </w:pPr>
          </w:p>
        </w:tc>
        <w:tc>
          <w:tcPr>
            <w:tcW w:w="1156" w:type="pct"/>
            <w:vAlign w:val="center"/>
          </w:tcPr>
          <w:p w14:paraId="367B5F3D" w14:textId="77777777" w:rsidR="00D22961" w:rsidRPr="00EF08FB" w:rsidRDefault="00D22961" w:rsidP="00D22961">
            <w:pPr>
              <w:spacing w:before="120"/>
              <w:jc w:val="center"/>
              <w:rPr>
                <w:rFonts w:ascii="Times New Roman" w:hAnsi="Times New Roman"/>
              </w:rPr>
            </w:pPr>
          </w:p>
        </w:tc>
      </w:tr>
      <w:tr w:rsidR="00D22961" w:rsidRPr="00EF08FB" w14:paraId="022F6B81" w14:textId="77777777" w:rsidTr="00D22961">
        <w:tblPrEx>
          <w:tblCellMar>
            <w:top w:w="0" w:type="dxa"/>
            <w:left w:w="0" w:type="dxa"/>
            <w:bottom w:w="0" w:type="dxa"/>
            <w:right w:w="0" w:type="dxa"/>
          </w:tblCellMar>
        </w:tblPrEx>
        <w:tc>
          <w:tcPr>
            <w:tcW w:w="276" w:type="pct"/>
            <w:vAlign w:val="center"/>
          </w:tcPr>
          <w:p w14:paraId="6F7FF40B" w14:textId="77777777" w:rsidR="00D22961" w:rsidRPr="00EF08FB" w:rsidRDefault="00D22961" w:rsidP="00D22961">
            <w:pPr>
              <w:spacing w:before="120"/>
              <w:jc w:val="center"/>
              <w:rPr>
                <w:rFonts w:ascii="Times New Roman" w:hAnsi="Times New Roman"/>
                <w:i/>
              </w:rPr>
            </w:pPr>
            <w:r w:rsidRPr="00EF08FB">
              <w:rPr>
                <w:rFonts w:ascii="Times New Roman" w:hAnsi="Times New Roman"/>
                <w:i/>
              </w:rPr>
              <w:t>n</w:t>
            </w:r>
          </w:p>
        </w:tc>
        <w:tc>
          <w:tcPr>
            <w:tcW w:w="808" w:type="pct"/>
            <w:vAlign w:val="center"/>
          </w:tcPr>
          <w:p w14:paraId="1AC24B7A" w14:textId="77777777" w:rsidR="00D22961" w:rsidRPr="00EF08FB" w:rsidRDefault="00D22961" w:rsidP="00D22961">
            <w:pPr>
              <w:spacing w:before="120"/>
              <w:rPr>
                <w:rFonts w:ascii="Times New Roman" w:hAnsi="Times New Roman"/>
                <w:i/>
              </w:rPr>
            </w:pPr>
            <w:r w:rsidRPr="00EF08FB">
              <w:rPr>
                <w:rFonts w:ascii="Times New Roman" w:hAnsi="Times New Roman"/>
                <w:i/>
              </w:rPr>
              <w:t>Hàng hóa thứ n</w:t>
            </w:r>
          </w:p>
        </w:tc>
        <w:tc>
          <w:tcPr>
            <w:tcW w:w="784" w:type="pct"/>
            <w:vAlign w:val="center"/>
          </w:tcPr>
          <w:p w14:paraId="2AD63601" w14:textId="77777777" w:rsidR="00D22961" w:rsidRPr="00EF08FB" w:rsidRDefault="00D22961" w:rsidP="00D22961">
            <w:pPr>
              <w:spacing w:before="120"/>
              <w:jc w:val="center"/>
              <w:rPr>
                <w:rFonts w:ascii="Times New Roman" w:hAnsi="Times New Roman"/>
              </w:rPr>
            </w:pPr>
          </w:p>
        </w:tc>
        <w:tc>
          <w:tcPr>
            <w:tcW w:w="1134" w:type="pct"/>
            <w:vAlign w:val="center"/>
          </w:tcPr>
          <w:p w14:paraId="76E27E0E" w14:textId="77777777" w:rsidR="00D22961" w:rsidRPr="00EF08FB" w:rsidRDefault="00D22961" w:rsidP="00D22961">
            <w:pPr>
              <w:spacing w:before="120"/>
              <w:jc w:val="center"/>
              <w:rPr>
                <w:rFonts w:ascii="Times New Roman" w:hAnsi="Times New Roman"/>
              </w:rPr>
            </w:pPr>
          </w:p>
        </w:tc>
        <w:tc>
          <w:tcPr>
            <w:tcW w:w="842" w:type="pct"/>
            <w:vAlign w:val="center"/>
          </w:tcPr>
          <w:p w14:paraId="6A0ADA0B" w14:textId="77777777" w:rsidR="00D22961" w:rsidRPr="00EF08FB" w:rsidRDefault="00D22961" w:rsidP="00D22961">
            <w:pPr>
              <w:spacing w:before="120"/>
              <w:jc w:val="center"/>
              <w:rPr>
                <w:rFonts w:ascii="Times New Roman" w:hAnsi="Times New Roman"/>
              </w:rPr>
            </w:pPr>
          </w:p>
        </w:tc>
        <w:tc>
          <w:tcPr>
            <w:tcW w:w="1156" w:type="pct"/>
            <w:vAlign w:val="center"/>
          </w:tcPr>
          <w:p w14:paraId="3D5BB4AF" w14:textId="77777777" w:rsidR="00D22961" w:rsidRPr="00EF08FB" w:rsidRDefault="00D22961" w:rsidP="00D22961">
            <w:pPr>
              <w:spacing w:before="120"/>
              <w:jc w:val="center"/>
              <w:rPr>
                <w:rFonts w:ascii="Times New Roman" w:hAnsi="Times New Roman"/>
              </w:rPr>
            </w:pPr>
          </w:p>
        </w:tc>
      </w:tr>
    </w:tbl>
    <w:p w14:paraId="703BE3BD" w14:textId="77777777" w:rsidR="00D22961" w:rsidRPr="00EF08FB" w:rsidRDefault="00D22961" w:rsidP="00D22961">
      <w:pPr>
        <w:spacing w:before="120"/>
        <w:rPr>
          <w:rFonts w:ascii="Times New Roman" w:hAnsi="Times New Roman"/>
        </w:rPr>
      </w:pPr>
    </w:p>
    <w:tbl>
      <w:tblPr>
        <w:tblW w:w="5000" w:type="pct"/>
        <w:tblCellMar>
          <w:left w:w="0" w:type="dxa"/>
          <w:right w:w="0" w:type="dxa"/>
        </w:tblCellMar>
        <w:tblLook w:val="01E0" w:firstRow="1" w:lastRow="1" w:firstColumn="1" w:lastColumn="1" w:noHBand="0" w:noVBand="0"/>
      </w:tblPr>
      <w:tblGrid>
        <w:gridCol w:w="4680"/>
        <w:gridCol w:w="4680"/>
      </w:tblGrid>
      <w:tr w:rsidR="00D22961" w:rsidRPr="00EB3D7F" w14:paraId="79F006BB" w14:textId="77777777" w:rsidTr="00D22961">
        <w:tc>
          <w:tcPr>
            <w:tcW w:w="2500" w:type="pct"/>
          </w:tcPr>
          <w:p w14:paraId="449CCC7D" w14:textId="77777777" w:rsidR="00D22961" w:rsidRPr="00EB3D7F" w:rsidRDefault="00D22961" w:rsidP="00D22961">
            <w:pPr>
              <w:spacing w:before="120"/>
              <w:rPr>
                <w:rFonts w:ascii="Times New Roman" w:hAnsi="Times New Roman"/>
              </w:rPr>
            </w:pPr>
          </w:p>
        </w:tc>
        <w:tc>
          <w:tcPr>
            <w:tcW w:w="2500" w:type="pct"/>
          </w:tcPr>
          <w:p w14:paraId="4E5DA782" w14:textId="77777777" w:rsidR="00D22961" w:rsidRPr="00EB3D7F" w:rsidRDefault="00D22961" w:rsidP="00D22961">
            <w:pPr>
              <w:spacing w:before="120"/>
              <w:jc w:val="center"/>
              <w:rPr>
                <w:rFonts w:ascii="Times New Roman" w:hAnsi="Times New Roman"/>
              </w:rPr>
            </w:pPr>
            <w:r w:rsidRPr="00EB3D7F">
              <w:rPr>
                <w:rFonts w:ascii="Times New Roman" w:hAnsi="Times New Roman"/>
                <w:b/>
              </w:rPr>
              <w:t>Đại diện hợp pháp của nhà thầu</w:t>
            </w:r>
            <w:r w:rsidRPr="00EB3D7F">
              <w:rPr>
                <w:rFonts w:ascii="Times New Roman" w:hAnsi="Times New Roman"/>
                <w:b/>
              </w:rPr>
              <w:br/>
            </w:r>
            <w:r w:rsidRPr="00EB3D7F">
              <w:rPr>
                <w:rFonts w:ascii="Times New Roman" w:hAnsi="Times New Roman"/>
                <w:i/>
              </w:rPr>
              <w:t>[ghi tên, chức danh, ký tên và đóng dấu]</w:t>
            </w:r>
            <w:r w:rsidRPr="00EB3D7F">
              <w:rPr>
                <w:rFonts w:ascii="Times New Roman" w:hAnsi="Times New Roman"/>
                <w:i/>
              </w:rPr>
              <w:br/>
            </w:r>
            <w:r w:rsidRPr="00EB3D7F">
              <w:rPr>
                <w:rFonts w:ascii="Times New Roman" w:hAnsi="Times New Roman"/>
              </w:rPr>
              <w:br/>
            </w:r>
            <w:r w:rsidRPr="00EB3D7F">
              <w:rPr>
                <w:rFonts w:ascii="Times New Roman" w:hAnsi="Times New Roman"/>
              </w:rPr>
              <w:br/>
            </w:r>
            <w:r w:rsidRPr="00EB3D7F">
              <w:rPr>
                <w:rFonts w:ascii="Times New Roman" w:hAnsi="Times New Roman"/>
              </w:rPr>
              <w:br/>
            </w:r>
            <w:r w:rsidRPr="00EB3D7F">
              <w:rPr>
                <w:rFonts w:ascii="Times New Roman" w:hAnsi="Times New Roman"/>
              </w:rPr>
              <w:br/>
            </w:r>
          </w:p>
        </w:tc>
      </w:tr>
    </w:tbl>
    <w:p w14:paraId="083F3257"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2961"/>
    <w:rsid w:val="002964F6"/>
    <w:rsid w:val="00603A72"/>
    <w:rsid w:val="00D2296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C05D35D"/>
  <w15:chartTrackingRefBased/>
  <w15:docId w15:val="{16E071E7-AA2C-4817-B203-D18014633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96</Words>
  <Characters>551</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2026-05-20T15:12:00Z</dcterms:created>
  <dcterms:modified xsi:type="dcterms:W3CDTF">2026-05-20T15:12:00Z</dcterms:modified>
</cp:coreProperties>
</file>