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A9A4" w14:textId="77777777" w:rsidR="009C3C4D" w:rsidRDefault="009C3C4D">
      <w:pPr>
        <w:spacing w:before="120" w:after="280" w:afterAutospacing="1"/>
      </w:pPr>
      <w:r>
        <w:rPr>
          <w:b/>
          <w:bCs/>
        </w:rPr>
        <w:t>Mẫu số 01. Tờ trình phê duyệt thiết kế xây dựng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9"/>
        <w:gridCol w:w="6271"/>
      </w:tblGrid>
      <w:tr w:rsidR="009C3C4D" w14:paraId="7DF4A5F2" w14:textId="77777777">
        <w:tc>
          <w:tcPr>
            <w:tcW w:w="16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36D51E" w14:textId="77777777" w:rsidR="009C3C4D" w:rsidRDefault="009C3C4D">
            <w:pPr>
              <w:spacing w:before="120"/>
              <w:jc w:val="center"/>
            </w:pPr>
            <w:r>
              <w:rPr>
                <w:b/>
                <w:bCs/>
                <w:lang w:val="nl-NL"/>
              </w:rPr>
              <w:t>(1)</w:t>
            </w:r>
            <w:r>
              <w:rPr>
                <w:b/>
                <w:bCs/>
              </w:rPr>
              <w:br/>
              <w:t>(2)</w:t>
            </w:r>
            <w:r>
              <w:rPr>
                <w:b/>
                <w:bCs/>
              </w:rPr>
              <w:br/>
              <w:t>------------</w:t>
            </w:r>
          </w:p>
        </w:tc>
        <w:tc>
          <w:tcPr>
            <w:tcW w:w="33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A9FE4" w14:textId="77777777" w:rsidR="009C3C4D" w:rsidRDefault="009C3C4D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9C3C4D" w14:paraId="51BEBEB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F36FE" w14:textId="77777777" w:rsidR="009C3C4D" w:rsidRDefault="009C3C4D">
            <w:pPr>
              <w:spacing w:before="120"/>
              <w:jc w:val="center"/>
            </w:pPr>
            <w:r>
              <w:t>Số: …</w:t>
            </w:r>
          </w:p>
        </w:tc>
        <w:tc>
          <w:tcPr>
            <w:tcW w:w="33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D6E56" w14:textId="77777777" w:rsidR="009C3C4D" w:rsidRDefault="009C3C4D">
            <w:pPr>
              <w:spacing w:before="120"/>
              <w:jc w:val="right"/>
            </w:pPr>
            <w:r>
              <w:rPr>
                <w:i/>
                <w:iCs/>
              </w:rPr>
              <w:t xml:space="preserve">…, ngày… tháng … năm … </w:t>
            </w:r>
          </w:p>
        </w:tc>
      </w:tr>
    </w:tbl>
    <w:p w14:paraId="1DA68A42" w14:textId="77777777" w:rsidR="009C3C4D" w:rsidRDefault="009C3C4D">
      <w:pPr>
        <w:spacing w:before="120" w:after="280" w:afterAutospacing="1"/>
      </w:pPr>
      <w:r>
        <w:t> </w:t>
      </w:r>
    </w:p>
    <w:p w14:paraId="1912C66B" w14:textId="77777777" w:rsidR="009C3C4D" w:rsidRDefault="009C3C4D">
      <w:pPr>
        <w:spacing w:before="120" w:after="280" w:afterAutospacing="1"/>
        <w:jc w:val="center"/>
      </w:pPr>
      <w:r>
        <w:rPr>
          <w:b/>
          <w:bCs/>
        </w:rPr>
        <w:t>TỜ TRÌNH</w:t>
      </w:r>
    </w:p>
    <w:p w14:paraId="0052B271" w14:textId="77777777" w:rsidR="009C3C4D" w:rsidRDefault="009C3C4D">
      <w:pPr>
        <w:spacing w:before="120" w:after="280" w:afterAutospacing="1"/>
        <w:jc w:val="center"/>
      </w:pPr>
      <w:r>
        <w:rPr>
          <w:b/>
          <w:bCs/>
        </w:rPr>
        <w:t>Phê duyệt thiết kế xây dựng (tên công trình)</w:t>
      </w:r>
    </w:p>
    <w:p w14:paraId="7F945C08" w14:textId="77777777" w:rsidR="009C3C4D" w:rsidRDefault="009C3C4D">
      <w:pPr>
        <w:spacing w:before="120" w:after="280" w:afterAutospacing="1"/>
        <w:jc w:val="center"/>
      </w:pPr>
      <w:r>
        <w:t>Kính gửi: Thủ trưởng (1).</w:t>
      </w:r>
    </w:p>
    <w:p w14:paraId="799BADF1" w14:textId="77777777" w:rsidR="009C3C4D" w:rsidRDefault="009C3C4D">
      <w:pPr>
        <w:spacing w:before="120" w:after="280" w:afterAutospacing="1"/>
      </w:pPr>
      <w:r>
        <w:rPr>
          <w:i/>
          <w:iCs/>
        </w:rPr>
        <w:t>Căn cứ Luật Xây dựng ngày 18 tháng 6 năm 2014; Luật sửa đổi, bổ sung một số điều của Luật Xây dựng ngày 17 tháng 6 năm 2020;</w:t>
      </w:r>
    </w:p>
    <w:p w14:paraId="646CFBB2" w14:textId="77777777" w:rsidR="009C3C4D" w:rsidRDefault="009C3C4D">
      <w:pPr>
        <w:spacing w:before="120" w:after="280" w:afterAutospacing="1"/>
      </w:pPr>
      <w:r>
        <w:rPr>
          <w:i/>
          <w:iCs/>
        </w:rPr>
        <w:t>Các căn cứ pháp lý khác có liên quan.</w:t>
      </w:r>
    </w:p>
    <w:p w14:paraId="4400D353" w14:textId="77777777" w:rsidR="009C3C4D" w:rsidRDefault="009C3C4D">
      <w:pPr>
        <w:spacing w:before="120" w:after="280" w:afterAutospacing="1"/>
      </w:pPr>
      <w:r>
        <w:t>(2) trình Thủ trưởng (1) phê duyệt thiết kế xây dựng (tên công trình).</w:t>
      </w:r>
    </w:p>
    <w:p w14:paraId="6EB7F410" w14:textId="77777777" w:rsidR="009C3C4D" w:rsidRDefault="009C3C4D">
      <w:pPr>
        <w:spacing w:before="120" w:after="280" w:afterAutospacing="1"/>
      </w:pPr>
      <w:r>
        <w:rPr>
          <w:b/>
          <w:bCs/>
        </w:rPr>
        <w:t>I. THÔNG TIN CHUNG CÔNG TRÌNH</w:t>
      </w:r>
    </w:p>
    <w:p w14:paraId="221AECA5" w14:textId="77777777" w:rsidR="009C3C4D" w:rsidRDefault="009C3C4D">
      <w:pPr>
        <w:spacing w:before="120" w:after="280" w:afterAutospacing="1"/>
      </w:pPr>
      <w:r>
        <w:t>1. Tên công trình:</w:t>
      </w:r>
    </w:p>
    <w:p w14:paraId="7DF53FE4" w14:textId="77777777" w:rsidR="009C3C4D" w:rsidRDefault="009C3C4D">
      <w:pPr>
        <w:spacing w:before="120" w:after="280" w:afterAutospacing="1"/>
      </w:pPr>
      <w:r>
        <w:t>2. Loại, cấp công trình:</w:t>
      </w:r>
    </w:p>
    <w:p w14:paraId="44A118BF" w14:textId="77777777" w:rsidR="009C3C4D" w:rsidRDefault="009C3C4D">
      <w:pPr>
        <w:spacing w:before="120" w:after="280" w:afterAutospacing="1"/>
      </w:pPr>
      <w:r>
        <w:t>3. Dự án: (Tên dự án đầu tư xây dựng theo quyết định phê duyệt dự án).</w:t>
      </w:r>
    </w:p>
    <w:p w14:paraId="733F283B" w14:textId="77777777" w:rsidR="009C3C4D" w:rsidRDefault="009C3C4D">
      <w:pPr>
        <w:spacing w:before="120" w:after="280" w:afterAutospacing="1"/>
      </w:pPr>
      <w:r>
        <w:t>4. Chủ đầu tư:</w:t>
      </w:r>
    </w:p>
    <w:p w14:paraId="58F75F43" w14:textId="77777777" w:rsidR="009C3C4D" w:rsidRDefault="009C3C4D">
      <w:pPr>
        <w:spacing w:before="120" w:after="280" w:afterAutospacing="1"/>
      </w:pPr>
      <w:r>
        <w:t>5. Địa điểm xây dựng:</w:t>
      </w:r>
    </w:p>
    <w:p w14:paraId="250E62AF" w14:textId="77777777" w:rsidR="009C3C4D" w:rsidRDefault="009C3C4D">
      <w:pPr>
        <w:spacing w:before="120" w:after="280" w:afterAutospacing="1"/>
      </w:pPr>
      <w:r>
        <w:t>6. Tổng mức đầu tư (theo quyết định phê duyệt dự án):</w:t>
      </w:r>
    </w:p>
    <w:p w14:paraId="33ECA925" w14:textId="77777777" w:rsidR="009C3C4D" w:rsidRDefault="009C3C4D">
      <w:pPr>
        <w:spacing w:before="120" w:after="280" w:afterAutospacing="1"/>
      </w:pPr>
      <w:r>
        <w:t>7. Nguồn vốn đầu tư:</w:t>
      </w:r>
    </w:p>
    <w:p w14:paraId="1921B48E" w14:textId="77777777" w:rsidR="009C3C4D" w:rsidRDefault="009C3C4D">
      <w:pPr>
        <w:spacing w:before="120" w:after="280" w:afterAutospacing="1"/>
      </w:pPr>
      <w:r>
        <w:t>8. Nhà thầu khảo sát xây dựng (nếu có):</w:t>
      </w:r>
    </w:p>
    <w:p w14:paraId="3D186355" w14:textId="77777777" w:rsidR="009C3C4D" w:rsidRDefault="009C3C4D">
      <w:pPr>
        <w:spacing w:before="120" w:after="280" w:afterAutospacing="1"/>
      </w:pPr>
      <w:r>
        <w:t>9. Nhà thầu lập thiết kế xây dựng:</w:t>
      </w:r>
    </w:p>
    <w:p w14:paraId="6BA7931C" w14:textId="77777777" w:rsidR="009C3C4D" w:rsidRDefault="009C3C4D">
      <w:pPr>
        <w:spacing w:before="120" w:after="280" w:afterAutospacing="1"/>
      </w:pPr>
      <w:r>
        <w:t>10. Nhà thầu thẩm tra thiết kế xây dựng (nếu có):</w:t>
      </w:r>
    </w:p>
    <w:p w14:paraId="16C39435" w14:textId="77777777" w:rsidR="009C3C4D" w:rsidRDefault="009C3C4D">
      <w:pPr>
        <w:spacing w:before="120" w:after="280" w:afterAutospacing="1"/>
      </w:pPr>
      <w:r>
        <w:t>11. Tiêu chuẩn, quy chuẩn áp dụng:</w:t>
      </w:r>
    </w:p>
    <w:p w14:paraId="6819729E" w14:textId="77777777" w:rsidR="009C3C4D" w:rsidRDefault="009C3C4D">
      <w:pPr>
        <w:spacing w:before="120" w:after="280" w:afterAutospacing="1"/>
      </w:pPr>
      <w:r>
        <w:lastRenderedPageBreak/>
        <w:t>12. Thời gian thực hiện:</w:t>
      </w:r>
    </w:p>
    <w:p w14:paraId="334F0E89" w14:textId="77777777" w:rsidR="009C3C4D" w:rsidRDefault="009C3C4D">
      <w:pPr>
        <w:spacing w:before="120" w:after="280" w:afterAutospacing="1"/>
      </w:pPr>
      <w:r>
        <w:t>13. Các thông tin khác có liên quan:</w:t>
      </w:r>
    </w:p>
    <w:p w14:paraId="7AED7043" w14:textId="77777777" w:rsidR="009C3C4D" w:rsidRDefault="009C3C4D">
      <w:pPr>
        <w:spacing w:before="120" w:after="280" w:afterAutospacing="1"/>
      </w:pPr>
      <w:r>
        <w:rPr>
          <w:b/>
          <w:bCs/>
        </w:rPr>
        <w:t>II. NỘI DUNG HỒ SƠ TRÌNH DUYỆT</w:t>
      </w:r>
    </w:p>
    <w:p w14:paraId="01F8BA06" w14:textId="77777777" w:rsidR="009C3C4D" w:rsidRDefault="009C3C4D">
      <w:pPr>
        <w:spacing w:before="120" w:after="280" w:afterAutospacing="1"/>
      </w:pPr>
      <w:r>
        <w:t>1. Danh mục hồ sơ trình duyệt</w:t>
      </w:r>
    </w:p>
    <w:p w14:paraId="3E051913" w14:textId="77777777" w:rsidR="009C3C4D" w:rsidRDefault="009C3C4D">
      <w:pPr>
        <w:spacing w:before="120" w:after="280" w:afterAutospacing="1"/>
      </w:pPr>
      <w:r>
        <w:t xml:space="preserve">a) Văn bản pháp lý: </w:t>
      </w:r>
      <w:r>
        <w:rPr>
          <w:i/>
          <w:iCs/>
        </w:rPr>
        <w:t>Liệt kê các văn bản pháp lý có liên quan theo quy định tại điểm b khoản 2 Điều 9 của Thông tư này.</w:t>
      </w:r>
    </w:p>
    <w:p w14:paraId="649FBDC7" w14:textId="77777777" w:rsidR="009C3C4D" w:rsidRDefault="009C3C4D">
      <w:pPr>
        <w:spacing w:before="120" w:after="280" w:afterAutospacing="1"/>
      </w:pPr>
      <w:r>
        <w:t xml:space="preserve">b) Hồ sơ thiết kế xây dựng bước thiết kế trình thẩm định: </w:t>
      </w:r>
      <w:r>
        <w:rPr>
          <w:i/>
          <w:iCs/>
        </w:rPr>
        <w:t>Liệt kê hồ sơ có liên quan theo quy định tại điểm c khoản 2 Điều 9 của Thông tư này.</w:t>
      </w:r>
    </w:p>
    <w:p w14:paraId="5F405DE6" w14:textId="77777777" w:rsidR="009C3C4D" w:rsidRDefault="009C3C4D">
      <w:pPr>
        <w:spacing w:before="120" w:after="280" w:afterAutospacing="1"/>
      </w:pPr>
      <w:r>
        <w:t xml:space="preserve">c) Hồ sơ năng lực của các nhà thầu: </w:t>
      </w:r>
      <w:r>
        <w:rPr>
          <w:i/>
          <w:iCs/>
        </w:rPr>
        <w:t>Liệt kê theo quy định tại điểm d khoản 2 Điều 9 của Thông tư này.</w:t>
      </w:r>
    </w:p>
    <w:p w14:paraId="435F1BE4" w14:textId="77777777" w:rsidR="009C3C4D" w:rsidRDefault="009C3C4D">
      <w:pPr>
        <w:spacing w:before="120" w:after="280" w:afterAutospacing="1"/>
      </w:pPr>
      <w:r>
        <w:t>2. Các quy chuẩn kỹ thuật, tiêu chuẩn chủ yếu áp dụng.</w:t>
      </w:r>
    </w:p>
    <w:p w14:paraId="32BDE3C7" w14:textId="77777777" w:rsidR="009C3C4D" w:rsidRDefault="009C3C4D">
      <w:pPr>
        <w:spacing w:before="120" w:after="280" w:afterAutospacing="1"/>
      </w:pPr>
      <w:r>
        <w:t>3. Giải pháp thiết kế chủ yếu về: Kiến trúc, nền, móng, kết cấu, hệ thống kỹ thuật công trình, phòng chống cháy, nổ và các nội dung khác (nếu có).</w:t>
      </w:r>
    </w:p>
    <w:p w14:paraId="39D81CFD" w14:textId="77777777" w:rsidR="009C3C4D" w:rsidRDefault="009C3C4D">
      <w:pPr>
        <w:spacing w:before="120" w:after="280" w:afterAutospacing="1"/>
      </w:pPr>
      <w:r>
        <w:t>4. Phương pháp lập dự toán được lựa chọn và các cơ sở để xác định các khoản mục chi phí trong dự toán xây dựng trình thẩm định (nếu có); giá trị dự toán (tổng dự toán) trình duyệt.</w:t>
      </w:r>
    </w:p>
    <w:p w14:paraId="32DCEBA1" w14:textId="77777777" w:rsidR="009C3C4D" w:rsidRDefault="009C3C4D">
      <w:pPr>
        <w:spacing w:before="120" w:after="280" w:afterAutospacing="1"/>
      </w:pPr>
      <w:r>
        <w:rPr>
          <w:b/>
          <w:bCs/>
        </w:rPr>
        <w:t>III. ĐÁNH GIÁ VỀ HỒ SƠ THIẾT KẾ XÂY DỰNG</w:t>
      </w:r>
    </w:p>
    <w:p w14:paraId="60485188" w14:textId="77777777" w:rsidR="009C3C4D" w:rsidRDefault="009C3C4D">
      <w:pPr>
        <w:spacing w:before="120" w:after="280" w:afterAutospacing="1"/>
      </w:pPr>
      <w:r>
        <w:t>1. Sự đáp ứng yêu cầu của thiết kế xây dựng với nhiệm vụ thiết kế, quy định tại hợp đồng thiết kế và quy định của pháp luật có liên quan.</w:t>
      </w:r>
    </w:p>
    <w:p w14:paraId="516CCAA3" w14:textId="77777777" w:rsidR="009C3C4D" w:rsidRDefault="009C3C4D">
      <w:pPr>
        <w:spacing w:before="120" w:after="280" w:afterAutospacing="1"/>
      </w:pPr>
      <w:r>
        <w:t>2. Sự phù hợp của thiết kế xây dựng với yêu cầu về dây chuyền và thiết bị công nghệ (nếu có).</w:t>
      </w:r>
    </w:p>
    <w:p w14:paraId="55A6AF32" w14:textId="77777777" w:rsidR="009C3C4D" w:rsidRDefault="009C3C4D">
      <w:pPr>
        <w:spacing w:before="120" w:after="280" w:afterAutospacing="1"/>
      </w:pPr>
      <w:r>
        <w:t>3. Việc lập dự toán xây dựng công trình; sự phù hợp của giá trị dự toán xây dựng công trình với giá trị tổng mức đầu tư xây dựng.</w:t>
      </w:r>
    </w:p>
    <w:p w14:paraId="769C0526" w14:textId="77777777" w:rsidR="009C3C4D" w:rsidRDefault="009C3C4D">
      <w:pPr>
        <w:spacing w:before="120" w:after="280" w:afterAutospacing="1"/>
      </w:pPr>
      <w:r>
        <w:t>(2) trình Thủ trưởng (1) phê duyệt thiết kế xây dựng công trình... với các nội dung nêu trên./.</w:t>
      </w:r>
    </w:p>
    <w:p w14:paraId="5A7E89E6" w14:textId="77777777" w:rsidR="009C3C4D" w:rsidRDefault="009C3C4D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5232"/>
      </w:tblGrid>
      <w:tr w:rsidR="009C3C4D" w14:paraId="18756FA7" w14:textId="77777777">
        <w:tc>
          <w:tcPr>
            <w:tcW w:w="22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7D2993" w14:textId="77777777" w:rsidR="009C3C4D" w:rsidRDefault="009C3C4D">
            <w:pPr>
              <w:spacing w:before="120" w:after="280" w:afterAutospacing="1"/>
            </w:pPr>
            <w:r>
              <w:rPr>
                <w:b/>
                <w:bCs/>
                <w:i/>
                <w:iCs/>
              </w:rPr>
              <w:t>Nơi nhận:</w:t>
            </w:r>
          </w:p>
          <w:p w14:paraId="33B0D142" w14:textId="77777777" w:rsidR="009C3C4D" w:rsidRDefault="009C3C4D">
            <w:pPr>
              <w:spacing w:before="120" w:after="280" w:afterAutospacing="1"/>
            </w:pPr>
            <w:r>
              <w:t>- Như trên;</w:t>
            </w:r>
          </w:p>
          <w:p w14:paraId="21589730" w14:textId="77777777" w:rsidR="009C3C4D" w:rsidRDefault="009C3C4D">
            <w:pPr>
              <w:spacing w:before="120" w:after="280" w:afterAutospacing="1"/>
            </w:pPr>
            <w:r>
              <w:t>- Cơ quan thẩm định;</w:t>
            </w:r>
          </w:p>
          <w:p w14:paraId="5EACC77B" w14:textId="77777777" w:rsidR="009C3C4D" w:rsidRDefault="009C3C4D">
            <w:pPr>
              <w:spacing w:before="120"/>
            </w:pPr>
            <w:r>
              <w:t>- Lưu: ...</w:t>
            </w:r>
          </w:p>
        </w:tc>
        <w:tc>
          <w:tcPr>
            <w:tcW w:w="27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D989F" w14:textId="77777777" w:rsidR="009C3C4D" w:rsidRDefault="009C3C4D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(2)</w:t>
            </w:r>
          </w:p>
          <w:p w14:paraId="7884C48E" w14:textId="77777777" w:rsidR="009C3C4D" w:rsidRDefault="009C3C4D">
            <w:pPr>
              <w:spacing w:before="120"/>
              <w:jc w:val="center"/>
            </w:pPr>
            <w:r>
              <w:rPr>
                <w:i/>
                <w:iCs/>
              </w:rPr>
              <w:t>(Ký, ghi rõ họ tên, chức vụ và đóng dấu)</w:t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lastRenderedPageBreak/>
              <w:t>Tên người đại diện</w:t>
            </w:r>
          </w:p>
        </w:tc>
      </w:tr>
    </w:tbl>
    <w:p w14:paraId="6C491B14" w14:textId="77777777" w:rsidR="009C3C4D" w:rsidRDefault="009C3C4D">
      <w:pPr>
        <w:spacing w:before="120" w:after="280" w:afterAutospacing="1"/>
      </w:pPr>
      <w:r>
        <w:rPr>
          <w:b/>
          <w:bCs/>
          <w:i/>
          <w:iCs/>
        </w:rPr>
        <w:lastRenderedPageBreak/>
        <w:t>Ghi chú:</w:t>
      </w:r>
    </w:p>
    <w:p w14:paraId="4BA0BE0F" w14:textId="77777777" w:rsidR="009C3C4D" w:rsidRDefault="009C3C4D">
      <w:pPr>
        <w:spacing w:before="120" w:after="280" w:afterAutospacing="1"/>
      </w:pPr>
      <w:r>
        <w:rPr>
          <w:i/>
          <w:iCs/>
        </w:rPr>
        <w:t>(1) Cấp trên người đề nghị thẩm định (cấp phê duyệt).</w:t>
      </w:r>
    </w:p>
    <w:p w14:paraId="70A81F96" w14:textId="77777777" w:rsidR="009C3C4D" w:rsidRDefault="009C3C4D">
      <w:pPr>
        <w:spacing w:before="120" w:after="280" w:afterAutospacing="1"/>
      </w:pPr>
      <w:r>
        <w:rPr>
          <w:i/>
          <w:iCs/>
        </w:rPr>
        <w:t>(2) Người đề nghị thẩm định.</w:t>
      </w:r>
    </w:p>
    <w:p w14:paraId="7CD0AB09" w14:textId="77777777" w:rsidR="009C3C4D" w:rsidRDefault="009C3C4D" w:rsidP="00930734">
      <w:pPr>
        <w:spacing w:before="120" w:after="280" w:afterAutospacing="1"/>
      </w:pPr>
      <w:r>
        <w:t> </w:t>
      </w:r>
    </w:p>
    <w:sectPr w:rsidR="009C3C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0734"/>
    <w:rsid w:val="00930734"/>
    <w:rsid w:val="009C3C4D"/>
    <w:rsid w:val="00B2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C23A4E"/>
  <w15:chartTrackingRefBased/>
  <w15:docId w15:val="{1880E2F1-39C7-4268-8608-75FCF655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2129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2026-05-20T15:14:00Z</dcterms:created>
  <dcterms:modified xsi:type="dcterms:W3CDTF">2026-05-20T15:14:00Z</dcterms:modified>
</cp:coreProperties>
</file>