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E332" w14:textId="77777777" w:rsidR="006B28E8" w:rsidRPr="006B28E8" w:rsidRDefault="006B28E8" w:rsidP="006B28E8">
      <w:pPr>
        <w:shd w:val="clear" w:color="auto" w:fill="FFFFFF"/>
        <w:spacing w:before="120" w:after="0" w:line="276" w:lineRule="auto"/>
        <w:jc w:val="center"/>
        <w:rPr>
          <w:rFonts w:ascii="Times New Roman" w:eastAsia="Times New Roman" w:hAnsi="Times New Roman"/>
          <w:color w:val="000000"/>
          <w:sz w:val="24"/>
          <w:szCs w:val="24"/>
        </w:rPr>
      </w:pPr>
      <w:r w:rsidRPr="006B28E8">
        <w:rPr>
          <w:rFonts w:ascii="Times New Roman" w:eastAsia="Times New Roman" w:hAnsi="Times New Roman"/>
          <w:b/>
          <w:bCs/>
          <w:color w:val="000000"/>
          <w:sz w:val="24"/>
          <w:szCs w:val="24"/>
          <w:lang w:val="vi-VN"/>
        </w:rPr>
        <w:t>Mẫu số 01: Tờ trình đề nghị tổ chức hội nghị tham vấn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08"/>
        <w:gridCol w:w="4148"/>
      </w:tblGrid>
      <w:tr w:rsidR="006B28E8" w:rsidRPr="006B28E8" w14:paraId="358E4860" w14:textId="77777777" w:rsidTr="006B28E8">
        <w:trPr>
          <w:tblCellSpacing w:w="0" w:type="dxa"/>
        </w:trPr>
        <w:tc>
          <w:tcPr>
            <w:tcW w:w="4708" w:type="dxa"/>
            <w:shd w:val="clear" w:color="auto" w:fill="FFFFFF"/>
            <w:tcMar>
              <w:top w:w="0" w:type="dxa"/>
              <w:left w:w="108" w:type="dxa"/>
              <w:bottom w:w="0" w:type="dxa"/>
              <w:right w:w="108" w:type="dxa"/>
            </w:tcMar>
            <w:hideMark/>
          </w:tcPr>
          <w:p w14:paraId="1B31C7AA" w14:textId="77777777" w:rsidR="006B28E8" w:rsidRPr="006B28E8" w:rsidRDefault="006B28E8" w:rsidP="006B28E8">
            <w:pPr>
              <w:spacing w:before="120" w:after="120" w:line="276" w:lineRule="auto"/>
              <w:jc w:val="center"/>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CƠ QUAN THUẾ</w:t>
            </w:r>
            <w:r w:rsidRPr="006B28E8">
              <w:rPr>
                <w:rFonts w:ascii="Times New Roman" w:eastAsia="Times New Roman" w:hAnsi="Times New Roman"/>
                <w:b/>
                <w:bCs/>
                <w:color w:val="000000"/>
                <w:sz w:val="24"/>
                <w:szCs w:val="24"/>
                <w:lang w:val="vi-VN"/>
              </w:rPr>
              <w:br/>
              <w:t>-------</w:t>
            </w:r>
          </w:p>
        </w:tc>
        <w:tc>
          <w:tcPr>
            <w:tcW w:w="4148" w:type="dxa"/>
            <w:shd w:val="clear" w:color="auto" w:fill="FFFFFF"/>
            <w:tcMar>
              <w:top w:w="0" w:type="dxa"/>
              <w:left w:w="108" w:type="dxa"/>
              <w:bottom w:w="0" w:type="dxa"/>
              <w:right w:w="108" w:type="dxa"/>
            </w:tcMar>
            <w:hideMark/>
          </w:tcPr>
          <w:p w14:paraId="5FC577B5" w14:textId="77777777" w:rsidR="006B28E8" w:rsidRPr="006B28E8" w:rsidRDefault="006B28E8" w:rsidP="006B28E8">
            <w:pPr>
              <w:spacing w:before="120" w:after="0" w:line="276" w:lineRule="auto"/>
              <w:rPr>
                <w:rFonts w:ascii="Times New Roman" w:eastAsia="Times New Roman" w:hAnsi="Times New Roman"/>
                <w:color w:val="000000"/>
                <w:sz w:val="24"/>
                <w:szCs w:val="24"/>
              </w:rPr>
            </w:pPr>
          </w:p>
        </w:tc>
      </w:tr>
      <w:tr w:rsidR="006B28E8" w:rsidRPr="006B28E8" w14:paraId="5B05B819" w14:textId="77777777" w:rsidTr="006B28E8">
        <w:trPr>
          <w:tblCellSpacing w:w="0" w:type="dxa"/>
        </w:trPr>
        <w:tc>
          <w:tcPr>
            <w:tcW w:w="4708" w:type="dxa"/>
            <w:shd w:val="clear" w:color="auto" w:fill="FFFFFF"/>
            <w:tcMar>
              <w:top w:w="0" w:type="dxa"/>
              <w:left w:w="108" w:type="dxa"/>
              <w:bottom w:w="0" w:type="dxa"/>
              <w:right w:w="108" w:type="dxa"/>
            </w:tcMar>
            <w:hideMark/>
          </w:tcPr>
          <w:p w14:paraId="2E7B5AC0" w14:textId="77777777" w:rsidR="006B28E8" w:rsidRPr="006B28E8" w:rsidRDefault="006B28E8" w:rsidP="006B28E8">
            <w:pPr>
              <w:spacing w:before="120" w:after="120" w:line="276" w:lineRule="auto"/>
              <w:jc w:val="center"/>
              <w:rPr>
                <w:rFonts w:ascii="Times New Roman" w:eastAsia="Times New Roman" w:hAnsi="Times New Roman"/>
                <w:color w:val="000000"/>
                <w:sz w:val="24"/>
                <w:szCs w:val="24"/>
              </w:rPr>
            </w:pPr>
            <w:r w:rsidRPr="006B28E8">
              <w:rPr>
                <w:rFonts w:ascii="Times New Roman" w:eastAsia="Times New Roman" w:hAnsi="Times New Roman"/>
                <w:b/>
                <w:bCs/>
                <w:color w:val="000000"/>
                <w:sz w:val="24"/>
                <w:szCs w:val="24"/>
                <w:lang w:val="vi-VN"/>
              </w:rPr>
              <w:t>BP ĐƯỢC GIAO NHIỆM VỤ XỬ LÝ ĐƠN</w:t>
            </w:r>
            <w:r w:rsidRPr="006B28E8">
              <w:rPr>
                <w:rFonts w:ascii="Times New Roman" w:eastAsia="Times New Roman" w:hAnsi="Times New Roman"/>
                <w:b/>
                <w:bCs/>
                <w:color w:val="000000"/>
                <w:sz w:val="24"/>
                <w:szCs w:val="24"/>
                <w:lang w:val="vi-VN"/>
              </w:rPr>
              <w:br/>
            </w:r>
            <w:r w:rsidRPr="006B28E8">
              <w:rPr>
                <w:rFonts w:ascii="Times New Roman" w:eastAsia="Times New Roman" w:hAnsi="Times New Roman"/>
                <w:color w:val="000000"/>
                <w:sz w:val="24"/>
                <w:szCs w:val="24"/>
                <w:lang w:val="vi-VN"/>
              </w:rPr>
              <w:t>Số: .../TTr-...(1)…</w:t>
            </w:r>
          </w:p>
        </w:tc>
        <w:tc>
          <w:tcPr>
            <w:tcW w:w="4148" w:type="dxa"/>
            <w:shd w:val="clear" w:color="auto" w:fill="FFFFFF"/>
            <w:tcMar>
              <w:top w:w="0" w:type="dxa"/>
              <w:left w:w="108" w:type="dxa"/>
              <w:bottom w:w="0" w:type="dxa"/>
              <w:right w:w="108" w:type="dxa"/>
            </w:tcMar>
            <w:hideMark/>
          </w:tcPr>
          <w:p w14:paraId="4D55435A" w14:textId="77777777" w:rsidR="006B28E8" w:rsidRPr="006B28E8" w:rsidRDefault="006B28E8" w:rsidP="006B28E8">
            <w:pPr>
              <w:spacing w:before="120" w:after="0" w:line="276" w:lineRule="auto"/>
              <w:rPr>
                <w:rFonts w:ascii="Times New Roman" w:eastAsia="Times New Roman" w:hAnsi="Times New Roman"/>
                <w:color w:val="000000"/>
                <w:sz w:val="24"/>
                <w:szCs w:val="24"/>
              </w:rPr>
            </w:pPr>
          </w:p>
        </w:tc>
      </w:tr>
    </w:tbl>
    <w:p w14:paraId="05748036" w14:textId="77777777" w:rsidR="006B28E8" w:rsidRPr="006B28E8" w:rsidRDefault="006B28E8" w:rsidP="006B28E8">
      <w:pPr>
        <w:shd w:val="clear" w:color="auto" w:fill="FFFFFF"/>
        <w:spacing w:before="120" w:after="120" w:line="276" w:lineRule="auto"/>
        <w:jc w:val="center"/>
        <w:rPr>
          <w:rFonts w:ascii="Times New Roman" w:eastAsia="Times New Roman" w:hAnsi="Times New Roman"/>
          <w:color w:val="000000"/>
          <w:sz w:val="24"/>
          <w:szCs w:val="24"/>
        </w:rPr>
      </w:pPr>
      <w:r w:rsidRPr="006B28E8">
        <w:rPr>
          <w:rFonts w:ascii="Times New Roman" w:eastAsia="Times New Roman" w:hAnsi="Times New Roman"/>
          <w:b/>
          <w:bCs/>
          <w:color w:val="000000"/>
          <w:sz w:val="24"/>
          <w:szCs w:val="24"/>
          <w:lang w:val="vi-VN"/>
        </w:rPr>
        <w:t>TỜ TRÌNH</w:t>
      </w:r>
    </w:p>
    <w:p w14:paraId="61674506" w14:textId="77777777" w:rsidR="006B28E8" w:rsidRPr="006B28E8" w:rsidRDefault="006B28E8" w:rsidP="006B28E8">
      <w:pPr>
        <w:shd w:val="clear" w:color="auto" w:fill="FFFFFF"/>
        <w:spacing w:before="120" w:after="120" w:line="276" w:lineRule="auto"/>
        <w:jc w:val="center"/>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V/v …….(2)...........</w:t>
      </w:r>
    </w:p>
    <w:p w14:paraId="51CFD3DD" w14:textId="77777777" w:rsidR="006B28E8" w:rsidRPr="006B28E8" w:rsidRDefault="006B28E8" w:rsidP="006B28E8">
      <w:pPr>
        <w:shd w:val="clear" w:color="auto" w:fill="FFFFFF"/>
        <w:spacing w:before="120" w:after="120" w:line="276" w:lineRule="auto"/>
        <w:jc w:val="center"/>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Kính gửi: ..........(3)..........</w:t>
      </w:r>
    </w:p>
    <w:p w14:paraId="2CFFB993"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b/>
          <w:bCs/>
          <w:color w:val="000000"/>
          <w:sz w:val="24"/>
          <w:szCs w:val="24"/>
          <w:lang w:val="vi-VN"/>
        </w:rPr>
        <w:t>1. Nội dung vụ việc</w:t>
      </w:r>
    </w:p>
    <w:p w14:paraId="697F12A5"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p w14:paraId="4AFB2067"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p w14:paraId="1F16EECE"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p w14:paraId="4DD41114"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b/>
          <w:bCs/>
          <w:color w:val="000000"/>
          <w:sz w:val="24"/>
          <w:szCs w:val="24"/>
          <w:lang w:val="vi-VN"/>
        </w:rPr>
        <w:t>2. Căn cứ pháp lý để giải quyết</w:t>
      </w:r>
    </w:p>
    <w:p w14:paraId="5BA0079A"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p w14:paraId="255088E5"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p w14:paraId="1DA08CE4"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p w14:paraId="3349B62F"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b/>
          <w:bCs/>
          <w:color w:val="000000"/>
          <w:sz w:val="24"/>
          <w:szCs w:val="24"/>
        </w:rPr>
        <w:t xml:space="preserve">3. </w:t>
      </w:r>
      <w:proofErr w:type="spellStart"/>
      <w:r w:rsidRPr="006B28E8">
        <w:rPr>
          <w:rFonts w:ascii="Times New Roman" w:eastAsia="Times New Roman" w:hAnsi="Times New Roman"/>
          <w:b/>
          <w:bCs/>
          <w:color w:val="000000"/>
          <w:sz w:val="24"/>
          <w:szCs w:val="24"/>
        </w:rPr>
        <w:t>Đề</w:t>
      </w:r>
      <w:proofErr w:type="spellEnd"/>
      <w:r w:rsidRPr="006B28E8">
        <w:rPr>
          <w:rFonts w:ascii="Times New Roman" w:eastAsia="Times New Roman" w:hAnsi="Times New Roman"/>
          <w:b/>
          <w:bCs/>
          <w:color w:val="000000"/>
          <w:sz w:val="24"/>
          <w:szCs w:val="24"/>
        </w:rPr>
        <w:t xml:space="preserve"> </w:t>
      </w:r>
      <w:proofErr w:type="spellStart"/>
      <w:r w:rsidRPr="006B28E8">
        <w:rPr>
          <w:rFonts w:ascii="Times New Roman" w:eastAsia="Times New Roman" w:hAnsi="Times New Roman"/>
          <w:b/>
          <w:bCs/>
          <w:color w:val="000000"/>
          <w:sz w:val="24"/>
          <w:szCs w:val="24"/>
        </w:rPr>
        <w:t>xuất</w:t>
      </w:r>
      <w:proofErr w:type="spellEnd"/>
      <w:r w:rsidRPr="006B28E8">
        <w:rPr>
          <w:rFonts w:ascii="Times New Roman" w:eastAsia="Times New Roman" w:hAnsi="Times New Roman"/>
          <w:b/>
          <w:bCs/>
          <w:color w:val="000000"/>
          <w:sz w:val="24"/>
          <w:szCs w:val="24"/>
        </w:rPr>
        <w:t xml:space="preserve"> </w:t>
      </w:r>
      <w:proofErr w:type="spellStart"/>
      <w:r w:rsidRPr="006B28E8">
        <w:rPr>
          <w:rFonts w:ascii="Times New Roman" w:eastAsia="Times New Roman" w:hAnsi="Times New Roman"/>
          <w:b/>
          <w:bCs/>
          <w:color w:val="000000"/>
          <w:sz w:val="24"/>
          <w:szCs w:val="24"/>
        </w:rPr>
        <w:t>giải</w:t>
      </w:r>
      <w:proofErr w:type="spellEnd"/>
      <w:r w:rsidRPr="006B28E8">
        <w:rPr>
          <w:rFonts w:ascii="Times New Roman" w:eastAsia="Times New Roman" w:hAnsi="Times New Roman"/>
          <w:b/>
          <w:bCs/>
          <w:color w:val="000000"/>
          <w:sz w:val="24"/>
          <w:szCs w:val="24"/>
        </w:rPr>
        <w:t xml:space="preserve"> </w:t>
      </w:r>
      <w:proofErr w:type="spellStart"/>
      <w:r w:rsidRPr="006B28E8">
        <w:rPr>
          <w:rFonts w:ascii="Times New Roman" w:eastAsia="Times New Roman" w:hAnsi="Times New Roman"/>
          <w:b/>
          <w:bCs/>
          <w:color w:val="000000"/>
          <w:sz w:val="24"/>
          <w:szCs w:val="24"/>
        </w:rPr>
        <w:t>quyết</w:t>
      </w:r>
      <w:proofErr w:type="spellEnd"/>
    </w:p>
    <w:p w14:paraId="2DDEFB1F"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p w14:paraId="5E54AA21"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p w14:paraId="710F93F8"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w:t>
      </w:r>
      <w:r w:rsidRPr="006B28E8">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B28E8" w:rsidRPr="006B28E8" w14:paraId="16765172" w14:textId="77777777" w:rsidTr="006B28E8">
        <w:trPr>
          <w:tblCellSpacing w:w="0" w:type="dxa"/>
        </w:trPr>
        <w:tc>
          <w:tcPr>
            <w:tcW w:w="4428" w:type="dxa"/>
            <w:shd w:val="clear" w:color="auto" w:fill="FFFFFF"/>
            <w:tcMar>
              <w:top w:w="0" w:type="dxa"/>
              <w:left w:w="108" w:type="dxa"/>
              <w:bottom w:w="0" w:type="dxa"/>
              <w:right w:w="108" w:type="dxa"/>
            </w:tcMar>
            <w:hideMark/>
          </w:tcPr>
          <w:p w14:paraId="7DAC8514" w14:textId="77777777" w:rsidR="006B28E8" w:rsidRPr="006B28E8" w:rsidRDefault="006B28E8" w:rsidP="006B28E8">
            <w:pPr>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____________________</w:t>
            </w:r>
            <w:r w:rsidRPr="006B28E8">
              <w:rPr>
                <w:rFonts w:ascii="Times New Roman" w:eastAsia="Times New Roman" w:hAnsi="Times New Roman"/>
                <w:color w:val="000000"/>
                <w:sz w:val="24"/>
                <w:szCs w:val="24"/>
                <w:lang w:val="vi-VN"/>
              </w:rPr>
              <w:br/>
              <w:t>(1) Chữ viết tắt của Bộ phận giải quyết đơn;</w:t>
            </w:r>
            <w:r w:rsidRPr="006B28E8">
              <w:rPr>
                <w:rFonts w:ascii="Times New Roman" w:eastAsia="Times New Roman" w:hAnsi="Times New Roman"/>
                <w:color w:val="000000"/>
                <w:sz w:val="24"/>
                <w:szCs w:val="24"/>
                <w:lang w:val="vi-VN"/>
              </w:rPr>
              <w:br/>
              <w:t>(2) Trích yếu: Tóm tắt nội dung của Tờ trình;</w:t>
            </w:r>
            <w:r w:rsidRPr="006B28E8">
              <w:rPr>
                <w:rFonts w:ascii="Times New Roman" w:eastAsia="Times New Roman" w:hAnsi="Times New Roman"/>
                <w:color w:val="000000"/>
                <w:sz w:val="24"/>
                <w:szCs w:val="24"/>
                <w:lang w:val="vi-VN"/>
              </w:rPr>
              <w:br/>
              <w:t>(3) Thủ trưởng hoặc Phó Thủ trưởng Cơ quan Thuế;</w:t>
            </w:r>
          </w:p>
        </w:tc>
        <w:tc>
          <w:tcPr>
            <w:tcW w:w="4428" w:type="dxa"/>
            <w:shd w:val="clear" w:color="auto" w:fill="FFFFFF"/>
            <w:tcMar>
              <w:top w:w="0" w:type="dxa"/>
              <w:left w:w="108" w:type="dxa"/>
              <w:bottom w:w="0" w:type="dxa"/>
              <w:right w:w="108" w:type="dxa"/>
            </w:tcMar>
            <w:hideMark/>
          </w:tcPr>
          <w:p w14:paraId="5E7A575C" w14:textId="77777777" w:rsidR="006B28E8" w:rsidRPr="006B28E8" w:rsidRDefault="006B28E8" w:rsidP="006B28E8">
            <w:pPr>
              <w:spacing w:before="120" w:after="120" w:line="276" w:lineRule="auto"/>
              <w:jc w:val="center"/>
              <w:rPr>
                <w:rFonts w:ascii="Times New Roman" w:eastAsia="Times New Roman" w:hAnsi="Times New Roman"/>
                <w:color w:val="000000"/>
                <w:sz w:val="24"/>
                <w:szCs w:val="24"/>
              </w:rPr>
            </w:pPr>
            <w:r w:rsidRPr="006B28E8">
              <w:rPr>
                <w:rFonts w:ascii="Times New Roman" w:eastAsia="Times New Roman" w:hAnsi="Times New Roman"/>
                <w:b/>
                <w:bCs/>
                <w:color w:val="000000"/>
                <w:sz w:val="24"/>
                <w:szCs w:val="24"/>
                <w:lang w:val="vi-VN"/>
              </w:rPr>
              <w:t>LÃNH ĐẠO BỘ PHẬN ĐƯỢC GIAO</w:t>
            </w:r>
            <w:r w:rsidRPr="006B28E8">
              <w:rPr>
                <w:rFonts w:ascii="Times New Roman" w:eastAsia="Times New Roman" w:hAnsi="Times New Roman"/>
                <w:b/>
                <w:bCs/>
                <w:color w:val="000000"/>
                <w:sz w:val="24"/>
                <w:szCs w:val="24"/>
                <w:lang w:val="vi-VN"/>
              </w:rPr>
              <w:br/>
              <w:t>NHIỆM VỤ XỬ LÝ ĐƠN</w:t>
            </w:r>
            <w:r w:rsidRPr="006B28E8">
              <w:rPr>
                <w:rFonts w:ascii="Times New Roman" w:eastAsia="Times New Roman" w:hAnsi="Times New Roman"/>
                <w:color w:val="000000"/>
                <w:sz w:val="24"/>
                <w:szCs w:val="24"/>
                <w:lang w:val="vi-VN"/>
              </w:rPr>
              <w:br/>
            </w:r>
            <w:r w:rsidRPr="006B28E8">
              <w:rPr>
                <w:rFonts w:ascii="Times New Roman" w:eastAsia="Times New Roman" w:hAnsi="Times New Roman"/>
                <w:i/>
                <w:iCs/>
                <w:color w:val="000000"/>
                <w:sz w:val="24"/>
                <w:szCs w:val="24"/>
                <w:lang w:val="vi-VN"/>
              </w:rPr>
              <w:t>(Chữ ký)</w:t>
            </w:r>
            <w:r w:rsidRPr="006B28E8">
              <w:rPr>
                <w:rFonts w:ascii="Times New Roman" w:eastAsia="Times New Roman" w:hAnsi="Times New Roman"/>
                <w:color w:val="000000"/>
                <w:sz w:val="24"/>
                <w:szCs w:val="24"/>
                <w:lang w:val="vi-VN"/>
              </w:rPr>
              <w:br/>
            </w:r>
            <w:r w:rsidRPr="006B28E8">
              <w:rPr>
                <w:rFonts w:ascii="Times New Roman" w:eastAsia="Times New Roman" w:hAnsi="Times New Roman"/>
                <w:color w:val="000000"/>
                <w:sz w:val="24"/>
                <w:szCs w:val="24"/>
                <w:lang w:val="vi-VN"/>
              </w:rPr>
              <w:br/>
            </w:r>
            <w:r w:rsidRPr="006B28E8">
              <w:rPr>
                <w:rFonts w:ascii="Times New Roman" w:eastAsia="Times New Roman" w:hAnsi="Times New Roman"/>
                <w:color w:val="000000"/>
                <w:sz w:val="24"/>
                <w:szCs w:val="24"/>
                <w:lang w:val="vi-VN"/>
              </w:rPr>
              <w:br/>
            </w:r>
            <w:r w:rsidRPr="006B28E8">
              <w:rPr>
                <w:rFonts w:ascii="Times New Roman" w:eastAsia="Times New Roman" w:hAnsi="Times New Roman"/>
                <w:color w:val="000000"/>
                <w:sz w:val="24"/>
                <w:szCs w:val="24"/>
                <w:lang w:val="vi-VN"/>
              </w:rPr>
              <w:br/>
            </w:r>
            <w:r w:rsidRPr="006B28E8">
              <w:rPr>
                <w:rFonts w:ascii="Times New Roman" w:eastAsia="Times New Roman" w:hAnsi="Times New Roman"/>
                <w:color w:val="000000"/>
                <w:sz w:val="24"/>
                <w:szCs w:val="24"/>
                <w:lang w:val="vi-VN"/>
              </w:rPr>
              <w:br/>
            </w:r>
            <w:r w:rsidRPr="006B28E8">
              <w:rPr>
                <w:rFonts w:ascii="Times New Roman" w:eastAsia="Times New Roman" w:hAnsi="Times New Roman"/>
                <w:b/>
                <w:bCs/>
                <w:color w:val="000000"/>
                <w:sz w:val="24"/>
                <w:szCs w:val="24"/>
                <w:lang w:val="vi-VN"/>
              </w:rPr>
              <w:t>Họ và tên</w:t>
            </w:r>
          </w:p>
        </w:tc>
      </w:tr>
    </w:tbl>
    <w:p w14:paraId="541F40E7"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 xml:space="preserve">Trường hợp không có quyền và lợi ích liên quan đến nội dung khiếu nại được đề nghị tham vấn, trân trọng kính mời ….(1).... tham gia Hội đồng tham vấn và gửi thông tin của cá nhân (họ và </w:t>
      </w:r>
      <w:r w:rsidRPr="006B28E8">
        <w:rPr>
          <w:rFonts w:ascii="Times New Roman" w:eastAsia="Times New Roman" w:hAnsi="Times New Roman"/>
          <w:color w:val="000000"/>
          <w:sz w:val="24"/>
          <w:szCs w:val="24"/>
          <w:lang w:val="vi-VN"/>
        </w:rPr>
        <w:lastRenderedPageBreak/>
        <w:t>tên, chức vụ, lĩnh vực công tác, điện thoại liên hệ) về ..(2).. trước ngày... để Thủ trưởng cơ quan thuế ban hành Quyết định thành lập Hội đồng tham vấn.</w:t>
      </w:r>
    </w:p>
    <w:p w14:paraId="4E09CA7D" w14:textId="77777777" w:rsidR="006B28E8" w:rsidRPr="006B28E8" w:rsidRDefault="006B28E8" w:rsidP="006B28E8">
      <w:pPr>
        <w:shd w:val="clear" w:color="auto" w:fill="FFFFFF"/>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Trân trọng cảm 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08"/>
        <w:gridCol w:w="4748"/>
      </w:tblGrid>
      <w:tr w:rsidR="006B28E8" w:rsidRPr="006B28E8" w14:paraId="4184B454" w14:textId="77777777" w:rsidTr="006B28E8">
        <w:trPr>
          <w:tblCellSpacing w:w="0" w:type="dxa"/>
        </w:trPr>
        <w:tc>
          <w:tcPr>
            <w:tcW w:w="4108" w:type="dxa"/>
            <w:shd w:val="clear" w:color="auto" w:fill="FFFFFF"/>
            <w:tcMar>
              <w:top w:w="0" w:type="dxa"/>
              <w:left w:w="108" w:type="dxa"/>
              <w:bottom w:w="0" w:type="dxa"/>
              <w:right w:w="108" w:type="dxa"/>
            </w:tcMar>
            <w:hideMark/>
          </w:tcPr>
          <w:p w14:paraId="68A9FED1" w14:textId="77777777" w:rsidR="006B28E8" w:rsidRPr="006B28E8" w:rsidRDefault="006B28E8" w:rsidP="006B28E8">
            <w:pPr>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b/>
                <w:bCs/>
                <w:i/>
                <w:iCs/>
                <w:color w:val="000000"/>
                <w:sz w:val="24"/>
                <w:szCs w:val="24"/>
                <w:lang w:val="vi-VN"/>
              </w:rPr>
              <w:br/>
              <w:t>Nơi nhận:</w:t>
            </w:r>
            <w:r w:rsidRPr="006B28E8">
              <w:rPr>
                <w:rFonts w:ascii="Times New Roman" w:eastAsia="Times New Roman" w:hAnsi="Times New Roman"/>
                <w:b/>
                <w:bCs/>
                <w:i/>
                <w:iCs/>
                <w:color w:val="000000"/>
                <w:sz w:val="24"/>
                <w:szCs w:val="24"/>
                <w:lang w:val="vi-VN"/>
              </w:rPr>
              <w:br/>
            </w:r>
            <w:r w:rsidRPr="006B28E8">
              <w:rPr>
                <w:rFonts w:ascii="Times New Roman" w:eastAsia="Times New Roman" w:hAnsi="Times New Roman"/>
                <w:color w:val="000000"/>
                <w:sz w:val="24"/>
                <w:szCs w:val="24"/>
                <w:lang w:val="vi-VN"/>
              </w:rPr>
              <w:t>- Như trên;</w:t>
            </w:r>
            <w:r w:rsidRPr="006B28E8">
              <w:rPr>
                <w:rFonts w:ascii="Times New Roman" w:eastAsia="Times New Roman" w:hAnsi="Times New Roman"/>
                <w:color w:val="000000"/>
                <w:sz w:val="24"/>
                <w:szCs w:val="24"/>
                <w:lang w:val="vi-VN"/>
              </w:rPr>
              <w:br/>
              <w:t>- Lưu: VT</w:t>
            </w:r>
            <w:r w:rsidRPr="006B28E8">
              <w:rPr>
                <w:rFonts w:ascii="Times New Roman" w:eastAsia="Times New Roman" w:hAnsi="Times New Roman"/>
                <w:color w:val="000000"/>
                <w:sz w:val="24"/>
                <w:szCs w:val="24"/>
              </w:rPr>
              <w:t>,.</w:t>
            </w:r>
            <w:r w:rsidRPr="006B28E8">
              <w:rPr>
                <w:rFonts w:ascii="Times New Roman" w:eastAsia="Times New Roman" w:hAnsi="Times New Roman"/>
                <w:color w:val="000000"/>
                <w:sz w:val="24"/>
                <w:szCs w:val="24"/>
                <w:lang w:val="vi-VN"/>
              </w:rPr>
              <w:t>(5)</w:t>
            </w:r>
            <w:r w:rsidRPr="006B28E8">
              <w:rPr>
                <w:rFonts w:ascii="Times New Roman" w:eastAsia="Times New Roman" w:hAnsi="Times New Roman"/>
                <w:color w:val="000000"/>
                <w:sz w:val="24"/>
                <w:szCs w:val="24"/>
              </w:rPr>
              <w:t>..</w:t>
            </w:r>
          </w:p>
          <w:p w14:paraId="5CA176DC" w14:textId="77777777" w:rsidR="006B28E8" w:rsidRPr="006B28E8" w:rsidRDefault="006B28E8" w:rsidP="006B28E8">
            <w:pPr>
              <w:spacing w:before="120" w:after="120" w:line="276" w:lineRule="auto"/>
              <w:rPr>
                <w:rFonts w:ascii="Times New Roman" w:eastAsia="Times New Roman" w:hAnsi="Times New Roman"/>
                <w:color w:val="000000"/>
                <w:sz w:val="24"/>
                <w:szCs w:val="24"/>
              </w:rPr>
            </w:pPr>
            <w:r w:rsidRPr="006B28E8">
              <w:rPr>
                <w:rFonts w:ascii="Times New Roman" w:eastAsia="Times New Roman" w:hAnsi="Times New Roman"/>
                <w:color w:val="000000"/>
                <w:sz w:val="24"/>
                <w:szCs w:val="24"/>
                <w:lang w:val="vi-VN"/>
              </w:rPr>
              <w:t>____________________</w:t>
            </w:r>
            <w:r w:rsidRPr="006B28E8">
              <w:rPr>
                <w:rFonts w:ascii="Times New Roman" w:eastAsia="Times New Roman" w:hAnsi="Times New Roman"/>
                <w:color w:val="000000"/>
                <w:sz w:val="24"/>
                <w:szCs w:val="24"/>
                <w:lang w:val="vi-VN"/>
              </w:rPr>
              <w:br/>
              <w:t>(1) Tên đơn vị, cá nhân được mời tham vấn;</w:t>
            </w:r>
            <w:r w:rsidRPr="006B28E8">
              <w:rPr>
                <w:rFonts w:ascii="Times New Roman" w:eastAsia="Times New Roman" w:hAnsi="Times New Roman"/>
                <w:color w:val="000000"/>
                <w:sz w:val="24"/>
                <w:szCs w:val="24"/>
                <w:lang w:val="vi-VN"/>
              </w:rPr>
              <w:br/>
              <w:t>(2) Tên CQT hoặc tên đơn vị chủ trì tham vấn;</w:t>
            </w:r>
            <w:r w:rsidRPr="006B28E8">
              <w:rPr>
                <w:rFonts w:ascii="Times New Roman" w:eastAsia="Times New Roman" w:hAnsi="Times New Roman"/>
                <w:color w:val="000000"/>
                <w:sz w:val="24"/>
                <w:szCs w:val="24"/>
                <w:lang w:val="vi-VN"/>
              </w:rPr>
              <w:br/>
              <w:t>(3) Tên người khiếu nại;</w:t>
            </w:r>
            <w:r w:rsidRPr="006B28E8">
              <w:rPr>
                <w:rFonts w:ascii="Times New Roman" w:eastAsia="Times New Roman" w:hAnsi="Times New Roman"/>
                <w:color w:val="000000"/>
                <w:sz w:val="24"/>
                <w:szCs w:val="24"/>
                <w:lang w:val="vi-VN"/>
              </w:rPr>
              <w:br/>
              <w:t>(4) Tóm tắt nội dung khiếu nại;</w:t>
            </w:r>
            <w:r w:rsidRPr="006B28E8">
              <w:rPr>
                <w:rFonts w:ascii="Times New Roman" w:eastAsia="Times New Roman" w:hAnsi="Times New Roman"/>
                <w:color w:val="000000"/>
                <w:sz w:val="24"/>
                <w:szCs w:val="24"/>
                <w:lang w:val="vi-VN"/>
              </w:rPr>
              <w:br/>
              <w:t>(5) Bộ phận giải quyết khiếu nại;</w:t>
            </w:r>
            <w:r w:rsidRPr="006B28E8">
              <w:rPr>
                <w:rFonts w:ascii="Times New Roman" w:eastAsia="Times New Roman" w:hAnsi="Times New Roman"/>
                <w:color w:val="000000"/>
                <w:sz w:val="24"/>
                <w:szCs w:val="24"/>
                <w:lang w:val="vi-VN"/>
              </w:rPr>
              <w:br/>
              <w:t>(6) Chữ viết tắt tên CQT ra văn bản hoặc đơn vị chủ trì tham vấn;</w:t>
            </w:r>
            <w:r w:rsidRPr="006B28E8">
              <w:rPr>
                <w:rFonts w:ascii="Times New Roman" w:eastAsia="Times New Roman" w:hAnsi="Times New Roman"/>
                <w:color w:val="000000"/>
                <w:sz w:val="24"/>
                <w:szCs w:val="24"/>
                <w:lang w:val="vi-VN"/>
              </w:rPr>
              <w:br/>
              <w:t>(7) Trích yếu nội dung công văn.</w:t>
            </w:r>
          </w:p>
        </w:tc>
        <w:tc>
          <w:tcPr>
            <w:tcW w:w="4748" w:type="dxa"/>
            <w:shd w:val="clear" w:color="auto" w:fill="FFFFFF"/>
            <w:tcMar>
              <w:top w:w="0" w:type="dxa"/>
              <w:left w:w="108" w:type="dxa"/>
              <w:bottom w:w="0" w:type="dxa"/>
              <w:right w:w="108" w:type="dxa"/>
            </w:tcMar>
            <w:hideMark/>
          </w:tcPr>
          <w:p w14:paraId="3959B515" w14:textId="77777777" w:rsidR="006B28E8" w:rsidRPr="006B28E8" w:rsidRDefault="006B28E8" w:rsidP="006B28E8">
            <w:pPr>
              <w:spacing w:before="120" w:after="120" w:line="276" w:lineRule="auto"/>
              <w:jc w:val="center"/>
              <w:rPr>
                <w:rFonts w:ascii="Times New Roman" w:eastAsia="Times New Roman" w:hAnsi="Times New Roman"/>
                <w:color w:val="000000"/>
                <w:sz w:val="24"/>
                <w:szCs w:val="24"/>
              </w:rPr>
            </w:pPr>
            <w:r w:rsidRPr="006B28E8">
              <w:rPr>
                <w:rFonts w:ascii="Times New Roman" w:eastAsia="Times New Roman" w:hAnsi="Times New Roman"/>
                <w:b/>
                <w:bCs/>
                <w:color w:val="000000"/>
                <w:sz w:val="24"/>
                <w:szCs w:val="24"/>
                <w:lang w:val="vi-VN"/>
              </w:rPr>
              <w:t>LÃNH ĐẠO CƠ QUAN THUẾ hoặc</w:t>
            </w:r>
            <w:r w:rsidRPr="006B28E8">
              <w:rPr>
                <w:rFonts w:ascii="Times New Roman" w:eastAsia="Times New Roman" w:hAnsi="Times New Roman"/>
                <w:b/>
                <w:bCs/>
                <w:color w:val="000000"/>
                <w:sz w:val="24"/>
                <w:szCs w:val="24"/>
                <w:lang w:val="vi-VN"/>
              </w:rPr>
              <w:br/>
              <w:t>LÃNH ĐẠO ĐƠN VỊ CHỦ TRÌ THAM VẤN</w:t>
            </w:r>
            <w:r w:rsidRPr="006B28E8">
              <w:rPr>
                <w:rFonts w:ascii="Times New Roman" w:eastAsia="Times New Roman" w:hAnsi="Times New Roman"/>
                <w:b/>
                <w:bCs/>
                <w:color w:val="000000"/>
                <w:sz w:val="24"/>
                <w:szCs w:val="24"/>
                <w:lang w:val="vi-VN"/>
              </w:rPr>
              <w:br/>
            </w:r>
            <w:r w:rsidRPr="006B28E8">
              <w:rPr>
                <w:rFonts w:ascii="Times New Roman" w:eastAsia="Times New Roman" w:hAnsi="Times New Roman"/>
                <w:i/>
                <w:iCs/>
                <w:color w:val="000000"/>
                <w:sz w:val="24"/>
                <w:szCs w:val="24"/>
                <w:lang w:val="vi-VN"/>
              </w:rPr>
              <w:t>(Chữ ký /Nếu tham vấn ngoài ngành đóng dấu của đơn vị)</w:t>
            </w:r>
            <w:r w:rsidRPr="006B28E8">
              <w:rPr>
                <w:rFonts w:ascii="Times New Roman" w:eastAsia="Times New Roman" w:hAnsi="Times New Roman"/>
                <w:color w:val="000000"/>
                <w:sz w:val="24"/>
                <w:szCs w:val="24"/>
                <w:lang w:val="vi-VN"/>
              </w:rPr>
              <w:br/>
            </w:r>
            <w:r w:rsidRPr="006B28E8">
              <w:rPr>
                <w:rFonts w:ascii="Times New Roman" w:eastAsia="Times New Roman" w:hAnsi="Times New Roman"/>
                <w:color w:val="000000"/>
                <w:sz w:val="24"/>
                <w:szCs w:val="24"/>
                <w:lang w:val="vi-VN"/>
              </w:rPr>
              <w:br/>
            </w:r>
            <w:r w:rsidRPr="006B28E8">
              <w:rPr>
                <w:rFonts w:ascii="Times New Roman" w:eastAsia="Times New Roman" w:hAnsi="Times New Roman"/>
                <w:color w:val="000000"/>
                <w:sz w:val="24"/>
                <w:szCs w:val="24"/>
                <w:lang w:val="vi-VN"/>
              </w:rPr>
              <w:br/>
            </w:r>
            <w:r w:rsidRPr="006B28E8">
              <w:rPr>
                <w:rFonts w:ascii="Times New Roman" w:eastAsia="Times New Roman" w:hAnsi="Times New Roman"/>
                <w:color w:val="000000"/>
                <w:sz w:val="24"/>
                <w:szCs w:val="24"/>
                <w:lang w:val="vi-VN"/>
              </w:rPr>
              <w:br/>
            </w:r>
            <w:r w:rsidRPr="006B28E8">
              <w:rPr>
                <w:rFonts w:ascii="Times New Roman" w:eastAsia="Times New Roman" w:hAnsi="Times New Roman"/>
                <w:color w:val="000000"/>
                <w:sz w:val="24"/>
                <w:szCs w:val="24"/>
                <w:lang w:val="vi-VN"/>
              </w:rPr>
              <w:br/>
            </w:r>
            <w:r w:rsidRPr="006B28E8">
              <w:rPr>
                <w:rFonts w:ascii="Times New Roman" w:eastAsia="Times New Roman" w:hAnsi="Times New Roman"/>
                <w:b/>
                <w:bCs/>
                <w:color w:val="000000"/>
                <w:sz w:val="24"/>
                <w:szCs w:val="24"/>
                <w:lang w:val="vi-VN"/>
              </w:rPr>
              <w:t>Họ và tên</w:t>
            </w:r>
          </w:p>
        </w:tc>
      </w:tr>
    </w:tbl>
    <w:p w14:paraId="1B06E238" w14:textId="77777777" w:rsidR="00513385" w:rsidRPr="006B28E8" w:rsidRDefault="00513385" w:rsidP="006B28E8">
      <w:pPr>
        <w:spacing w:before="120" w:line="276" w:lineRule="auto"/>
        <w:rPr>
          <w:rFonts w:ascii="Times New Roman" w:hAnsi="Times New Roman"/>
          <w:sz w:val="24"/>
          <w:szCs w:val="24"/>
        </w:rPr>
      </w:pPr>
    </w:p>
    <w:sectPr w:rsidR="00513385" w:rsidRPr="006B28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28E8"/>
    <w:rsid w:val="000B0C39"/>
    <w:rsid w:val="00513385"/>
    <w:rsid w:val="006B28E8"/>
    <w:rsid w:val="00FA72D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ACFF"/>
  <w15:chartTrackingRefBased/>
  <w15:docId w15:val="{6D3A0EEB-64D6-4627-A479-BBB790D2F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28E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4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2229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2026-05-20T15:17:00Z</dcterms:created>
  <dcterms:modified xsi:type="dcterms:W3CDTF">2026-05-20T15:17:00Z</dcterms:modified>
</cp:coreProperties>
</file>