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305"/>
        <w:gridCol w:w="4940"/>
        <w:gridCol w:w="3118"/>
      </w:tblGrid>
      <w:tr w:rsidR="00C50415" w:rsidRPr="00C50415" w14:paraId="13C763EF" w14:textId="77777777" w:rsidTr="00C50415">
        <w:tc>
          <w:tcPr>
            <w:tcW w:w="697" w:type="pct"/>
            <w:tcBorders>
              <w:top w:val="single" w:sz="2" w:space="0" w:color="auto"/>
              <w:left w:val="single" w:sz="2" w:space="0" w:color="auto"/>
              <w:bottom w:val="single" w:sz="2" w:space="0" w:color="auto"/>
              <w:right w:val="single" w:sz="2" w:space="0" w:color="auto"/>
            </w:tcBorders>
            <w:vAlign w:val="center"/>
          </w:tcPr>
          <w:p w14:paraId="28F27632"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C50415">
              <w:rPr>
                <w:rFonts w:ascii="Times New Roman" w:hAnsi="Times New Roman" w:cs="Times New Roman"/>
                <w:sz w:val="26"/>
                <w:szCs w:val="26"/>
              </w:rPr>
              <w:t>Mã QR code</w:t>
            </w:r>
            <w:r w:rsidRPr="00C50415">
              <w:rPr>
                <w:rFonts w:ascii="Times New Roman" w:hAnsi="Times New Roman" w:cs="Times New Roman"/>
                <w:sz w:val="26"/>
                <w:szCs w:val="26"/>
              </w:rPr>
              <w:br/>
              <w:t>(nếu có)</w:t>
            </w:r>
          </w:p>
        </w:tc>
        <w:tc>
          <w:tcPr>
            <w:tcW w:w="2638" w:type="pct"/>
            <w:tcBorders>
              <w:left w:val="single" w:sz="2" w:space="0" w:color="auto"/>
            </w:tcBorders>
            <w:vAlign w:val="center"/>
          </w:tcPr>
          <w:p w14:paraId="78AD2092"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C50415">
              <w:rPr>
                <w:rFonts w:ascii="Times New Roman" w:hAnsi="Times New Roman" w:cs="Times New Roman"/>
                <w:b/>
                <w:bCs/>
                <w:sz w:val="26"/>
                <w:szCs w:val="26"/>
              </w:rPr>
              <w:t>Mã số hồ sơ:..........(1)………..</w:t>
            </w:r>
          </w:p>
        </w:tc>
        <w:tc>
          <w:tcPr>
            <w:tcW w:w="1665" w:type="pct"/>
            <w:vAlign w:val="center"/>
          </w:tcPr>
          <w:p w14:paraId="24C77B06"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C50415">
              <w:rPr>
                <w:rFonts w:ascii="Times New Roman" w:hAnsi="Times New Roman" w:cs="Times New Roman"/>
                <w:b/>
                <w:bCs/>
                <w:sz w:val="26"/>
                <w:szCs w:val="26"/>
              </w:rPr>
              <w:t>Mẫu số 32</w:t>
            </w:r>
            <w:r w:rsidRPr="00C50415">
              <w:rPr>
                <w:rFonts w:ascii="Times New Roman" w:hAnsi="Times New Roman" w:cs="Times New Roman"/>
                <w:b/>
                <w:bCs/>
                <w:sz w:val="26"/>
                <w:szCs w:val="26"/>
              </w:rPr>
              <w:br/>
              <w:t>Ký hiệu: 06-ĐCSDTK/KBNN</w:t>
            </w:r>
          </w:p>
        </w:tc>
      </w:tr>
    </w:tbl>
    <w:p w14:paraId="635177A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p w14:paraId="476730FB"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b/>
          <w:bCs/>
          <w:sz w:val="26"/>
          <w:szCs w:val="26"/>
        </w:rPr>
      </w:pPr>
      <w:r w:rsidRPr="0010358F">
        <w:rPr>
          <w:rFonts w:ascii="Times New Roman" w:hAnsi="Times New Roman" w:cs="Times New Roman"/>
          <w:b/>
          <w:bCs/>
          <w:sz w:val="26"/>
          <w:szCs w:val="26"/>
        </w:rPr>
        <w:t xml:space="preserve">BẢNG XÁC NHẬN SỐ DƯ TÀI KHOẢN TIỀN GỬI TẠI KHO BẠC NHÀ NƯỚC </w:t>
      </w:r>
    </w:p>
    <w:p w14:paraId="5CCEF0B0"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Cs/>
          <w:sz w:val="26"/>
          <w:szCs w:val="26"/>
        </w:rPr>
        <w:t>Tháng ... năm ...</w:t>
      </w:r>
    </w:p>
    <w:p w14:paraId="09F4722C"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Tên đơn vị ……………………………………………………………………</w:t>
      </w:r>
    </w:p>
    <w:p w14:paraId="01CCBA7C"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Mã đơn vị quan hệ ngân sách ……………..………</w:t>
      </w:r>
    </w:p>
    <w:p w14:paraId="261AD8E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 xml:space="preserve">Kho bạc Nhà </w:t>
      </w:r>
      <w:r>
        <w:rPr>
          <w:rFonts w:ascii="Times New Roman" w:hAnsi="Times New Roman" w:cs="Times New Roman"/>
          <w:sz w:val="26"/>
          <w:szCs w:val="26"/>
        </w:rPr>
        <w:t>nước giao dịch: ………………………………………</w:t>
      </w:r>
      <w:r w:rsidRPr="0010358F">
        <w:rPr>
          <w:rFonts w:ascii="Times New Roman" w:hAnsi="Times New Roman" w:cs="Times New Roman"/>
          <w:sz w:val="26"/>
          <w:szCs w:val="26"/>
        </w:rPr>
        <w:t>……………………</w:t>
      </w:r>
    </w:p>
    <w:p w14:paraId="6EFEDB32" w14:textId="77777777" w:rsidR="00C50415" w:rsidRPr="0010358F" w:rsidRDefault="00C50415" w:rsidP="00C50415">
      <w:pPr>
        <w:widowControl w:val="0"/>
        <w:autoSpaceDE w:val="0"/>
        <w:autoSpaceDN w:val="0"/>
        <w:adjustRightInd w:val="0"/>
        <w:spacing w:before="120"/>
        <w:jc w:val="right"/>
        <w:rPr>
          <w:rFonts w:ascii="Times New Roman" w:hAnsi="Times New Roman" w:cs="Times New Roman"/>
          <w:sz w:val="26"/>
          <w:szCs w:val="26"/>
        </w:rPr>
      </w:pPr>
      <w:r w:rsidRPr="0010358F">
        <w:rPr>
          <w:rFonts w:ascii="Times New Roman" w:hAnsi="Times New Roman" w:cs="Times New Roman"/>
          <w:i/>
          <w:iCs/>
          <w:sz w:val="26"/>
          <w:szCs w:val="26"/>
        </w:rPr>
        <w:t>Đơn vị: đồng</w:t>
      </w:r>
    </w:p>
    <w:tbl>
      <w:tblPr>
        <w:tblW w:w="5000" w:type="pct"/>
        <w:tblCellMar>
          <w:left w:w="0" w:type="dxa"/>
          <w:right w:w="0" w:type="dxa"/>
        </w:tblCellMar>
        <w:tblLook w:val="0000" w:firstRow="0" w:lastRow="0" w:firstColumn="0" w:lastColumn="0" w:noHBand="0" w:noVBand="0"/>
      </w:tblPr>
      <w:tblGrid>
        <w:gridCol w:w="2476"/>
        <w:gridCol w:w="1945"/>
        <w:gridCol w:w="1904"/>
        <w:gridCol w:w="1454"/>
        <w:gridCol w:w="1591"/>
      </w:tblGrid>
      <w:tr w:rsidR="00C50415" w:rsidRPr="0010358F" w14:paraId="691E831B"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vAlign w:val="center"/>
          </w:tcPr>
          <w:p w14:paraId="422C0B7E"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Diễn giải</w:t>
            </w:r>
          </w:p>
        </w:tc>
        <w:tc>
          <w:tcPr>
            <w:tcW w:w="1038" w:type="pct"/>
            <w:tcBorders>
              <w:top w:val="single" w:sz="4" w:space="0" w:color="000000"/>
              <w:left w:val="single" w:sz="4" w:space="0" w:color="000000"/>
              <w:bottom w:val="single" w:sz="4" w:space="0" w:color="000000"/>
              <w:right w:val="single" w:sz="4" w:space="0" w:color="000000"/>
            </w:tcBorders>
            <w:vAlign w:val="center"/>
          </w:tcPr>
          <w:p w14:paraId="2EC1C434"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Số liệu tại đơn vị</w:t>
            </w:r>
          </w:p>
        </w:tc>
        <w:tc>
          <w:tcPr>
            <w:tcW w:w="1016" w:type="pct"/>
            <w:tcBorders>
              <w:top w:val="single" w:sz="4" w:space="0" w:color="000000"/>
              <w:left w:val="single" w:sz="4" w:space="0" w:color="000000"/>
              <w:bottom w:val="single" w:sz="4" w:space="0" w:color="000000"/>
              <w:right w:val="single" w:sz="4" w:space="0" w:color="000000"/>
            </w:tcBorders>
            <w:vAlign w:val="center"/>
          </w:tcPr>
          <w:p w14:paraId="5A90DA27"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Số liệu tại Kho bạc</w:t>
            </w:r>
            <w:r w:rsidRPr="0010358F">
              <w:rPr>
                <w:rFonts w:ascii="Times New Roman" w:hAnsi="Times New Roman" w:cs="Times New Roman"/>
                <w:sz w:val="26"/>
                <w:szCs w:val="26"/>
              </w:rPr>
              <w:t xml:space="preserve"> </w:t>
            </w:r>
            <w:r w:rsidRPr="0010358F">
              <w:rPr>
                <w:rFonts w:ascii="Times New Roman" w:hAnsi="Times New Roman" w:cs="Times New Roman"/>
                <w:b/>
                <w:bCs/>
                <w:sz w:val="26"/>
                <w:szCs w:val="26"/>
              </w:rPr>
              <w:t>Nhà nước (2)</w:t>
            </w:r>
          </w:p>
        </w:tc>
        <w:tc>
          <w:tcPr>
            <w:tcW w:w="776" w:type="pct"/>
            <w:tcBorders>
              <w:top w:val="single" w:sz="4" w:space="0" w:color="000000"/>
              <w:left w:val="single" w:sz="4" w:space="0" w:color="000000"/>
              <w:bottom w:val="single" w:sz="4" w:space="0" w:color="000000"/>
              <w:right w:val="single" w:sz="4" w:space="0" w:color="000000"/>
            </w:tcBorders>
            <w:vAlign w:val="center"/>
          </w:tcPr>
          <w:p w14:paraId="020DED27"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Chênh lệch (2)</w:t>
            </w:r>
          </w:p>
        </w:tc>
        <w:tc>
          <w:tcPr>
            <w:tcW w:w="849" w:type="pct"/>
            <w:tcBorders>
              <w:top w:val="single" w:sz="4" w:space="0" w:color="000000"/>
              <w:left w:val="single" w:sz="4" w:space="0" w:color="000000"/>
              <w:bottom w:val="single" w:sz="4" w:space="0" w:color="000000"/>
              <w:right w:val="single" w:sz="4" w:space="0" w:color="000000"/>
            </w:tcBorders>
            <w:vAlign w:val="center"/>
          </w:tcPr>
          <w:p w14:paraId="6B4FA29E"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b/>
                <w:bCs/>
                <w:sz w:val="26"/>
                <w:szCs w:val="26"/>
              </w:rPr>
              <w:t>Nguyên nhân (2)</w:t>
            </w:r>
          </w:p>
        </w:tc>
      </w:tr>
      <w:tr w:rsidR="00C50415" w:rsidRPr="0010358F" w14:paraId="41C15DA5" w14:textId="77777777" w:rsidTr="00C50415">
        <w:tblPrEx>
          <w:tblCellMar>
            <w:top w:w="0" w:type="dxa"/>
            <w:left w:w="0" w:type="dxa"/>
            <w:bottom w:w="0" w:type="dxa"/>
            <w:right w:w="0" w:type="dxa"/>
          </w:tblCellMar>
        </w:tblPrEx>
        <w:tc>
          <w:tcPr>
            <w:tcW w:w="5000" w:type="pct"/>
            <w:gridSpan w:val="5"/>
            <w:tcBorders>
              <w:top w:val="nil"/>
              <w:left w:val="single" w:sz="4" w:space="0" w:color="000000"/>
              <w:bottom w:val="nil"/>
              <w:right w:val="single" w:sz="4" w:space="0" w:color="000000"/>
            </w:tcBorders>
          </w:tcPr>
          <w:p w14:paraId="52988F61"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Tài khoản: …………(3)………..</w:t>
            </w:r>
          </w:p>
        </w:tc>
      </w:tr>
      <w:tr w:rsidR="00C50415" w:rsidRPr="0010358F" w14:paraId="65387FCC"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323261E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Số dư đầu kỳ</w:t>
            </w:r>
          </w:p>
        </w:tc>
        <w:tc>
          <w:tcPr>
            <w:tcW w:w="1038" w:type="pct"/>
            <w:tcBorders>
              <w:top w:val="single" w:sz="4" w:space="0" w:color="000000"/>
              <w:left w:val="single" w:sz="4" w:space="0" w:color="000000"/>
              <w:bottom w:val="single" w:sz="4" w:space="0" w:color="000000"/>
              <w:right w:val="single" w:sz="4" w:space="0" w:color="000000"/>
            </w:tcBorders>
          </w:tcPr>
          <w:p w14:paraId="51E1AD8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59CB2E7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62C2994B"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5E7FBB12"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35C8ED93"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438BA24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Phát sinh tăng trong kỳ</w:t>
            </w:r>
          </w:p>
        </w:tc>
        <w:tc>
          <w:tcPr>
            <w:tcW w:w="1038" w:type="pct"/>
            <w:tcBorders>
              <w:top w:val="single" w:sz="4" w:space="0" w:color="000000"/>
              <w:left w:val="single" w:sz="4" w:space="0" w:color="000000"/>
              <w:bottom w:val="single" w:sz="4" w:space="0" w:color="000000"/>
              <w:right w:val="single" w:sz="4" w:space="0" w:color="000000"/>
            </w:tcBorders>
          </w:tcPr>
          <w:p w14:paraId="5EDD7095"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7034E875"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38C6B2A9"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39C0D57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49B5232C"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784EE99B"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Phát sinh giảm trong kỳ</w:t>
            </w:r>
          </w:p>
        </w:tc>
        <w:tc>
          <w:tcPr>
            <w:tcW w:w="1038" w:type="pct"/>
            <w:tcBorders>
              <w:top w:val="single" w:sz="4" w:space="0" w:color="000000"/>
              <w:left w:val="single" w:sz="4" w:space="0" w:color="000000"/>
              <w:bottom w:val="single" w:sz="4" w:space="0" w:color="000000"/>
              <w:right w:val="single" w:sz="4" w:space="0" w:color="000000"/>
            </w:tcBorders>
          </w:tcPr>
          <w:p w14:paraId="0664CAE9"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63C8F9D3"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302501CC"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16C2C967"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7ACBB3F3"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45133603"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Số dư cuối kỳ</w:t>
            </w:r>
          </w:p>
        </w:tc>
        <w:tc>
          <w:tcPr>
            <w:tcW w:w="1038" w:type="pct"/>
            <w:tcBorders>
              <w:top w:val="single" w:sz="4" w:space="0" w:color="000000"/>
              <w:left w:val="single" w:sz="4" w:space="0" w:color="000000"/>
              <w:bottom w:val="single" w:sz="4" w:space="0" w:color="000000"/>
              <w:right w:val="single" w:sz="4" w:space="0" w:color="000000"/>
            </w:tcBorders>
          </w:tcPr>
          <w:p w14:paraId="0D0BE191"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1BD92E4D"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75D2036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14D998E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2BA8F039" w14:textId="77777777" w:rsidTr="00C50415">
        <w:tblPrEx>
          <w:tblCellMar>
            <w:top w:w="0" w:type="dxa"/>
            <w:left w:w="0" w:type="dxa"/>
            <w:bottom w:w="0" w:type="dxa"/>
            <w:right w:w="0" w:type="dxa"/>
          </w:tblCellMar>
        </w:tblPrEx>
        <w:tc>
          <w:tcPr>
            <w:tcW w:w="5000" w:type="pct"/>
            <w:gridSpan w:val="5"/>
            <w:tcBorders>
              <w:top w:val="nil"/>
              <w:left w:val="single" w:sz="4" w:space="0" w:color="000000"/>
              <w:bottom w:val="nil"/>
              <w:right w:val="single" w:sz="4" w:space="0" w:color="000000"/>
            </w:tcBorders>
          </w:tcPr>
          <w:p w14:paraId="73C36FE7"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Tài khoản: …………(3)………..</w:t>
            </w:r>
          </w:p>
        </w:tc>
      </w:tr>
      <w:tr w:rsidR="00C50415" w:rsidRPr="0010358F" w14:paraId="3DBDA732"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0B148590" w14:textId="77777777" w:rsidR="00C50415" w:rsidRPr="0010358F" w:rsidRDefault="00C50415" w:rsidP="00C50415">
            <w:pPr>
              <w:widowControl w:val="0"/>
              <w:autoSpaceDE w:val="0"/>
              <w:autoSpaceDN w:val="0"/>
              <w:adjustRightInd w:val="0"/>
              <w:spacing w:before="120"/>
              <w:jc w:val="center"/>
              <w:rPr>
                <w:rFonts w:ascii="Times New Roman" w:hAnsi="Times New Roman" w:cs="Times New Roman"/>
                <w:sz w:val="26"/>
                <w:szCs w:val="26"/>
              </w:rPr>
            </w:pPr>
            <w:r w:rsidRPr="0010358F">
              <w:rPr>
                <w:rFonts w:ascii="Times New Roman" w:hAnsi="Times New Roman" w:cs="Times New Roman"/>
                <w:sz w:val="26"/>
                <w:szCs w:val="26"/>
              </w:rPr>
              <w:t>…</w:t>
            </w:r>
          </w:p>
        </w:tc>
        <w:tc>
          <w:tcPr>
            <w:tcW w:w="1038" w:type="pct"/>
            <w:tcBorders>
              <w:top w:val="single" w:sz="4" w:space="0" w:color="000000"/>
              <w:left w:val="single" w:sz="4" w:space="0" w:color="000000"/>
              <w:bottom w:val="single" w:sz="4" w:space="0" w:color="000000"/>
              <w:right w:val="single" w:sz="4" w:space="0" w:color="000000"/>
            </w:tcBorders>
          </w:tcPr>
          <w:p w14:paraId="2D54AA66"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2419D0AA"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625" w:type="pct"/>
            <w:gridSpan w:val="2"/>
            <w:tcBorders>
              <w:top w:val="single" w:sz="4" w:space="0" w:color="000000"/>
              <w:left w:val="single" w:sz="4" w:space="0" w:color="000000"/>
              <w:bottom w:val="single" w:sz="4" w:space="0" w:color="000000"/>
              <w:right w:val="single" w:sz="4" w:space="0" w:color="000000"/>
            </w:tcBorders>
          </w:tcPr>
          <w:p w14:paraId="0D66D9C9"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0E0D2B08" w14:textId="77777777" w:rsidTr="00C50415">
        <w:tblPrEx>
          <w:tblCellMar>
            <w:top w:w="0" w:type="dxa"/>
            <w:left w:w="0" w:type="dxa"/>
            <w:bottom w:w="0" w:type="dxa"/>
            <w:right w:w="0" w:type="dxa"/>
          </w:tblCellMar>
        </w:tblPrEx>
        <w:tc>
          <w:tcPr>
            <w:tcW w:w="5000" w:type="pct"/>
            <w:gridSpan w:val="5"/>
            <w:tcBorders>
              <w:top w:val="nil"/>
              <w:left w:val="single" w:sz="4" w:space="0" w:color="000000"/>
              <w:bottom w:val="nil"/>
              <w:right w:val="single" w:sz="4" w:space="0" w:color="000000"/>
            </w:tcBorders>
          </w:tcPr>
          <w:p w14:paraId="2FC40554"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Tài khoản: …………(3)………..</w:t>
            </w:r>
          </w:p>
        </w:tc>
      </w:tr>
      <w:tr w:rsidR="00C50415" w:rsidRPr="0010358F" w14:paraId="0257AC1C"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2A387845"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Số dư đầu kỳ</w:t>
            </w:r>
          </w:p>
        </w:tc>
        <w:tc>
          <w:tcPr>
            <w:tcW w:w="1038" w:type="pct"/>
            <w:tcBorders>
              <w:top w:val="single" w:sz="4" w:space="0" w:color="000000"/>
              <w:left w:val="single" w:sz="4" w:space="0" w:color="000000"/>
              <w:bottom w:val="single" w:sz="4" w:space="0" w:color="000000"/>
              <w:right w:val="single" w:sz="4" w:space="0" w:color="000000"/>
            </w:tcBorders>
          </w:tcPr>
          <w:p w14:paraId="536AC8E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42AA3DF4"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1817930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5B706821"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06681852"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787253C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Phát sinh tăng trong kỳ</w:t>
            </w:r>
          </w:p>
        </w:tc>
        <w:tc>
          <w:tcPr>
            <w:tcW w:w="1038" w:type="pct"/>
            <w:tcBorders>
              <w:top w:val="single" w:sz="4" w:space="0" w:color="000000"/>
              <w:left w:val="single" w:sz="4" w:space="0" w:color="000000"/>
              <w:bottom w:val="single" w:sz="4" w:space="0" w:color="000000"/>
              <w:right w:val="single" w:sz="4" w:space="0" w:color="000000"/>
            </w:tcBorders>
          </w:tcPr>
          <w:p w14:paraId="550526E7"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41B25771"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71D156A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06F52A65"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04ADA8B0"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6279BB0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Phát sinh giảm trong kỳ</w:t>
            </w:r>
          </w:p>
        </w:tc>
        <w:tc>
          <w:tcPr>
            <w:tcW w:w="1038" w:type="pct"/>
            <w:tcBorders>
              <w:top w:val="single" w:sz="4" w:space="0" w:color="000000"/>
              <w:left w:val="single" w:sz="4" w:space="0" w:color="000000"/>
              <w:bottom w:val="single" w:sz="4" w:space="0" w:color="000000"/>
              <w:right w:val="single" w:sz="4" w:space="0" w:color="000000"/>
            </w:tcBorders>
          </w:tcPr>
          <w:p w14:paraId="7309196A"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3F20ECD9"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6D2B05B0"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26862E5F"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r w:rsidR="00C50415" w:rsidRPr="0010358F" w14:paraId="6129BAAE" w14:textId="77777777" w:rsidTr="00C50415">
        <w:tblPrEx>
          <w:tblCellMar>
            <w:top w:w="0" w:type="dxa"/>
            <w:left w:w="0" w:type="dxa"/>
            <w:bottom w:w="0" w:type="dxa"/>
            <w:right w:w="0" w:type="dxa"/>
          </w:tblCellMar>
        </w:tblPrEx>
        <w:tc>
          <w:tcPr>
            <w:tcW w:w="1321" w:type="pct"/>
            <w:tcBorders>
              <w:top w:val="single" w:sz="4" w:space="0" w:color="000000"/>
              <w:left w:val="single" w:sz="4" w:space="0" w:color="000000"/>
              <w:bottom w:val="single" w:sz="4" w:space="0" w:color="000000"/>
              <w:right w:val="single" w:sz="4" w:space="0" w:color="000000"/>
            </w:tcBorders>
          </w:tcPr>
          <w:p w14:paraId="152D27EE"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b/>
                <w:bCs/>
                <w:sz w:val="26"/>
                <w:szCs w:val="26"/>
              </w:rPr>
              <w:t>Số dư cuối kỳ</w:t>
            </w:r>
          </w:p>
        </w:tc>
        <w:tc>
          <w:tcPr>
            <w:tcW w:w="1038" w:type="pct"/>
            <w:tcBorders>
              <w:top w:val="single" w:sz="4" w:space="0" w:color="000000"/>
              <w:left w:val="single" w:sz="4" w:space="0" w:color="000000"/>
              <w:bottom w:val="single" w:sz="4" w:space="0" w:color="000000"/>
              <w:right w:val="single" w:sz="4" w:space="0" w:color="000000"/>
            </w:tcBorders>
          </w:tcPr>
          <w:p w14:paraId="00618D96"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1016" w:type="pct"/>
            <w:tcBorders>
              <w:top w:val="single" w:sz="4" w:space="0" w:color="000000"/>
              <w:left w:val="single" w:sz="4" w:space="0" w:color="000000"/>
              <w:bottom w:val="single" w:sz="4" w:space="0" w:color="000000"/>
              <w:right w:val="single" w:sz="4" w:space="0" w:color="000000"/>
            </w:tcBorders>
          </w:tcPr>
          <w:p w14:paraId="398168D8"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776" w:type="pct"/>
            <w:tcBorders>
              <w:top w:val="single" w:sz="4" w:space="0" w:color="000000"/>
              <w:left w:val="single" w:sz="4" w:space="0" w:color="000000"/>
              <w:bottom w:val="single" w:sz="4" w:space="0" w:color="000000"/>
              <w:right w:val="single" w:sz="4" w:space="0" w:color="000000"/>
            </w:tcBorders>
          </w:tcPr>
          <w:p w14:paraId="349FE689"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c>
          <w:tcPr>
            <w:tcW w:w="849" w:type="pct"/>
            <w:tcBorders>
              <w:top w:val="single" w:sz="4" w:space="0" w:color="000000"/>
              <w:left w:val="single" w:sz="4" w:space="0" w:color="000000"/>
              <w:bottom w:val="single" w:sz="4" w:space="0" w:color="000000"/>
              <w:right w:val="single" w:sz="4" w:space="0" w:color="000000"/>
            </w:tcBorders>
          </w:tcPr>
          <w:p w14:paraId="755BE33E"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p>
        </w:tc>
      </w:tr>
    </w:tbl>
    <w:p w14:paraId="18EB9A7A" w14:textId="77777777" w:rsidR="00C50415" w:rsidRPr="0010358F" w:rsidRDefault="00C50415" w:rsidP="00C50415">
      <w:pPr>
        <w:widowControl w:val="0"/>
        <w:autoSpaceDE w:val="0"/>
        <w:autoSpaceDN w:val="0"/>
        <w:adjustRightInd w:val="0"/>
        <w:spacing w:before="120"/>
        <w:rPr>
          <w:rFonts w:ascii="Times New Roman" w:hAnsi="Times New Roman" w:cs="Times New Roman"/>
          <w:bCs/>
          <w:iCs/>
          <w:sz w:val="26"/>
          <w:szCs w:val="26"/>
        </w:rPr>
      </w:pPr>
    </w:p>
    <w:tbl>
      <w:tblPr>
        <w:tblW w:w="5000" w:type="pct"/>
        <w:tblCellMar>
          <w:left w:w="0" w:type="dxa"/>
          <w:right w:w="0" w:type="dxa"/>
        </w:tblCellMar>
        <w:tblLook w:val="01E0" w:firstRow="1" w:lastRow="1" w:firstColumn="1" w:lastColumn="1" w:noHBand="0" w:noVBand="0"/>
      </w:tblPr>
      <w:tblGrid>
        <w:gridCol w:w="2082"/>
        <w:gridCol w:w="2340"/>
        <w:gridCol w:w="2340"/>
        <w:gridCol w:w="2598"/>
      </w:tblGrid>
      <w:tr w:rsidR="00C50415" w:rsidRPr="00C50415" w14:paraId="58DA8911" w14:textId="77777777" w:rsidTr="00C50415">
        <w:tc>
          <w:tcPr>
            <w:tcW w:w="2362" w:type="pct"/>
            <w:gridSpan w:val="2"/>
          </w:tcPr>
          <w:p w14:paraId="2191F810"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t>XÁC NHẬN CỦA KHO BẠC NHÀ NƯỚC</w:t>
            </w:r>
            <w:r w:rsidRPr="00C50415">
              <w:rPr>
                <w:rFonts w:ascii="Times New Roman" w:hAnsi="Times New Roman" w:cs="Times New Roman"/>
                <w:b/>
                <w:bCs/>
                <w:sz w:val="26"/>
                <w:szCs w:val="26"/>
              </w:rPr>
              <w:br/>
            </w:r>
            <w:r w:rsidRPr="00C50415">
              <w:rPr>
                <w:rFonts w:ascii="Times New Roman" w:hAnsi="Times New Roman" w:cs="Times New Roman"/>
                <w:i/>
                <w:iCs/>
                <w:sz w:val="26"/>
                <w:szCs w:val="26"/>
              </w:rPr>
              <w:t>Ngày….tháng….năm…</w:t>
            </w:r>
          </w:p>
        </w:tc>
        <w:tc>
          <w:tcPr>
            <w:tcW w:w="2638" w:type="pct"/>
            <w:gridSpan w:val="2"/>
          </w:tcPr>
          <w:p w14:paraId="77E64B0F"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t>ĐƠN VỊ GIAO DỊCH</w:t>
            </w:r>
            <w:r w:rsidRPr="00C50415">
              <w:rPr>
                <w:rFonts w:ascii="Times New Roman" w:hAnsi="Times New Roman" w:cs="Times New Roman"/>
                <w:b/>
                <w:bCs/>
                <w:sz w:val="26"/>
                <w:szCs w:val="26"/>
              </w:rPr>
              <w:br/>
            </w:r>
            <w:r w:rsidRPr="00C50415">
              <w:rPr>
                <w:rFonts w:ascii="Times New Roman" w:hAnsi="Times New Roman" w:cs="Times New Roman"/>
                <w:i/>
                <w:iCs/>
                <w:sz w:val="26"/>
                <w:szCs w:val="26"/>
              </w:rPr>
              <w:t>Ngày….tháng….năm…</w:t>
            </w:r>
            <w:r w:rsidRPr="00C50415">
              <w:rPr>
                <w:rFonts w:ascii="Times New Roman" w:hAnsi="Times New Roman" w:cs="Times New Roman"/>
                <w:i/>
                <w:iCs/>
                <w:sz w:val="26"/>
                <w:szCs w:val="26"/>
              </w:rPr>
              <w:br/>
            </w:r>
          </w:p>
        </w:tc>
      </w:tr>
      <w:tr w:rsidR="00C50415" w:rsidRPr="00C50415" w14:paraId="6DEFDC57" w14:textId="77777777" w:rsidTr="00C50415">
        <w:tc>
          <w:tcPr>
            <w:tcW w:w="1112" w:type="pct"/>
          </w:tcPr>
          <w:p w14:paraId="52C92C83"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t xml:space="preserve">Kế toán </w:t>
            </w:r>
            <w:r w:rsidRPr="00C50415">
              <w:rPr>
                <w:rFonts w:ascii="Times New Roman" w:hAnsi="Times New Roman" w:cs="Times New Roman"/>
                <w:b/>
                <w:bCs/>
                <w:sz w:val="26"/>
                <w:szCs w:val="26"/>
              </w:rPr>
              <w:br/>
            </w:r>
            <w:r w:rsidRPr="00C50415">
              <w:rPr>
                <w:rFonts w:ascii="Times New Roman" w:hAnsi="Times New Roman" w:cs="Times New Roman"/>
                <w:i/>
                <w:iCs/>
                <w:sz w:val="26"/>
                <w:szCs w:val="26"/>
              </w:rPr>
              <w:t>(Ký tên)</w:t>
            </w:r>
            <w:r w:rsidRPr="00C50415">
              <w:rPr>
                <w:rFonts w:ascii="Times New Roman" w:hAnsi="Times New Roman" w:cs="Times New Roman"/>
                <w:b/>
                <w:bCs/>
                <w:sz w:val="26"/>
                <w:szCs w:val="26"/>
              </w:rPr>
              <w:br/>
            </w:r>
          </w:p>
        </w:tc>
        <w:tc>
          <w:tcPr>
            <w:tcW w:w="1250" w:type="pct"/>
          </w:tcPr>
          <w:p w14:paraId="0ABD878B"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lastRenderedPageBreak/>
              <w:t>Kiểm soát</w:t>
            </w:r>
            <w:r w:rsidRPr="00C50415">
              <w:rPr>
                <w:rFonts w:ascii="Times New Roman" w:hAnsi="Times New Roman" w:cs="Times New Roman"/>
                <w:sz w:val="26"/>
                <w:szCs w:val="26"/>
              </w:rPr>
              <w:br/>
            </w:r>
            <w:r w:rsidRPr="00C50415">
              <w:rPr>
                <w:rFonts w:ascii="Times New Roman" w:hAnsi="Times New Roman" w:cs="Times New Roman"/>
                <w:i/>
                <w:iCs/>
                <w:sz w:val="26"/>
                <w:szCs w:val="26"/>
              </w:rPr>
              <w:t>(Ký tên, đóng dấu)</w:t>
            </w:r>
          </w:p>
        </w:tc>
        <w:tc>
          <w:tcPr>
            <w:tcW w:w="1250" w:type="pct"/>
          </w:tcPr>
          <w:p w14:paraId="24058CD4"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t xml:space="preserve">Kế toán trưởng </w:t>
            </w:r>
            <w:r w:rsidRPr="00C50415">
              <w:rPr>
                <w:rFonts w:ascii="Times New Roman" w:hAnsi="Times New Roman" w:cs="Times New Roman"/>
                <w:b/>
                <w:bCs/>
                <w:sz w:val="26"/>
                <w:szCs w:val="26"/>
              </w:rPr>
              <w:br/>
            </w:r>
            <w:r w:rsidRPr="00C50415">
              <w:rPr>
                <w:rFonts w:ascii="Times New Roman" w:hAnsi="Times New Roman" w:cs="Times New Roman"/>
                <w:i/>
                <w:iCs/>
                <w:sz w:val="26"/>
                <w:szCs w:val="26"/>
              </w:rPr>
              <w:t>(Ký, ghi họ tên)</w:t>
            </w:r>
            <w:r w:rsidRPr="00C50415">
              <w:rPr>
                <w:rFonts w:ascii="Times New Roman" w:hAnsi="Times New Roman" w:cs="Times New Roman"/>
                <w:b/>
                <w:bCs/>
                <w:sz w:val="26"/>
                <w:szCs w:val="26"/>
              </w:rPr>
              <w:br/>
            </w:r>
          </w:p>
        </w:tc>
        <w:tc>
          <w:tcPr>
            <w:tcW w:w="1388" w:type="pct"/>
          </w:tcPr>
          <w:p w14:paraId="03F876BD" w14:textId="77777777" w:rsidR="00C50415" w:rsidRPr="00C50415" w:rsidRDefault="00C50415" w:rsidP="00C50415">
            <w:pPr>
              <w:widowControl w:val="0"/>
              <w:autoSpaceDE w:val="0"/>
              <w:autoSpaceDN w:val="0"/>
              <w:adjustRightInd w:val="0"/>
              <w:spacing w:before="120"/>
              <w:jc w:val="center"/>
              <w:rPr>
                <w:rFonts w:ascii="Times New Roman" w:hAnsi="Times New Roman" w:cs="Times New Roman"/>
                <w:b/>
                <w:bCs/>
                <w:i/>
                <w:iCs/>
                <w:sz w:val="26"/>
                <w:szCs w:val="26"/>
              </w:rPr>
            </w:pPr>
            <w:r w:rsidRPr="00C50415">
              <w:rPr>
                <w:rFonts w:ascii="Times New Roman" w:hAnsi="Times New Roman" w:cs="Times New Roman"/>
                <w:b/>
                <w:bCs/>
                <w:sz w:val="26"/>
                <w:szCs w:val="26"/>
              </w:rPr>
              <w:lastRenderedPageBreak/>
              <w:t>Chủ tài khoản</w:t>
            </w:r>
            <w:r w:rsidRPr="00C50415">
              <w:rPr>
                <w:rFonts w:ascii="Times New Roman" w:hAnsi="Times New Roman" w:cs="Times New Roman"/>
                <w:b/>
                <w:bCs/>
                <w:sz w:val="26"/>
                <w:szCs w:val="26"/>
              </w:rPr>
              <w:br/>
            </w:r>
            <w:r w:rsidRPr="00C50415">
              <w:rPr>
                <w:rFonts w:ascii="Times New Roman" w:hAnsi="Times New Roman" w:cs="Times New Roman"/>
                <w:i/>
                <w:iCs/>
                <w:sz w:val="26"/>
                <w:szCs w:val="26"/>
              </w:rPr>
              <w:t xml:space="preserve">(Ký, ghi họ tên, đóng </w:t>
            </w:r>
            <w:r w:rsidRPr="00C50415">
              <w:rPr>
                <w:rFonts w:ascii="Times New Roman" w:hAnsi="Times New Roman" w:cs="Times New Roman"/>
                <w:i/>
                <w:iCs/>
                <w:sz w:val="26"/>
                <w:szCs w:val="26"/>
              </w:rPr>
              <w:lastRenderedPageBreak/>
              <w:t>dấu)</w:t>
            </w:r>
          </w:p>
        </w:tc>
      </w:tr>
    </w:tbl>
    <w:p w14:paraId="25E4F1D7" w14:textId="77777777" w:rsidR="00C50415" w:rsidRPr="0010358F" w:rsidRDefault="00C50415" w:rsidP="00C50415">
      <w:pPr>
        <w:widowControl w:val="0"/>
        <w:autoSpaceDE w:val="0"/>
        <w:autoSpaceDN w:val="0"/>
        <w:adjustRightInd w:val="0"/>
        <w:spacing w:before="120"/>
        <w:rPr>
          <w:rFonts w:ascii="Times New Roman" w:hAnsi="Times New Roman" w:cs="Times New Roman"/>
          <w:bCs/>
          <w:sz w:val="26"/>
          <w:szCs w:val="26"/>
          <w:lang w:val="en-US"/>
        </w:rPr>
      </w:pPr>
      <w:r w:rsidRPr="0010358F">
        <w:rPr>
          <w:rFonts w:ascii="Times New Roman" w:hAnsi="Times New Roman" w:cs="Times New Roman"/>
          <w:bCs/>
          <w:sz w:val="26"/>
          <w:szCs w:val="26"/>
        </w:rPr>
        <w:lastRenderedPageBreak/>
        <w:t>________________</w:t>
      </w:r>
      <w:r w:rsidRPr="0010358F">
        <w:rPr>
          <w:rFonts w:ascii="Times New Roman" w:hAnsi="Times New Roman" w:cs="Times New Roman"/>
          <w:bCs/>
          <w:sz w:val="26"/>
          <w:szCs w:val="26"/>
          <w:lang w:val="en-US"/>
        </w:rPr>
        <w:t>__________</w:t>
      </w:r>
    </w:p>
    <w:p w14:paraId="5B1E7EE0" w14:textId="77777777" w:rsidR="00C50415" w:rsidRPr="0010358F" w:rsidRDefault="00C50415" w:rsidP="00C50415">
      <w:pPr>
        <w:spacing w:before="120"/>
        <w:rPr>
          <w:rFonts w:ascii="Times New Roman" w:hAnsi="Times New Roman" w:cs="Times New Roman"/>
          <w:b/>
          <w:i/>
          <w:sz w:val="26"/>
          <w:szCs w:val="26"/>
        </w:rPr>
      </w:pPr>
      <w:r w:rsidRPr="0010358F">
        <w:rPr>
          <w:rFonts w:ascii="Times New Roman" w:hAnsi="Times New Roman" w:cs="Times New Roman"/>
          <w:b/>
          <w:i/>
          <w:iCs/>
          <w:sz w:val="26"/>
          <w:szCs w:val="26"/>
        </w:rPr>
        <w:t>Ghi chú:</w:t>
      </w:r>
    </w:p>
    <w:p w14:paraId="3BF632F0" w14:textId="77777777" w:rsidR="00C50415" w:rsidRPr="0010358F" w:rsidRDefault="00C50415" w:rsidP="00C50415">
      <w:pPr>
        <w:spacing w:before="120"/>
        <w:rPr>
          <w:rFonts w:ascii="Times New Roman" w:hAnsi="Times New Roman" w:cs="Times New Roman"/>
          <w:sz w:val="26"/>
          <w:szCs w:val="26"/>
        </w:rPr>
      </w:pPr>
      <w:r w:rsidRPr="0010358F">
        <w:rPr>
          <w:rFonts w:ascii="Times New Roman" w:hAnsi="Times New Roman" w:cs="Times New Roman"/>
          <w:sz w:val="26"/>
          <w:szCs w:val="26"/>
        </w:rPr>
        <w:t>(1) Thực hiện theo quy định tại Điều 28 Nghị định số 118/2025/NĐ-CP, Điều 13 Thông tư số 03/2025/TT-VPCP và các văn bản sửa đổi, bổ sung hoặc thay thế (nếu có).</w:t>
      </w:r>
    </w:p>
    <w:p w14:paraId="6F0CF9AD" w14:textId="77777777" w:rsidR="00C50415" w:rsidRPr="0010358F" w:rsidRDefault="00C50415" w:rsidP="00C50415">
      <w:pPr>
        <w:spacing w:before="120"/>
        <w:rPr>
          <w:rFonts w:ascii="Times New Roman" w:hAnsi="Times New Roman" w:cs="Times New Roman"/>
          <w:sz w:val="26"/>
          <w:szCs w:val="26"/>
        </w:rPr>
      </w:pPr>
      <w:r w:rsidRPr="0010358F">
        <w:rPr>
          <w:rFonts w:ascii="Times New Roman" w:hAnsi="Times New Roman" w:cs="Times New Roman"/>
          <w:sz w:val="26"/>
          <w:szCs w:val="26"/>
        </w:rPr>
        <w:t>(2) Chỉ ghi trong trường hợp có chênh lệch số liệu giữa đơn vị với Kho bạc Nhà nước và ghi cụ thể các thông tin về số liệu bị chênh lệch.</w:t>
      </w:r>
    </w:p>
    <w:p w14:paraId="5FD34F8B" w14:textId="77777777" w:rsidR="00C50415" w:rsidRPr="0010358F" w:rsidRDefault="00C50415" w:rsidP="00C50415">
      <w:pPr>
        <w:spacing w:before="120"/>
        <w:rPr>
          <w:rFonts w:ascii="Times New Roman" w:hAnsi="Times New Roman" w:cs="Times New Roman"/>
          <w:sz w:val="26"/>
          <w:szCs w:val="26"/>
        </w:rPr>
      </w:pPr>
      <w:r w:rsidRPr="0010358F">
        <w:rPr>
          <w:rFonts w:ascii="Times New Roman" w:hAnsi="Times New Roman" w:cs="Times New Roman"/>
          <w:sz w:val="26"/>
          <w:szCs w:val="26"/>
        </w:rPr>
        <w:t>(3) Ghi theo số hiệu tài khoản được Kho bạc Nhà nước thông báo khi đơn vị giao dịch đăng ký sử dụng tài khoản và mẫu dấu, mẫu chữ ký tại Kho bạc Nhà nước;</w:t>
      </w:r>
    </w:p>
    <w:p w14:paraId="489F5E56" w14:textId="77777777" w:rsidR="00C50415" w:rsidRPr="0010358F" w:rsidRDefault="00C50415" w:rsidP="00C50415">
      <w:pPr>
        <w:widowControl w:val="0"/>
        <w:autoSpaceDE w:val="0"/>
        <w:autoSpaceDN w:val="0"/>
        <w:adjustRightInd w:val="0"/>
        <w:spacing w:before="120"/>
        <w:rPr>
          <w:rFonts w:ascii="Times New Roman" w:hAnsi="Times New Roman" w:cs="Times New Roman"/>
          <w:sz w:val="26"/>
          <w:szCs w:val="26"/>
        </w:rPr>
      </w:pPr>
      <w:r w:rsidRPr="0010358F">
        <w:rPr>
          <w:rFonts w:ascii="Times New Roman" w:hAnsi="Times New Roman" w:cs="Times New Roman"/>
          <w:sz w:val="26"/>
          <w:szCs w:val="26"/>
        </w:rPr>
        <w:t>Trường hợp là chứng từ điện tử thì thực hiện theo quy định của pháp luật về giao dịch điện tử và các quy định của pháp luật khác có liên quan.</w:t>
      </w:r>
    </w:p>
    <w:p w14:paraId="24F2F71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0415"/>
    <w:rsid w:val="00397E89"/>
    <w:rsid w:val="004A4E12"/>
    <w:rsid w:val="004C0B60"/>
    <w:rsid w:val="007505E3"/>
    <w:rsid w:val="00973909"/>
    <w:rsid w:val="00A5330B"/>
    <w:rsid w:val="00C5041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C55E"/>
  <w15:chartTrackingRefBased/>
  <w15:docId w15:val="{772F4871-4EE8-46BF-B3C9-7EC827BE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15"/>
    <w:rPr>
      <w:rFonts w:ascii="Arial" w:eastAsia="Times New Roman" w:hAnsi="Arial" w:cs="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2026-05-20T15:26:00Z</dcterms:created>
  <dcterms:modified xsi:type="dcterms:W3CDTF">2026-05-20T15:26:00Z</dcterms:modified>
</cp:coreProperties>
</file>