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E3DE" w14:textId="77777777" w:rsidR="00352351" w:rsidRPr="00072AC4" w:rsidRDefault="00352351" w:rsidP="00352351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Mẫu số 8a</w:t>
      </w:r>
    </w:p>
    <w:p w14:paraId="7067A1FF" w14:textId="77777777" w:rsidR="00352351" w:rsidRPr="00072AC4" w:rsidRDefault="00352351" w:rsidP="00352351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i/>
          <w:iCs/>
          <w:sz w:val="26"/>
          <w:szCs w:val="26"/>
        </w:rPr>
        <w:t xml:space="preserve">(Ban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hành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kèm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theo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định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về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tự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thủ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tục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mẫu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hồ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sơ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lại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miễn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cách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chức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Thẩm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i/>
          <w:iCs/>
          <w:sz w:val="26"/>
          <w:szCs w:val="26"/>
        </w:rPr>
        <w:t>phán</w:t>
      </w:r>
      <w:proofErr w:type="spellEnd"/>
      <w:r w:rsidRPr="00072AC4">
        <w:rPr>
          <w:rFonts w:eastAsia="Times New Roman" w:cs="Times New Roman"/>
          <w:i/>
          <w:iCs/>
          <w:sz w:val="26"/>
          <w:szCs w:val="26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2351" w:rsidRPr="00072AC4" w14:paraId="2DCF00C7" w14:textId="77777777" w:rsidTr="00352351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EB87C" w14:textId="77777777" w:rsidR="00352351" w:rsidRPr="00072AC4" w:rsidRDefault="00352351" w:rsidP="00352351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b/>
                <w:bCs/>
                <w:sz w:val="26"/>
                <w:szCs w:val="26"/>
              </w:rPr>
              <w:t>TÒA ÁN NHÂN DÂN</w:t>
            </w:r>
            <w:r w:rsidRPr="00072AC4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  <w:r w:rsidRPr="00072AC4">
              <w:rPr>
                <w:rFonts w:eastAsia="Times New Roman" w:cs="Times New Roman"/>
                <w:sz w:val="26"/>
                <w:szCs w:val="26"/>
              </w:rPr>
              <w:t>……………………………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848D5" w14:textId="77777777" w:rsidR="00352351" w:rsidRPr="00072AC4" w:rsidRDefault="00352351" w:rsidP="00352351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072AC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072AC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352351" w:rsidRPr="00072AC4" w14:paraId="668162C4" w14:textId="77777777" w:rsidTr="00352351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D8D42" w14:textId="77777777" w:rsidR="00352351" w:rsidRPr="00072AC4" w:rsidRDefault="00352351" w:rsidP="00352351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11B4F" w14:textId="77777777" w:rsidR="00352351" w:rsidRPr="00072AC4" w:rsidRDefault="00352351" w:rsidP="00352351">
            <w:pPr>
              <w:spacing w:before="120" w:after="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 xml:space="preserve">………….., ngày …… tháng …… năm </w:t>
            </w:r>
            <w:r w:rsidRPr="00072AC4">
              <w:rPr>
                <w:rFonts w:eastAsia="Times New Roman" w:cs="Times New Roman"/>
                <w:i/>
                <w:iCs/>
                <w:sz w:val="26"/>
                <w:szCs w:val="26"/>
              </w:rPr>
              <w:t>……</w:t>
            </w:r>
            <w:r w:rsidRPr="00072AC4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…</w:t>
            </w:r>
          </w:p>
        </w:tc>
      </w:tr>
    </w:tbl>
    <w:p w14:paraId="0CB6D478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  <w:lang w:val="vi-VN"/>
        </w:rPr>
        <w:t> </w:t>
      </w:r>
    </w:p>
    <w:p w14:paraId="5D01BC36" w14:textId="77777777" w:rsidR="00352351" w:rsidRPr="00072AC4" w:rsidRDefault="00352351" w:rsidP="00352351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TỜ TRÌNH</w:t>
      </w:r>
    </w:p>
    <w:p w14:paraId="269E3B6F" w14:textId="77777777" w:rsidR="00352351" w:rsidRPr="00072AC4" w:rsidRDefault="00352351" w:rsidP="00352351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Về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việc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đề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nghị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miễn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nhiệm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Thẩm</w:t>
      </w:r>
      <w:proofErr w:type="spellEnd"/>
      <w:r w:rsidRPr="00072AC4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072AC4">
        <w:rPr>
          <w:rFonts w:eastAsia="Times New Roman" w:cs="Times New Roman"/>
          <w:b/>
          <w:bCs/>
          <w:sz w:val="26"/>
          <w:szCs w:val="26"/>
        </w:rPr>
        <w:t>phán</w:t>
      </w:r>
      <w:proofErr w:type="spellEnd"/>
    </w:p>
    <w:p w14:paraId="1F5AE6AB" w14:textId="77777777" w:rsidR="00352351" w:rsidRPr="00072AC4" w:rsidRDefault="00352351" w:rsidP="00352351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  <w:lang w:val="vi-VN"/>
        </w:rPr>
        <w:t xml:space="preserve">Kính gửi: Chánh án Tòa án nhân dân tối cao </w:t>
      </w:r>
    </w:p>
    <w:p w14:paraId="7D5003B0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  <w:lang w:val="vi-VN"/>
        </w:rPr>
        <w:t>Thi hành quy định của Luật tổ chức Tòa án nhân dân năm 2014, sau khi xem xét đơn đề nghị miễn nhiệm Thẩm phán</w:t>
      </w:r>
      <w:r w:rsidRPr="00072AC4">
        <w:rPr>
          <w:rFonts w:eastAsia="Times New Roman" w:cs="Times New Roman"/>
          <w:sz w:val="26"/>
          <w:szCs w:val="26"/>
        </w:rPr>
        <w:t>…………………</w:t>
      </w:r>
      <w:r w:rsidRPr="00072AC4">
        <w:rPr>
          <w:rFonts w:eastAsia="Times New Roman" w:cs="Times New Roman"/>
          <w:sz w:val="26"/>
          <w:szCs w:val="26"/>
          <w:lang w:val="vi-VN"/>
        </w:rPr>
        <w:t>của ông (bà)</w:t>
      </w:r>
      <w:r w:rsidRPr="00072AC4">
        <w:rPr>
          <w:rFonts w:eastAsia="Times New Roman" w:cs="Times New Roman"/>
          <w:sz w:val="26"/>
          <w:szCs w:val="26"/>
        </w:rPr>
        <w:t>………………………</w:t>
      </w:r>
      <w:r w:rsidRPr="00072AC4">
        <w:rPr>
          <w:rFonts w:eastAsia="Times New Roman" w:cs="Times New Roman"/>
          <w:sz w:val="26"/>
          <w:szCs w:val="26"/>
          <w:lang w:val="vi-VN"/>
        </w:rPr>
        <w:t>, hiện công tác tại Tòa án nhân dân</w:t>
      </w:r>
      <w:r w:rsidRPr="00072AC4">
        <w:rPr>
          <w:rFonts w:eastAsia="Times New Roman" w:cs="Times New Roman"/>
          <w:sz w:val="26"/>
          <w:szCs w:val="26"/>
        </w:rPr>
        <w:t xml:space="preserve"> …….…..………….……</w:t>
      </w:r>
      <w:r w:rsidRPr="00072AC4">
        <w:rPr>
          <w:rFonts w:eastAsia="Times New Roman" w:cs="Times New Roman"/>
          <w:sz w:val="26"/>
          <w:szCs w:val="26"/>
          <w:lang w:val="vi-VN"/>
        </w:rPr>
        <w:t>, Tòa án nhân dân tỉnh (thành phố)</w:t>
      </w:r>
      <w:r w:rsidRPr="00072AC4">
        <w:rPr>
          <w:rFonts w:eastAsia="Times New Roman" w:cs="Times New Roman"/>
          <w:sz w:val="26"/>
          <w:szCs w:val="26"/>
        </w:rPr>
        <w:t>…………………..</w:t>
      </w:r>
      <w:r w:rsidRPr="00072AC4">
        <w:rPr>
          <w:rFonts w:eastAsia="Times New Roman" w:cs="Times New Roman"/>
          <w:sz w:val="26"/>
          <w:szCs w:val="26"/>
          <w:lang w:val="vi-VN"/>
        </w:rPr>
        <w:t>đề nghị Hội đồng tuyển chọn, giám sát Thẩm phán quốc gia xem xét; Chánh án Tòa án nhân dân tối cao trình Chủ tịch nước xem xét, quyết định miễn nhiệm chức danh Thẩm phán</w:t>
      </w:r>
      <w:r w:rsidRPr="00072AC4">
        <w:rPr>
          <w:rFonts w:eastAsia="Times New Roman" w:cs="Times New Roman"/>
          <w:sz w:val="26"/>
          <w:szCs w:val="26"/>
        </w:rPr>
        <w:t xml:space="preserve">……………….. </w:t>
      </w:r>
      <w:r w:rsidRPr="00072AC4">
        <w:rPr>
          <w:rFonts w:eastAsia="Times New Roman" w:cs="Times New Roman"/>
          <w:sz w:val="26"/>
          <w:szCs w:val="26"/>
          <w:lang w:val="vi-VN"/>
        </w:rPr>
        <w:t>đối với ông (bà)</w:t>
      </w:r>
      <w:r w:rsidRPr="00072AC4">
        <w:rPr>
          <w:rFonts w:eastAsia="Times New Roman" w:cs="Times New Roman"/>
          <w:sz w:val="26"/>
          <w:szCs w:val="26"/>
        </w:rPr>
        <w:t>…………………………</w:t>
      </w:r>
      <w:r w:rsidRPr="00072AC4">
        <w:rPr>
          <w:rFonts w:eastAsia="Times New Roman" w:cs="Times New Roman"/>
          <w:sz w:val="26"/>
          <w:szCs w:val="26"/>
          <w:lang w:val="vi-VN"/>
        </w:rPr>
        <w:t>, cụ thể như sau:</w:t>
      </w:r>
    </w:p>
    <w:p w14:paraId="01AA616A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b/>
          <w:bCs/>
          <w:sz w:val="26"/>
          <w:szCs w:val="26"/>
        </w:rPr>
        <w:t xml:space="preserve">1. </w:t>
      </w: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Nêu lý do đề nghị miễn nhiệm</w:t>
      </w:r>
      <w:r w:rsidRPr="00072AC4">
        <w:rPr>
          <w:rFonts w:eastAsia="Times New Roman" w:cs="Times New Roman"/>
          <w:sz w:val="26"/>
          <w:szCs w:val="26"/>
          <w:lang w:val="vi-VN"/>
        </w:rPr>
        <w:t xml:space="preserve"> (kèm theo các tài liệu có liên quan đến việc đề nghị miễn nhiệm Thẩm phán)</w:t>
      </w:r>
    </w:p>
    <w:p w14:paraId="0067D755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b/>
          <w:bCs/>
          <w:sz w:val="26"/>
          <w:szCs w:val="26"/>
        </w:rPr>
        <w:t xml:space="preserve">2. </w:t>
      </w: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Quy trình thực hiện miễn nhiệm theo quy định</w:t>
      </w:r>
    </w:p>
    <w:p w14:paraId="2ABC97B9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b/>
          <w:bCs/>
          <w:sz w:val="26"/>
          <w:szCs w:val="26"/>
        </w:rPr>
        <w:t xml:space="preserve">3. </w:t>
      </w: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Phư</w:t>
      </w:r>
      <w:r w:rsidRPr="00072AC4">
        <w:rPr>
          <w:rFonts w:eastAsia="Times New Roman" w:cs="Times New Roman"/>
          <w:b/>
          <w:bCs/>
          <w:sz w:val="26"/>
          <w:szCs w:val="26"/>
        </w:rPr>
        <w:t>ơ</w:t>
      </w:r>
      <w:r w:rsidRPr="00072AC4">
        <w:rPr>
          <w:rFonts w:eastAsia="Times New Roman" w:cs="Times New Roman"/>
          <w:b/>
          <w:bCs/>
          <w:sz w:val="26"/>
          <w:szCs w:val="26"/>
          <w:lang w:val="vi-VN"/>
        </w:rPr>
        <w:t>ng án bổ sung nhân sự thay thế</w:t>
      </w:r>
    </w:p>
    <w:p w14:paraId="20155564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  <w:lang w:val="vi-VN"/>
        </w:rPr>
        <w:t xml:space="preserve">Tòa án nhân dân tỉnh (thành phố) </w:t>
      </w:r>
      <w:r w:rsidRPr="00072AC4">
        <w:rPr>
          <w:rFonts w:eastAsia="Times New Roman" w:cs="Times New Roman"/>
          <w:sz w:val="26"/>
          <w:szCs w:val="26"/>
        </w:rPr>
        <w:t>………………</w:t>
      </w:r>
      <w:r w:rsidRPr="00072AC4">
        <w:rPr>
          <w:rFonts w:eastAsia="Times New Roman" w:cs="Times New Roman"/>
          <w:sz w:val="26"/>
          <w:szCs w:val="26"/>
          <w:lang w:val="vi-VN"/>
        </w:rPr>
        <w:t>đề nghị Tòa án nhân dân tối cao xem xét, quyết định./.</w:t>
      </w:r>
    </w:p>
    <w:p w14:paraId="6D79A7F4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52351" w:rsidRPr="00072AC4" w14:paraId="6F97AE39" w14:textId="77777777" w:rsidTr="00352351"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D388B" w14:textId="77777777" w:rsidR="00352351" w:rsidRPr="00072AC4" w:rsidRDefault="00352351" w:rsidP="00352351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72AC4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072AC4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72AC4">
              <w:rPr>
                <w:rFonts w:eastAsia="Times New Roman" w:cs="Times New Roman"/>
                <w:sz w:val="26"/>
                <w:szCs w:val="26"/>
              </w:rPr>
              <w:t xml:space="preserve">- </w:t>
            </w:r>
            <w:r w:rsidRPr="00072AC4">
              <w:rPr>
                <w:rFonts w:eastAsia="Times New Roman" w:cs="Times New Roman"/>
                <w:sz w:val="26"/>
                <w:szCs w:val="26"/>
                <w:lang w:val="vi-VN"/>
              </w:rPr>
              <w:t>Như kính gửi;</w:t>
            </w:r>
            <w:r w:rsidRPr="00072AC4">
              <w:rPr>
                <w:rFonts w:eastAsia="Times New Roman" w:cs="Times New Roman"/>
                <w:sz w:val="26"/>
                <w:szCs w:val="26"/>
              </w:rPr>
              <w:br/>
              <w:t>-………………</w:t>
            </w:r>
            <w:r w:rsidRPr="00072AC4">
              <w:rPr>
                <w:rFonts w:eastAsia="Times New Roman" w:cs="Times New Roman"/>
                <w:sz w:val="26"/>
                <w:szCs w:val="26"/>
              </w:rPr>
              <w:br/>
              <w:t xml:space="preserve">- </w:t>
            </w:r>
            <w:r w:rsidRPr="00072AC4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Lưu: </w:t>
            </w:r>
            <w:r w:rsidRPr="00072AC4">
              <w:rPr>
                <w:rFonts w:eastAsia="Times New Roman" w:cs="Times New Roman"/>
                <w:sz w:val="26"/>
                <w:szCs w:val="26"/>
              </w:rPr>
              <w:t>…………….</w:t>
            </w:r>
          </w:p>
        </w:tc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F24E8" w14:textId="77777777" w:rsidR="00352351" w:rsidRPr="00072AC4" w:rsidRDefault="00352351" w:rsidP="00352351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72AC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CHÁNH ÁN</w:t>
            </w:r>
            <w:r w:rsidRPr="00072AC4">
              <w:rPr>
                <w:rFonts w:eastAsia="Times New Roman" w:cs="Times New Roman"/>
                <w:sz w:val="26"/>
                <w:szCs w:val="26"/>
              </w:rPr>
              <w:br/>
            </w:r>
            <w:r w:rsidRPr="00072AC4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072AC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ý </w:t>
            </w:r>
            <w:r w:rsidRPr="00072AC4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tên, đóng dấu)</w:t>
            </w:r>
          </w:p>
        </w:tc>
      </w:tr>
    </w:tbl>
    <w:p w14:paraId="2903A7A9" w14:textId="77777777" w:rsidR="00352351" w:rsidRPr="00072AC4" w:rsidRDefault="00352351" w:rsidP="00352351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72AC4">
        <w:rPr>
          <w:rFonts w:eastAsia="Times New Roman" w:cs="Times New Roman"/>
          <w:sz w:val="26"/>
          <w:szCs w:val="26"/>
        </w:rPr>
        <w:t> </w:t>
      </w:r>
    </w:p>
    <w:p w14:paraId="0C43C80D" w14:textId="77777777" w:rsidR="005479A7" w:rsidRPr="00072AC4" w:rsidRDefault="005479A7" w:rsidP="00352351">
      <w:pPr>
        <w:rPr>
          <w:rFonts w:cs="Times New Roman"/>
          <w:sz w:val="26"/>
          <w:szCs w:val="26"/>
        </w:rPr>
      </w:pPr>
    </w:p>
    <w:sectPr w:rsidR="005479A7" w:rsidRPr="00072AC4" w:rsidSect="00FB4C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2C0"/>
    <w:rsid w:val="00072AC4"/>
    <w:rsid w:val="000B42C0"/>
    <w:rsid w:val="00163FFD"/>
    <w:rsid w:val="00352351"/>
    <w:rsid w:val="00384C0D"/>
    <w:rsid w:val="004F7AE8"/>
    <w:rsid w:val="00513589"/>
    <w:rsid w:val="005479A7"/>
    <w:rsid w:val="00563CE1"/>
    <w:rsid w:val="007972F3"/>
    <w:rsid w:val="008644F8"/>
    <w:rsid w:val="009B58A0"/>
    <w:rsid w:val="00AC3A6E"/>
    <w:rsid w:val="00FB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243FC"/>
  <w15:chartTrackingRefBased/>
  <w15:docId w15:val="{77892FCA-CD4E-43D3-A822-C20CAACD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2C0"/>
    <w:pPr>
      <w:spacing w:after="0" w:line="240" w:lineRule="auto"/>
    </w:pPr>
    <w:rPr>
      <w:rFonts w:ascii="Arial" w:eastAsia="Times New Roman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Huong-PC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