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5A10" w14:textId="77777777" w:rsidR="006D0972" w:rsidRPr="006D0972" w:rsidRDefault="006D0972" w:rsidP="006D0972">
      <w:pPr>
        <w:shd w:val="clear" w:color="auto" w:fill="FFFFFF"/>
        <w:spacing w:after="0" w:line="234" w:lineRule="atLeast"/>
        <w:jc w:val="right"/>
        <w:rPr>
          <w:rFonts w:ascii="Times New Roman" w:eastAsia="Times New Roman" w:hAnsi="Times New Roman"/>
          <w:color w:val="000000"/>
          <w:sz w:val="24"/>
          <w:szCs w:val="24"/>
        </w:rPr>
      </w:pPr>
      <w:r w:rsidRPr="006D0972">
        <w:rPr>
          <w:rFonts w:ascii="Times New Roman" w:eastAsia="Times New Roman" w:hAnsi="Times New Roman"/>
          <w:b/>
          <w:bCs/>
          <w:color w:val="000000"/>
          <w:sz w:val="24"/>
          <w:szCs w:val="24"/>
          <w:lang w:val="vi-VN"/>
        </w:rPr>
        <w:t>Mẫu số 02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6D0972" w:rsidRPr="006D0972" w14:paraId="6467E310" w14:textId="77777777" w:rsidTr="006D0972">
        <w:trPr>
          <w:tblCellSpacing w:w="0" w:type="dxa"/>
        </w:trPr>
        <w:tc>
          <w:tcPr>
            <w:tcW w:w="1850" w:type="pct"/>
            <w:shd w:val="clear" w:color="auto" w:fill="FFFFFF"/>
            <w:hideMark/>
          </w:tcPr>
          <w:p w14:paraId="1C2F02BD" w14:textId="77777777" w:rsidR="006D0972" w:rsidRPr="006D0972" w:rsidRDefault="006D0972" w:rsidP="006D0972">
            <w:pPr>
              <w:spacing w:before="120" w:after="120" w:line="234" w:lineRule="atLeast"/>
              <w:jc w:val="center"/>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lang w:val="vi-VN"/>
              </w:rPr>
              <w:t>TÊN CƠ QUAN CHỦ QUẢN </w:t>
            </w:r>
            <w:r w:rsidRPr="006D0972">
              <w:rPr>
                <w:rFonts w:ascii="Times New Roman" w:eastAsia="Times New Roman" w:hAnsi="Times New Roman"/>
                <w:color w:val="000000"/>
                <w:sz w:val="24"/>
                <w:szCs w:val="24"/>
                <w:vertAlign w:val="superscript"/>
                <w:lang w:val="vi-VN"/>
              </w:rPr>
              <w:t>1</w:t>
            </w:r>
            <w:r w:rsidRPr="006D0972">
              <w:rPr>
                <w:rFonts w:ascii="Times New Roman" w:eastAsia="Times New Roman" w:hAnsi="Times New Roman"/>
                <w:color w:val="000000"/>
                <w:sz w:val="24"/>
                <w:szCs w:val="24"/>
                <w:lang w:val="vi-VN"/>
              </w:rPr>
              <w:br/>
            </w:r>
            <w:r w:rsidRPr="006D0972">
              <w:rPr>
                <w:rFonts w:ascii="Times New Roman" w:eastAsia="Times New Roman" w:hAnsi="Times New Roman"/>
                <w:b/>
                <w:bCs/>
                <w:color w:val="000000"/>
                <w:sz w:val="24"/>
                <w:szCs w:val="24"/>
                <w:lang w:val="vi-VN"/>
              </w:rPr>
              <w:t>TÊN ĐƠN VỊ</w:t>
            </w:r>
            <w:r w:rsidRPr="006D0972">
              <w:rPr>
                <w:rFonts w:ascii="Times New Roman" w:eastAsia="Times New Roman" w:hAnsi="Times New Roman"/>
                <w:b/>
                <w:bCs/>
                <w:color w:val="000000"/>
                <w:sz w:val="24"/>
                <w:szCs w:val="24"/>
              </w:rPr>
              <w:t>, DOANH NGHIỆP </w:t>
            </w:r>
            <w:r w:rsidRPr="006D0972">
              <w:rPr>
                <w:rFonts w:ascii="Times New Roman" w:eastAsia="Times New Roman" w:hAnsi="Times New Roman"/>
                <w:b/>
                <w:bCs/>
                <w:color w:val="000000"/>
                <w:sz w:val="24"/>
                <w:szCs w:val="24"/>
                <w:vertAlign w:val="superscript"/>
                <w:lang w:val="vi-VN"/>
              </w:rPr>
              <w:t>2</w:t>
            </w:r>
            <w:r w:rsidRPr="006D0972">
              <w:rPr>
                <w:rFonts w:ascii="Times New Roman" w:eastAsia="Times New Roman" w:hAnsi="Times New Roman"/>
                <w:color w:val="000000"/>
                <w:sz w:val="24"/>
                <w:szCs w:val="24"/>
              </w:rPr>
              <w:br/>
            </w:r>
            <w:r w:rsidRPr="006D0972">
              <w:rPr>
                <w:rFonts w:ascii="Times New Roman" w:eastAsia="Times New Roman" w:hAnsi="Times New Roman"/>
                <w:b/>
                <w:bCs/>
                <w:color w:val="000000"/>
                <w:sz w:val="24"/>
                <w:szCs w:val="24"/>
                <w:lang w:val="vi-VN"/>
              </w:rPr>
              <w:t>-------</w:t>
            </w:r>
          </w:p>
        </w:tc>
        <w:tc>
          <w:tcPr>
            <w:tcW w:w="3100" w:type="pct"/>
            <w:shd w:val="clear" w:color="auto" w:fill="FFFFFF"/>
            <w:hideMark/>
          </w:tcPr>
          <w:p w14:paraId="5288C7DA" w14:textId="77777777" w:rsidR="006D0972" w:rsidRPr="006D0972" w:rsidRDefault="006D0972" w:rsidP="006D0972">
            <w:pPr>
              <w:spacing w:before="120" w:after="120" w:line="234" w:lineRule="atLeast"/>
              <w:jc w:val="center"/>
              <w:rPr>
                <w:rFonts w:ascii="Times New Roman" w:eastAsia="Times New Roman" w:hAnsi="Times New Roman"/>
                <w:color w:val="000000"/>
                <w:sz w:val="24"/>
                <w:szCs w:val="24"/>
              </w:rPr>
            </w:pPr>
            <w:r w:rsidRPr="006D0972">
              <w:rPr>
                <w:rFonts w:ascii="Times New Roman" w:eastAsia="Times New Roman" w:hAnsi="Times New Roman"/>
                <w:b/>
                <w:bCs/>
                <w:color w:val="000000"/>
                <w:sz w:val="24"/>
                <w:szCs w:val="24"/>
                <w:lang w:val="vi-VN"/>
              </w:rPr>
              <w:t>CỘNG HÒA XÃ HỘI CHỦ NGHĨA VIỆT NAM</w:t>
            </w:r>
            <w:r w:rsidRPr="006D0972">
              <w:rPr>
                <w:rFonts w:ascii="Times New Roman" w:eastAsia="Times New Roman" w:hAnsi="Times New Roman"/>
                <w:b/>
                <w:bCs/>
                <w:color w:val="000000"/>
                <w:sz w:val="24"/>
                <w:szCs w:val="24"/>
                <w:lang w:val="vi-VN"/>
              </w:rPr>
              <w:br/>
              <w:t>Độc lập - Tự do - Hạnh phúc</w:t>
            </w:r>
            <w:r w:rsidRPr="006D0972">
              <w:rPr>
                <w:rFonts w:ascii="Times New Roman" w:eastAsia="Times New Roman" w:hAnsi="Times New Roman"/>
                <w:b/>
                <w:bCs/>
                <w:color w:val="000000"/>
                <w:sz w:val="24"/>
                <w:szCs w:val="24"/>
                <w:lang w:val="vi-VN"/>
              </w:rPr>
              <w:br/>
              <w:t>---------------</w:t>
            </w:r>
          </w:p>
        </w:tc>
      </w:tr>
      <w:tr w:rsidR="006D0972" w:rsidRPr="006D0972" w14:paraId="0FDDE748" w14:textId="77777777" w:rsidTr="006D0972">
        <w:trPr>
          <w:tblCellSpacing w:w="0" w:type="dxa"/>
        </w:trPr>
        <w:tc>
          <w:tcPr>
            <w:tcW w:w="1850" w:type="pct"/>
            <w:shd w:val="clear" w:color="auto" w:fill="FFFFFF"/>
            <w:hideMark/>
          </w:tcPr>
          <w:p w14:paraId="007EDA19" w14:textId="77777777" w:rsidR="006D0972" w:rsidRPr="006D0972" w:rsidRDefault="006D0972" w:rsidP="006D0972">
            <w:pPr>
              <w:spacing w:before="120" w:after="120" w:line="234" w:lineRule="atLeast"/>
              <w:jc w:val="center"/>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lang w:val="vi-VN"/>
              </w:rPr>
              <w:t>Số: ……../</w:t>
            </w:r>
            <w:r w:rsidRPr="006D0972">
              <w:rPr>
                <w:rFonts w:ascii="Times New Roman" w:eastAsia="Times New Roman" w:hAnsi="Times New Roman"/>
                <w:color w:val="000000"/>
                <w:sz w:val="24"/>
                <w:szCs w:val="24"/>
              </w:rPr>
              <w:t>…</w:t>
            </w:r>
            <w:r w:rsidRPr="006D0972">
              <w:rPr>
                <w:rFonts w:ascii="Times New Roman" w:eastAsia="Times New Roman" w:hAnsi="Times New Roman"/>
                <w:color w:val="000000"/>
                <w:sz w:val="24"/>
                <w:szCs w:val="24"/>
                <w:vertAlign w:val="superscript"/>
              </w:rPr>
              <w:t>3</w:t>
            </w:r>
            <w:r w:rsidRPr="006D0972">
              <w:rPr>
                <w:rFonts w:ascii="Times New Roman" w:eastAsia="Times New Roman" w:hAnsi="Times New Roman"/>
                <w:color w:val="000000"/>
                <w:sz w:val="24"/>
                <w:szCs w:val="24"/>
                <w:lang w:val="vi-VN"/>
              </w:rPr>
              <w:t>…</w:t>
            </w:r>
            <w:r w:rsidRPr="006D0972">
              <w:rPr>
                <w:rFonts w:ascii="Times New Roman" w:eastAsia="Times New Roman" w:hAnsi="Times New Roman"/>
                <w:color w:val="000000"/>
                <w:sz w:val="24"/>
                <w:szCs w:val="24"/>
              </w:rPr>
              <w:t>-</w:t>
            </w:r>
            <w:r w:rsidRPr="006D0972">
              <w:rPr>
                <w:rFonts w:ascii="Times New Roman" w:eastAsia="Times New Roman" w:hAnsi="Times New Roman"/>
                <w:color w:val="000000"/>
                <w:sz w:val="24"/>
                <w:szCs w:val="24"/>
                <w:lang w:val="vi-VN"/>
              </w:rPr>
              <w:t>…</w:t>
            </w:r>
            <w:r w:rsidRPr="006D0972">
              <w:rPr>
                <w:rFonts w:ascii="Times New Roman" w:eastAsia="Times New Roman" w:hAnsi="Times New Roman"/>
                <w:color w:val="000000"/>
                <w:sz w:val="24"/>
                <w:szCs w:val="24"/>
                <w:vertAlign w:val="superscript"/>
              </w:rPr>
              <w:t>4</w:t>
            </w:r>
            <w:r w:rsidRPr="006D0972">
              <w:rPr>
                <w:rFonts w:ascii="Times New Roman" w:eastAsia="Times New Roman" w:hAnsi="Times New Roman"/>
                <w:color w:val="000000"/>
                <w:sz w:val="24"/>
                <w:szCs w:val="24"/>
                <w:lang w:val="vi-VN"/>
              </w:rPr>
              <w:t>……</w:t>
            </w:r>
          </w:p>
        </w:tc>
        <w:tc>
          <w:tcPr>
            <w:tcW w:w="3100" w:type="pct"/>
            <w:shd w:val="clear" w:color="auto" w:fill="FFFFFF"/>
            <w:hideMark/>
          </w:tcPr>
          <w:p w14:paraId="1D81992C" w14:textId="77777777" w:rsidR="006D0972" w:rsidRPr="006D0972" w:rsidRDefault="006D0972" w:rsidP="006D0972">
            <w:pPr>
              <w:spacing w:before="120" w:after="120" w:line="234" w:lineRule="atLeast"/>
              <w:jc w:val="right"/>
              <w:rPr>
                <w:rFonts w:ascii="Times New Roman" w:eastAsia="Times New Roman" w:hAnsi="Times New Roman"/>
                <w:color w:val="000000"/>
                <w:sz w:val="24"/>
                <w:szCs w:val="24"/>
              </w:rPr>
            </w:pPr>
            <w:r w:rsidRPr="006D0972">
              <w:rPr>
                <w:rFonts w:ascii="Times New Roman" w:eastAsia="Times New Roman" w:hAnsi="Times New Roman"/>
                <w:i/>
                <w:iCs/>
                <w:color w:val="000000"/>
                <w:sz w:val="24"/>
                <w:szCs w:val="24"/>
                <w:lang w:val="vi-VN"/>
              </w:rPr>
              <w:t>…</w:t>
            </w:r>
            <w:r w:rsidRPr="006D0972">
              <w:rPr>
                <w:rFonts w:ascii="Times New Roman" w:eastAsia="Times New Roman" w:hAnsi="Times New Roman"/>
                <w:i/>
                <w:iCs/>
                <w:color w:val="000000"/>
                <w:sz w:val="24"/>
                <w:szCs w:val="24"/>
                <w:vertAlign w:val="superscript"/>
              </w:rPr>
              <w:t>5</w:t>
            </w:r>
            <w:r w:rsidRPr="006D0972">
              <w:rPr>
                <w:rFonts w:ascii="Times New Roman" w:eastAsia="Times New Roman" w:hAnsi="Times New Roman"/>
                <w:i/>
                <w:iCs/>
                <w:color w:val="000000"/>
                <w:sz w:val="24"/>
                <w:szCs w:val="24"/>
                <w:lang w:val="vi-VN"/>
              </w:rPr>
              <w:t>……., ngày ... tháng ... năm </w:t>
            </w:r>
            <w:r w:rsidRPr="006D0972">
              <w:rPr>
                <w:rFonts w:ascii="Times New Roman" w:eastAsia="Times New Roman" w:hAnsi="Times New Roman"/>
                <w:i/>
                <w:iCs/>
                <w:color w:val="000000"/>
                <w:sz w:val="24"/>
                <w:szCs w:val="24"/>
              </w:rPr>
              <w:t>…</w:t>
            </w:r>
            <w:r w:rsidRPr="006D0972">
              <w:rPr>
                <w:rFonts w:ascii="Times New Roman" w:eastAsia="Times New Roman" w:hAnsi="Times New Roman"/>
                <w:i/>
                <w:iCs/>
                <w:color w:val="000000"/>
                <w:sz w:val="24"/>
                <w:szCs w:val="24"/>
                <w:lang w:val="vi-VN"/>
              </w:rPr>
              <w:t>…...</w:t>
            </w:r>
          </w:p>
        </w:tc>
      </w:tr>
    </w:tbl>
    <w:p w14:paraId="4EFE8045"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rPr>
        <w:t> </w:t>
      </w:r>
    </w:p>
    <w:p w14:paraId="148BC7B9" w14:textId="77777777" w:rsidR="006D0972" w:rsidRPr="006D0972" w:rsidRDefault="006D0972" w:rsidP="006D0972">
      <w:pPr>
        <w:shd w:val="clear" w:color="auto" w:fill="FFFFFF"/>
        <w:spacing w:after="0" w:line="234" w:lineRule="atLeast"/>
        <w:jc w:val="center"/>
        <w:rPr>
          <w:rFonts w:ascii="Times New Roman" w:eastAsia="Times New Roman" w:hAnsi="Times New Roman"/>
          <w:color w:val="000000"/>
          <w:sz w:val="24"/>
          <w:szCs w:val="24"/>
        </w:rPr>
      </w:pPr>
      <w:r w:rsidRPr="006D0972">
        <w:rPr>
          <w:rFonts w:ascii="Times New Roman" w:eastAsia="Times New Roman" w:hAnsi="Times New Roman"/>
          <w:b/>
          <w:bCs/>
          <w:color w:val="000000"/>
          <w:sz w:val="24"/>
          <w:szCs w:val="24"/>
          <w:lang w:val="vi-VN"/>
        </w:rPr>
        <w:t>TỜ TRÌNH</w:t>
      </w:r>
    </w:p>
    <w:p w14:paraId="5179CE89" w14:textId="77777777" w:rsidR="006D0972" w:rsidRPr="006D0972" w:rsidRDefault="006D0972" w:rsidP="006D0972">
      <w:pPr>
        <w:shd w:val="clear" w:color="auto" w:fill="FFFFFF"/>
        <w:spacing w:after="0" w:line="234" w:lineRule="atLeast"/>
        <w:jc w:val="center"/>
        <w:rPr>
          <w:rFonts w:ascii="Times New Roman" w:eastAsia="Times New Roman" w:hAnsi="Times New Roman"/>
          <w:color w:val="000000"/>
          <w:sz w:val="24"/>
          <w:szCs w:val="24"/>
        </w:rPr>
      </w:pPr>
      <w:r w:rsidRPr="006D0972">
        <w:rPr>
          <w:rFonts w:ascii="Times New Roman" w:eastAsia="Times New Roman" w:hAnsi="Times New Roman"/>
          <w:b/>
          <w:bCs/>
          <w:color w:val="000000"/>
          <w:sz w:val="24"/>
          <w:szCs w:val="24"/>
        </w:rPr>
        <w:t>Về việc ……………….6…………………..</w:t>
      </w:r>
    </w:p>
    <w:p w14:paraId="48F53ECD" w14:textId="77777777" w:rsidR="006D0972" w:rsidRPr="006D0972" w:rsidRDefault="006D0972" w:rsidP="006D0972">
      <w:pPr>
        <w:shd w:val="clear" w:color="auto" w:fill="FFFFFF"/>
        <w:spacing w:after="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lang w:val="vi-VN"/>
        </w:rPr>
        <w:t>Căn cứ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14:paraId="037720EF" w14:textId="77777777" w:rsidR="006D0972" w:rsidRPr="006D0972" w:rsidRDefault="006D0972" w:rsidP="006D0972">
      <w:pPr>
        <w:shd w:val="clear" w:color="auto" w:fill="FFFFFF"/>
        <w:spacing w:after="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lang w:val="vi-VN"/>
        </w:rPr>
        <w:t>Căn cứ Nghị định số .../2021/NĐ-CP ngày ... tháng ... năm 2021 của Chính phủ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14:paraId="0C3717DE"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lang w:val="vi-VN"/>
        </w:rPr>
        <w:t>Tên đơn vị, doanh nghiệp</w:t>
      </w:r>
      <w:r w:rsidRPr="006D0972">
        <w:rPr>
          <w:rFonts w:ascii="Times New Roman" w:eastAsia="Times New Roman" w:hAnsi="Times New Roman"/>
          <w:color w:val="000000"/>
          <w:sz w:val="24"/>
          <w:szCs w:val="24"/>
          <w:vertAlign w:val="superscript"/>
          <w:lang w:val="vi-VN"/>
        </w:rPr>
        <w:t>2</w:t>
      </w:r>
      <w:r w:rsidRPr="006D0972">
        <w:rPr>
          <w:rFonts w:ascii="Times New Roman" w:eastAsia="Times New Roman" w:hAnsi="Times New Roman"/>
          <w:color w:val="000000"/>
          <w:sz w:val="24"/>
          <w:szCs w:val="24"/>
          <w:lang w:val="vi-VN"/>
        </w:rPr>
        <w:t> trình phê duyệt ...</w:t>
      </w:r>
      <w:r w:rsidRPr="006D0972">
        <w:rPr>
          <w:rFonts w:ascii="Times New Roman" w:eastAsia="Times New Roman" w:hAnsi="Times New Roman"/>
          <w:color w:val="000000"/>
          <w:sz w:val="24"/>
          <w:szCs w:val="24"/>
          <w:vertAlign w:val="superscript"/>
        </w:rPr>
        <w:t>6</w:t>
      </w:r>
      <w:r w:rsidRPr="006D0972">
        <w:rPr>
          <w:rFonts w:ascii="Times New Roman" w:eastAsia="Times New Roman" w:hAnsi="Times New Roman"/>
          <w:color w:val="000000"/>
          <w:sz w:val="24"/>
          <w:szCs w:val="24"/>
          <w:lang w:val="vi-VN"/>
        </w:rPr>
        <w:t>... với các nội dung chính như sau:</w:t>
      </w:r>
    </w:p>
    <w:p w14:paraId="389B451D"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rPr>
        <w:t>…………………………………</w:t>
      </w:r>
      <w:r w:rsidRPr="006D0972">
        <w:rPr>
          <w:rFonts w:ascii="Times New Roman" w:eastAsia="Times New Roman" w:hAnsi="Times New Roman"/>
          <w:color w:val="000000"/>
          <w:sz w:val="24"/>
          <w:szCs w:val="24"/>
          <w:vertAlign w:val="superscript"/>
        </w:rPr>
        <w:t>7</w:t>
      </w:r>
      <w:r w:rsidRPr="006D0972">
        <w:rPr>
          <w:rFonts w:ascii="Times New Roman" w:eastAsia="Times New Roman" w:hAnsi="Times New Roman"/>
          <w:color w:val="000000"/>
          <w:sz w:val="24"/>
          <w:szCs w:val="24"/>
        </w:rPr>
        <w:t>…………………………………………………………………………..</w:t>
      </w:r>
    </w:p>
    <w:p w14:paraId="37B73C7B"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rPr>
        <w:t>……………………………………………………………………………………………………………..</w:t>
      </w:r>
    </w:p>
    <w:p w14:paraId="0B981773"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rPr>
        <w:t>……………………………………………………………………………………………………………..</w:t>
      </w:r>
    </w:p>
    <w:p w14:paraId="64C8454E"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64"/>
        <w:gridCol w:w="6996"/>
      </w:tblGrid>
      <w:tr w:rsidR="006D0972" w:rsidRPr="006D0972" w14:paraId="2DFFC990" w14:textId="77777777" w:rsidTr="006D0972">
        <w:trPr>
          <w:tblCellSpacing w:w="0" w:type="dxa"/>
        </w:trPr>
        <w:tc>
          <w:tcPr>
            <w:tcW w:w="1250" w:type="pct"/>
            <w:vAlign w:val="bottom"/>
            <w:hideMark/>
          </w:tcPr>
          <w:p w14:paraId="7217B9D1" w14:textId="77777777" w:rsidR="006D0972" w:rsidRPr="006D0972" w:rsidRDefault="006D0972" w:rsidP="006D0972">
            <w:pPr>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b/>
                <w:bCs/>
                <w:i/>
                <w:iCs/>
                <w:color w:val="000000"/>
                <w:sz w:val="24"/>
                <w:szCs w:val="24"/>
                <w:lang w:val="vi-VN"/>
              </w:rPr>
              <w:t>Nơi nhận:</w:t>
            </w:r>
            <w:r w:rsidRPr="006D0972">
              <w:rPr>
                <w:rFonts w:ascii="Times New Roman" w:eastAsia="Times New Roman" w:hAnsi="Times New Roman"/>
                <w:color w:val="000000"/>
                <w:sz w:val="24"/>
                <w:szCs w:val="24"/>
              </w:rPr>
              <w:br/>
              <w:t>- ………..;</w:t>
            </w:r>
            <w:r w:rsidRPr="006D0972">
              <w:rPr>
                <w:rFonts w:ascii="Times New Roman" w:eastAsia="Times New Roman" w:hAnsi="Times New Roman"/>
                <w:color w:val="000000"/>
                <w:sz w:val="24"/>
                <w:szCs w:val="24"/>
              </w:rPr>
              <w:br/>
              <w:t>- ………..;</w:t>
            </w:r>
            <w:r w:rsidRPr="006D0972">
              <w:rPr>
                <w:rFonts w:ascii="Times New Roman" w:eastAsia="Times New Roman" w:hAnsi="Times New Roman"/>
                <w:color w:val="000000"/>
                <w:sz w:val="24"/>
                <w:szCs w:val="24"/>
              </w:rPr>
              <w:br/>
            </w:r>
            <w:r w:rsidRPr="006D0972">
              <w:rPr>
                <w:rFonts w:ascii="Times New Roman" w:eastAsia="Times New Roman" w:hAnsi="Times New Roman"/>
                <w:color w:val="000000"/>
                <w:sz w:val="24"/>
                <w:szCs w:val="24"/>
                <w:lang w:val="vi-VN"/>
              </w:rPr>
              <w:t>- Lưu: V</w:t>
            </w:r>
            <w:r w:rsidRPr="006D0972">
              <w:rPr>
                <w:rFonts w:ascii="Times New Roman" w:eastAsia="Times New Roman" w:hAnsi="Times New Roman"/>
                <w:color w:val="000000"/>
                <w:sz w:val="24"/>
                <w:szCs w:val="24"/>
              </w:rPr>
              <w:t>T, </w:t>
            </w:r>
            <w:r w:rsidRPr="006D0972">
              <w:rPr>
                <w:rFonts w:ascii="Times New Roman" w:eastAsia="Times New Roman" w:hAnsi="Times New Roman"/>
                <w:color w:val="000000"/>
                <w:sz w:val="24"/>
                <w:szCs w:val="24"/>
                <w:lang w:val="vi-VN"/>
              </w:rPr>
              <w:t>...</w:t>
            </w:r>
            <w:r w:rsidRPr="006D0972">
              <w:rPr>
                <w:rFonts w:ascii="Times New Roman" w:eastAsia="Times New Roman" w:hAnsi="Times New Roman"/>
                <w:color w:val="000000"/>
                <w:sz w:val="24"/>
                <w:szCs w:val="24"/>
                <w:vertAlign w:val="superscript"/>
                <w:lang w:val="vi-VN"/>
              </w:rPr>
              <w:t>8</w:t>
            </w:r>
            <w:r w:rsidRPr="006D0972">
              <w:rPr>
                <w:rFonts w:ascii="Times New Roman" w:eastAsia="Times New Roman" w:hAnsi="Times New Roman"/>
                <w:color w:val="000000"/>
                <w:sz w:val="24"/>
                <w:szCs w:val="24"/>
                <w:lang w:val="vi-VN"/>
              </w:rPr>
              <w:t>...</w:t>
            </w:r>
            <w:r w:rsidRPr="006D0972">
              <w:rPr>
                <w:rFonts w:ascii="Times New Roman" w:eastAsia="Times New Roman" w:hAnsi="Times New Roman"/>
                <w:color w:val="000000"/>
                <w:sz w:val="24"/>
                <w:szCs w:val="24"/>
                <w:vertAlign w:val="superscript"/>
                <w:lang w:val="vi-VN"/>
              </w:rPr>
              <w:t>9</w:t>
            </w:r>
            <w:r w:rsidRPr="006D0972">
              <w:rPr>
                <w:rFonts w:ascii="Times New Roman" w:eastAsia="Times New Roman" w:hAnsi="Times New Roman"/>
                <w:color w:val="000000"/>
                <w:sz w:val="24"/>
                <w:szCs w:val="24"/>
                <w:lang w:val="vi-VN"/>
              </w:rPr>
              <w:t>.</w:t>
            </w:r>
          </w:p>
        </w:tc>
        <w:tc>
          <w:tcPr>
            <w:tcW w:w="3700" w:type="pct"/>
            <w:hideMark/>
          </w:tcPr>
          <w:p w14:paraId="13408A21" w14:textId="77777777" w:rsidR="006D0972" w:rsidRPr="006D0972" w:rsidRDefault="006D0972" w:rsidP="006D0972">
            <w:pPr>
              <w:spacing w:before="120" w:after="120" w:line="234" w:lineRule="atLeast"/>
              <w:jc w:val="center"/>
              <w:rPr>
                <w:rFonts w:ascii="Times New Roman" w:eastAsia="Times New Roman" w:hAnsi="Times New Roman"/>
                <w:color w:val="000000"/>
                <w:sz w:val="24"/>
                <w:szCs w:val="24"/>
              </w:rPr>
            </w:pPr>
            <w:r w:rsidRPr="006D0972">
              <w:rPr>
                <w:rFonts w:ascii="Times New Roman" w:eastAsia="Times New Roman" w:hAnsi="Times New Roman"/>
                <w:b/>
                <w:bCs/>
                <w:color w:val="000000"/>
                <w:sz w:val="24"/>
                <w:szCs w:val="24"/>
                <w:lang w:val="vi-VN"/>
              </w:rPr>
              <w:t>QUYỀN HẠN, CHỨC VỤ CỦA NGƯỜI KÝ</w:t>
            </w:r>
            <w:r w:rsidRPr="006D0972">
              <w:rPr>
                <w:rFonts w:ascii="Times New Roman" w:eastAsia="Times New Roman" w:hAnsi="Times New Roman"/>
                <w:color w:val="000000"/>
                <w:sz w:val="24"/>
                <w:szCs w:val="24"/>
              </w:rPr>
              <w:br/>
            </w:r>
            <w:r w:rsidRPr="006D0972">
              <w:rPr>
                <w:rFonts w:ascii="Times New Roman" w:eastAsia="Times New Roman" w:hAnsi="Times New Roman"/>
                <w:i/>
                <w:iCs/>
                <w:color w:val="000000"/>
                <w:sz w:val="24"/>
                <w:szCs w:val="24"/>
                <w:lang w:val="vi-VN"/>
              </w:rPr>
              <w:t>(Chữ ký của người có thẩm quyền, dấu/chữ ký số của cơ quan, tổ chức)</w:t>
            </w:r>
            <w:r w:rsidRPr="006D0972">
              <w:rPr>
                <w:rFonts w:ascii="Times New Roman" w:eastAsia="Times New Roman" w:hAnsi="Times New Roman"/>
                <w:color w:val="000000"/>
                <w:sz w:val="24"/>
                <w:szCs w:val="24"/>
              </w:rPr>
              <w:br/>
            </w:r>
            <w:r w:rsidRPr="006D0972">
              <w:rPr>
                <w:rFonts w:ascii="Times New Roman" w:eastAsia="Times New Roman" w:hAnsi="Times New Roman"/>
                <w:b/>
                <w:bCs/>
                <w:color w:val="000000"/>
                <w:sz w:val="24"/>
                <w:szCs w:val="24"/>
                <w:lang w:val="vi-VN"/>
              </w:rPr>
              <w:t>H</w:t>
            </w:r>
            <w:r w:rsidRPr="006D0972">
              <w:rPr>
                <w:rFonts w:ascii="Times New Roman" w:eastAsia="Times New Roman" w:hAnsi="Times New Roman"/>
                <w:b/>
                <w:bCs/>
                <w:color w:val="000000"/>
                <w:sz w:val="24"/>
                <w:szCs w:val="24"/>
              </w:rPr>
              <w:t>ọ </w:t>
            </w:r>
            <w:r w:rsidRPr="006D0972">
              <w:rPr>
                <w:rFonts w:ascii="Times New Roman" w:eastAsia="Times New Roman" w:hAnsi="Times New Roman"/>
                <w:b/>
                <w:bCs/>
                <w:color w:val="000000"/>
                <w:sz w:val="24"/>
                <w:szCs w:val="24"/>
                <w:lang w:val="vi-VN"/>
              </w:rPr>
              <w:t>và tên</w:t>
            </w:r>
          </w:p>
        </w:tc>
      </w:tr>
    </w:tbl>
    <w:p w14:paraId="48E46E48"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b/>
          <w:bCs/>
          <w:i/>
          <w:iCs/>
          <w:color w:val="000000"/>
          <w:sz w:val="24"/>
          <w:szCs w:val="24"/>
          <w:lang w:val="vi-VN"/>
        </w:rPr>
        <w:t>Ghi ch</w:t>
      </w:r>
      <w:r w:rsidRPr="006D0972">
        <w:rPr>
          <w:rFonts w:ascii="Times New Roman" w:eastAsia="Times New Roman" w:hAnsi="Times New Roman"/>
          <w:b/>
          <w:bCs/>
          <w:i/>
          <w:iCs/>
          <w:color w:val="000000"/>
          <w:sz w:val="24"/>
          <w:szCs w:val="24"/>
        </w:rPr>
        <w:t>ú</w:t>
      </w:r>
      <w:r w:rsidRPr="006D0972">
        <w:rPr>
          <w:rFonts w:ascii="Times New Roman" w:eastAsia="Times New Roman" w:hAnsi="Times New Roman"/>
          <w:b/>
          <w:bCs/>
          <w:i/>
          <w:iCs/>
          <w:color w:val="000000"/>
          <w:sz w:val="24"/>
          <w:szCs w:val="24"/>
          <w:lang w:val="vi-VN"/>
        </w:rPr>
        <w:t>:</w:t>
      </w:r>
    </w:p>
    <w:p w14:paraId="7E67993E"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1</w:t>
      </w:r>
      <w:r w:rsidRPr="006D0972">
        <w:rPr>
          <w:rFonts w:ascii="Times New Roman" w:eastAsia="Times New Roman" w:hAnsi="Times New Roman"/>
          <w:color w:val="000000"/>
          <w:sz w:val="24"/>
          <w:szCs w:val="24"/>
          <w:lang w:val="vi-VN"/>
        </w:rPr>
        <w:t> Bộ Quốc phòng hoặc Bộ Công an.</w:t>
      </w:r>
    </w:p>
    <w:p w14:paraId="676EDE9A"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2</w:t>
      </w:r>
      <w:r w:rsidRPr="006D0972">
        <w:rPr>
          <w:rFonts w:ascii="Times New Roman" w:eastAsia="Times New Roman" w:hAnsi="Times New Roman"/>
          <w:color w:val="000000"/>
          <w:sz w:val="24"/>
          <w:szCs w:val="24"/>
          <w:lang w:val="vi-VN"/>
        </w:rPr>
        <w:t> Tên đơn vị, doanh nghiệp Quân đội, Công an trực thuộc Bộ Quốc phòng, Bộ Công an.</w:t>
      </w:r>
    </w:p>
    <w:p w14:paraId="235E962F"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3</w:t>
      </w:r>
      <w:r w:rsidRPr="006D0972">
        <w:rPr>
          <w:rFonts w:ascii="Times New Roman" w:eastAsia="Times New Roman" w:hAnsi="Times New Roman"/>
          <w:color w:val="000000"/>
          <w:sz w:val="24"/>
          <w:szCs w:val="24"/>
          <w:lang w:val="vi-VN"/>
        </w:rPr>
        <w:t> Chữ viết tắt tên loại văn bản.</w:t>
      </w:r>
    </w:p>
    <w:p w14:paraId="7EB4538D"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4</w:t>
      </w:r>
      <w:r w:rsidRPr="006D0972">
        <w:rPr>
          <w:rFonts w:ascii="Times New Roman" w:eastAsia="Times New Roman" w:hAnsi="Times New Roman"/>
          <w:color w:val="000000"/>
          <w:sz w:val="24"/>
          <w:szCs w:val="24"/>
          <w:lang w:val="vi-VN"/>
        </w:rPr>
        <w:t> Chữ viết tắt tên đơn vị, doanh nghiệp Quân đội, Công an trực thuộc Bộ Quốc phòng, Bộ Công an.</w:t>
      </w:r>
    </w:p>
    <w:p w14:paraId="66F63730"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5</w:t>
      </w:r>
      <w:r w:rsidRPr="006D0972">
        <w:rPr>
          <w:rFonts w:ascii="Times New Roman" w:eastAsia="Times New Roman" w:hAnsi="Times New Roman"/>
          <w:color w:val="000000"/>
          <w:sz w:val="24"/>
          <w:szCs w:val="24"/>
          <w:lang w:val="vi-VN"/>
        </w:rPr>
        <w:t> Địa danh.</w:t>
      </w:r>
    </w:p>
    <w:p w14:paraId="0EB02D18"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6</w:t>
      </w:r>
      <w:r w:rsidRPr="006D0972">
        <w:rPr>
          <w:rFonts w:ascii="Times New Roman" w:eastAsia="Times New Roman" w:hAnsi="Times New Roman"/>
          <w:color w:val="000000"/>
          <w:sz w:val="24"/>
          <w:szCs w:val="24"/>
          <w:lang w:val="vi-VN"/>
        </w:rPr>
        <w:t> Phê duyệt phương án sử dụng đất, phương án xử lý chấm dứt hoặc tiếp tục thực hiện dự án, hợp đồng liên doanh, liên kết.</w:t>
      </w:r>
    </w:p>
    <w:p w14:paraId="17BEA07A"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lastRenderedPageBreak/>
        <w:t>7</w:t>
      </w:r>
      <w:r w:rsidRPr="006D0972">
        <w:rPr>
          <w:rFonts w:ascii="Times New Roman" w:eastAsia="Times New Roman" w:hAnsi="Times New Roman"/>
          <w:color w:val="000000"/>
          <w:sz w:val="24"/>
          <w:szCs w:val="24"/>
          <w:lang w:val="vi-VN"/>
        </w:rPr>
        <w:t> Nội dung chủ yếu trình phê duyệt: các nội dung quy định tại Mục III Mẫu số 01 kèm theo Nghị định này đối với phương án sử dụng đất; các nội dung quy định tại Mục II M</w:t>
      </w:r>
      <w:r w:rsidRPr="006D0972">
        <w:rPr>
          <w:rFonts w:ascii="Times New Roman" w:eastAsia="Times New Roman" w:hAnsi="Times New Roman"/>
          <w:color w:val="000000"/>
          <w:sz w:val="24"/>
          <w:szCs w:val="24"/>
        </w:rPr>
        <w:t>ẫ</w:t>
      </w:r>
      <w:r w:rsidRPr="006D0972">
        <w:rPr>
          <w:rFonts w:ascii="Times New Roman" w:eastAsia="Times New Roman" w:hAnsi="Times New Roman"/>
          <w:color w:val="000000"/>
          <w:sz w:val="24"/>
          <w:szCs w:val="24"/>
          <w:lang w:val="vi-VN"/>
        </w:rPr>
        <w:t>u số 03 kèm theo Nghị định này đối với phương án xử lý ch</w:t>
      </w:r>
      <w:r w:rsidRPr="006D0972">
        <w:rPr>
          <w:rFonts w:ascii="Times New Roman" w:eastAsia="Times New Roman" w:hAnsi="Times New Roman"/>
          <w:color w:val="000000"/>
          <w:sz w:val="24"/>
          <w:szCs w:val="24"/>
        </w:rPr>
        <w:t>ấ</w:t>
      </w:r>
      <w:r w:rsidRPr="006D0972">
        <w:rPr>
          <w:rFonts w:ascii="Times New Roman" w:eastAsia="Times New Roman" w:hAnsi="Times New Roman"/>
          <w:color w:val="000000"/>
          <w:sz w:val="24"/>
          <w:szCs w:val="24"/>
          <w:lang w:val="vi-VN"/>
        </w:rPr>
        <w:t>m dứt thực hiện dự án, hợp đ</w:t>
      </w:r>
      <w:r w:rsidRPr="006D0972">
        <w:rPr>
          <w:rFonts w:ascii="Times New Roman" w:eastAsia="Times New Roman" w:hAnsi="Times New Roman"/>
          <w:color w:val="000000"/>
          <w:sz w:val="24"/>
          <w:szCs w:val="24"/>
        </w:rPr>
        <w:t>ồ</w:t>
      </w:r>
      <w:r w:rsidRPr="006D0972">
        <w:rPr>
          <w:rFonts w:ascii="Times New Roman" w:eastAsia="Times New Roman" w:hAnsi="Times New Roman"/>
          <w:color w:val="000000"/>
          <w:sz w:val="24"/>
          <w:szCs w:val="24"/>
          <w:lang w:val="vi-VN"/>
        </w:rPr>
        <w:t>ng liên doanh, liên k</w:t>
      </w:r>
      <w:r w:rsidRPr="006D0972">
        <w:rPr>
          <w:rFonts w:ascii="Times New Roman" w:eastAsia="Times New Roman" w:hAnsi="Times New Roman"/>
          <w:color w:val="000000"/>
          <w:sz w:val="24"/>
          <w:szCs w:val="24"/>
        </w:rPr>
        <w:t>ế</w:t>
      </w:r>
      <w:r w:rsidRPr="006D0972">
        <w:rPr>
          <w:rFonts w:ascii="Times New Roman" w:eastAsia="Times New Roman" w:hAnsi="Times New Roman"/>
          <w:color w:val="000000"/>
          <w:sz w:val="24"/>
          <w:szCs w:val="24"/>
          <w:lang w:val="vi-VN"/>
        </w:rPr>
        <w:t>t; các nội dung quy định tại Mục II Mẫu số 04 kèm theo Nghị định này đ</w:t>
      </w:r>
      <w:r w:rsidRPr="006D0972">
        <w:rPr>
          <w:rFonts w:ascii="Times New Roman" w:eastAsia="Times New Roman" w:hAnsi="Times New Roman"/>
          <w:color w:val="000000"/>
          <w:sz w:val="24"/>
          <w:szCs w:val="24"/>
        </w:rPr>
        <w:t>ố</w:t>
      </w:r>
      <w:r w:rsidRPr="006D0972">
        <w:rPr>
          <w:rFonts w:ascii="Times New Roman" w:eastAsia="Times New Roman" w:hAnsi="Times New Roman"/>
          <w:color w:val="000000"/>
          <w:sz w:val="24"/>
          <w:szCs w:val="24"/>
          <w:lang w:val="vi-VN"/>
        </w:rPr>
        <w:t>i với phương án xử lý ti</w:t>
      </w:r>
      <w:r w:rsidRPr="006D0972">
        <w:rPr>
          <w:rFonts w:ascii="Times New Roman" w:eastAsia="Times New Roman" w:hAnsi="Times New Roman"/>
          <w:color w:val="000000"/>
          <w:sz w:val="24"/>
          <w:szCs w:val="24"/>
        </w:rPr>
        <w:t>ế</w:t>
      </w:r>
      <w:r w:rsidRPr="006D0972">
        <w:rPr>
          <w:rFonts w:ascii="Times New Roman" w:eastAsia="Times New Roman" w:hAnsi="Times New Roman"/>
          <w:color w:val="000000"/>
          <w:sz w:val="24"/>
          <w:szCs w:val="24"/>
          <w:lang w:val="vi-VN"/>
        </w:rPr>
        <w:t>p tục thực hiện dự án, hợp đồng liên doanh, liên kết.</w:t>
      </w:r>
    </w:p>
    <w:p w14:paraId="071F28FD"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8</w:t>
      </w:r>
      <w:r w:rsidRPr="006D0972">
        <w:rPr>
          <w:rFonts w:ascii="Times New Roman" w:eastAsia="Times New Roman" w:hAnsi="Times New Roman"/>
          <w:color w:val="000000"/>
          <w:sz w:val="24"/>
          <w:szCs w:val="24"/>
          <w:lang w:val="vi-VN"/>
        </w:rPr>
        <w:t> Chữ viết tắt tên đơn vị soạn thảo.</w:t>
      </w:r>
    </w:p>
    <w:p w14:paraId="51741C05" w14:textId="77777777" w:rsidR="006D0972" w:rsidRPr="006D0972" w:rsidRDefault="006D0972" w:rsidP="006D0972">
      <w:pPr>
        <w:shd w:val="clear" w:color="auto" w:fill="FFFFFF"/>
        <w:spacing w:before="120" w:after="120" w:line="234" w:lineRule="atLeast"/>
        <w:rPr>
          <w:rFonts w:ascii="Times New Roman" w:eastAsia="Times New Roman" w:hAnsi="Times New Roman"/>
          <w:color w:val="000000"/>
          <w:sz w:val="24"/>
          <w:szCs w:val="24"/>
        </w:rPr>
      </w:pPr>
      <w:r w:rsidRPr="006D0972">
        <w:rPr>
          <w:rFonts w:ascii="Times New Roman" w:eastAsia="Times New Roman" w:hAnsi="Times New Roman"/>
          <w:color w:val="000000"/>
          <w:sz w:val="24"/>
          <w:szCs w:val="24"/>
          <w:vertAlign w:val="superscript"/>
          <w:lang w:val="vi-VN"/>
        </w:rPr>
        <w:t>9</w:t>
      </w:r>
      <w:r w:rsidRPr="006D0972">
        <w:rPr>
          <w:rFonts w:ascii="Times New Roman" w:eastAsia="Times New Roman" w:hAnsi="Times New Roman"/>
          <w:color w:val="000000"/>
          <w:sz w:val="24"/>
          <w:szCs w:val="24"/>
          <w:lang w:val="vi-VN"/>
        </w:rPr>
        <w:t> Ký hiệu người soạn thảo văn bản và số lượng bản phát hành (nếu cần).</w:t>
      </w:r>
    </w:p>
    <w:p w14:paraId="6E63C8CD" w14:textId="77777777" w:rsidR="000D3798" w:rsidRPr="006D0972" w:rsidRDefault="000D3798">
      <w:pPr>
        <w:rPr>
          <w:rFonts w:ascii="Times New Roman" w:hAnsi="Times New Roman"/>
          <w:color w:val="000000"/>
          <w:sz w:val="24"/>
          <w:szCs w:val="24"/>
        </w:rPr>
      </w:pPr>
    </w:p>
    <w:p w14:paraId="051B4A46" w14:textId="77777777" w:rsidR="006D0972" w:rsidRPr="006D0972" w:rsidRDefault="006D0972">
      <w:pPr>
        <w:rPr>
          <w:rFonts w:ascii="Times New Roman" w:hAnsi="Times New Roman"/>
          <w:color w:val="000000"/>
          <w:sz w:val="24"/>
          <w:szCs w:val="24"/>
        </w:rPr>
      </w:pPr>
      <w:r w:rsidRPr="006D0972">
        <w:rPr>
          <w:rFonts w:ascii="Times New Roman" w:hAnsi="Times New Roman"/>
          <w:color w:val="000000"/>
          <w:sz w:val="24"/>
          <w:szCs w:val="24"/>
        </w:rPr>
        <w:t>Nguồn: Nghị định 26/2021/NĐ-CP</w:t>
      </w:r>
    </w:p>
    <w:sectPr w:rsidR="006D0972" w:rsidRPr="006D09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972"/>
    <w:rsid w:val="000D3798"/>
    <w:rsid w:val="00333614"/>
    <w:rsid w:val="006D0972"/>
    <w:rsid w:val="00F83CE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629C"/>
  <w15:chartTrackingRefBased/>
  <w15:docId w15:val="{70DEB5E0-25FB-4991-B4D1-62DA9BA9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097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D09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7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2026-05-20T15:19:00Z</dcterms:created>
  <dcterms:modified xsi:type="dcterms:W3CDTF">2026-05-20T15:19:00Z</dcterms:modified>
</cp:coreProperties>
</file>