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7F81" w14:textId="77777777" w:rsidR="00C14F18" w:rsidRPr="00C14F18" w:rsidRDefault="00C14F18" w:rsidP="00C14F18">
      <w:pPr>
        <w:spacing w:before="120" w:line="360" w:lineRule="auto"/>
        <w:jc w:val="right"/>
        <w:rPr>
          <w:rFonts w:ascii="Times New Roman" w:hAnsi="Times New Roman"/>
          <w:b/>
          <w:sz w:val="24"/>
          <w:szCs w:val="24"/>
          <w:lang w:val="it-IT"/>
        </w:rPr>
      </w:pPr>
      <w:r w:rsidRPr="00C14F18">
        <w:rPr>
          <w:rFonts w:ascii="Times New Roman" w:hAnsi="Times New Roman"/>
          <w:b/>
          <w:sz w:val="24"/>
          <w:szCs w:val="24"/>
          <w:lang w:val="it-IT"/>
        </w:rPr>
        <w:t>Phụ lục 2B</w:t>
      </w:r>
    </w:p>
    <w:p w14:paraId="124A4B90" w14:textId="77777777" w:rsidR="00C14F18" w:rsidRPr="00C14F18" w:rsidRDefault="00C14F18" w:rsidP="00C14F18">
      <w:pPr>
        <w:spacing w:before="120" w:line="360" w:lineRule="auto"/>
        <w:jc w:val="right"/>
        <w:rPr>
          <w:rFonts w:ascii="Times New Roman" w:hAnsi="Times New Roman"/>
          <w:b/>
          <w:bCs/>
          <w:sz w:val="24"/>
          <w:szCs w:val="24"/>
          <w:lang w:val="fr-FR"/>
        </w:rPr>
      </w:pPr>
    </w:p>
    <w:tbl>
      <w:tblPr>
        <w:tblW w:w="5281" w:type="pct"/>
        <w:tblInd w:w="-601" w:type="dxa"/>
        <w:tblLook w:val="01E0" w:firstRow="1" w:lastRow="1" w:firstColumn="1" w:lastColumn="1" w:noHBand="0" w:noVBand="0"/>
      </w:tblPr>
      <w:tblGrid>
        <w:gridCol w:w="4207"/>
        <w:gridCol w:w="5907"/>
      </w:tblGrid>
      <w:tr w:rsidR="00C14F18" w:rsidRPr="00C14F18" w14:paraId="24E071F4" w14:textId="77777777" w:rsidTr="00F51EF3">
        <w:tc>
          <w:tcPr>
            <w:tcW w:w="2080" w:type="pct"/>
          </w:tcPr>
          <w:p w14:paraId="474182AB" w14:textId="77777777" w:rsidR="00C14F18" w:rsidRPr="00C14F18" w:rsidRDefault="00C14F18" w:rsidP="00C14F18">
            <w:pPr>
              <w:tabs>
                <w:tab w:val="center" w:pos="1621"/>
              </w:tabs>
              <w:spacing w:before="120" w:line="360" w:lineRule="auto"/>
              <w:jc w:val="center"/>
              <w:rPr>
                <w:rFonts w:ascii="Times New Roman" w:eastAsia="Batang" w:hAnsi="Times New Roman"/>
                <w:caps/>
                <w:sz w:val="24"/>
                <w:szCs w:val="24"/>
                <w:lang w:val="fr-FR"/>
              </w:rPr>
            </w:pPr>
            <w:r w:rsidRPr="00C14F18">
              <w:rPr>
                <w:rFonts w:ascii="Times New Roman" w:eastAsia="Batang" w:hAnsi="Times New Roman"/>
                <w:caps/>
                <w:sz w:val="24"/>
                <w:szCs w:val="24"/>
                <w:lang w:val="fr-FR"/>
              </w:rPr>
              <w:t>[tÊn chỦ ĐẦU TƯ]</w:t>
            </w:r>
          </w:p>
          <w:p w14:paraId="373EAC2B" w14:textId="77777777" w:rsidR="00C14F18" w:rsidRPr="00C14F18" w:rsidRDefault="00C14F18" w:rsidP="00C14F18">
            <w:pPr>
              <w:tabs>
                <w:tab w:val="center" w:pos="1621"/>
              </w:tabs>
              <w:spacing w:before="120" w:line="360" w:lineRule="auto"/>
              <w:jc w:val="center"/>
              <w:rPr>
                <w:rFonts w:ascii="Times New Roman" w:eastAsia="Batang" w:hAnsi="Times New Roman"/>
                <w:b/>
                <w:caps/>
                <w:sz w:val="24"/>
                <w:szCs w:val="24"/>
                <w:lang w:val="fr-FR"/>
              </w:rPr>
            </w:pPr>
            <w:r w:rsidRPr="00C14F18">
              <w:rPr>
                <w:rFonts w:ascii="Times New Roman" w:eastAsia="Batang" w:hAnsi="Times New Roman"/>
                <w:b/>
                <w:caps/>
                <w:sz w:val="24"/>
                <w:szCs w:val="24"/>
                <w:lang w:val="fr-FR"/>
              </w:rPr>
              <w:t>[TÊN BÊN MỜI THẦU]</w:t>
            </w:r>
          </w:p>
          <w:p w14:paraId="7A5FC37C" w14:textId="77777777" w:rsidR="00C14F18" w:rsidRPr="00C14F18" w:rsidRDefault="00C14F18" w:rsidP="00C14F18">
            <w:pPr>
              <w:spacing w:before="120" w:line="360" w:lineRule="auto"/>
              <w:jc w:val="center"/>
              <w:rPr>
                <w:rFonts w:ascii="Times New Roman" w:eastAsia="Batang" w:hAnsi="Times New Roman"/>
                <w:sz w:val="24"/>
                <w:szCs w:val="24"/>
                <w:lang w:val="fr-FR"/>
              </w:rPr>
            </w:pPr>
            <w:r w:rsidRPr="00C14F18">
              <w:rPr>
                <w:rFonts w:ascii="Times New Roman" w:eastAsia="Batang" w:hAnsi="Times New Roman"/>
                <w:caps/>
                <w:noProof/>
                <w:sz w:val="24"/>
                <w:szCs w:val="24"/>
              </w:rPr>
              <w:pict w14:anchorId="3D896DF8">
                <v:line id="_x0000_s1028" style="position:absolute;left:0;text-align:left;z-index:251658752" from="51.35pt,3.75pt" to="157.85pt,3.75pt"/>
              </w:pict>
            </w:r>
          </w:p>
          <w:p w14:paraId="46DB7265" w14:textId="77777777" w:rsidR="00C14F18" w:rsidRPr="00C14F18" w:rsidRDefault="00C14F18" w:rsidP="00C14F18">
            <w:pPr>
              <w:spacing w:before="120" w:line="360" w:lineRule="auto"/>
              <w:jc w:val="center"/>
              <w:rPr>
                <w:rFonts w:ascii="Times New Roman" w:eastAsia="Batang" w:hAnsi="Times New Roman"/>
                <w:sz w:val="24"/>
                <w:szCs w:val="24"/>
              </w:rPr>
            </w:pPr>
            <w:r w:rsidRPr="00C14F18">
              <w:rPr>
                <w:rFonts w:ascii="Times New Roman" w:hAnsi="Times New Roman"/>
                <w:sz w:val="24"/>
                <w:szCs w:val="24"/>
                <w:lang w:val="fr-FR"/>
              </w:rPr>
              <w:t>Số:_____ /_____</w:t>
            </w:r>
          </w:p>
        </w:tc>
        <w:tc>
          <w:tcPr>
            <w:tcW w:w="2920" w:type="pct"/>
          </w:tcPr>
          <w:p w14:paraId="6BC05A64" w14:textId="77777777" w:rsidR="00C14F18" w:rsidRPr="00C14F18" w:rsidRDefault="00C14F18" w:rsidP="00C14F18">
            <w:pPr>
              <w:spacing w:before="120" w:line="360" w:lineRule="auto"/>
              <w:jc w:val="center"/>
              <w:rPr>
                <w:rFonts w:ascii="Times New Roman" w:eastAsia="Batang" w:hAnsi="Times New Roman"/>
                <w:b/>
                <w:sz w:val="24"/>
                <w:szCs w:val="24"/>
              </w:rPr>
            </w:pPr>
            <w:r w:rsidRPr="00C14F18">
              <w:rPr>
                <w:rFonts w:ascii="Times New Roman" w:eastAsia="Batang" w:hAnsi="Times New Roman"/>
                <w:b/>
                <w:sz w:val="24"/>
                <w:szCs w:val="24"/>
              </w:rPr>
              <w:t>CỘNG HÒA XÃ HỘI CHỦ NGHĨA VIỆT NAM</w:t>
            </w:r>
          </w:p>
          <w:p w14:paraId="4D589607" w14:textId="77777777" w:rsidR="00C14F18" w:rsidRPr="00C14F18" w:rsidRDefault="00C14F18" w:rsidP="00C14F18">
            <w:pPr>
              <w:spacing w:before="120" w:line="360" w:lineRule="auto"/>
              <w:jc w:val="center"/>
              <w:rPr>
                <w:rFonts w:ascii="Times New Roman" w:eastAsia="Batang" w:hAnsi="Times New Roman"/>
                <w:b/>
                <w:sz w:val="24"/>
                <w:szCs w:val="24"/>
              </w:rPr>
            </w:pPr>
            <w:r w:rsidRPr="00C14F18">
              <w:rPr>
                <w:rFonts w:ascii="Times New Roman" w:eastAsia="Batang" w:hAnsi="Times New Roman"/>
                <w:b/>
                <w:sz w:val="24"/>
                <w:szCs w:val="24"/>
              </w:rPr>
              <w:t>Độc lập - Tự do - Hạnh phúc</w:t>
            </w:r>
          </w:p>
          <w:p w14:paraId="5A80735E" w14:textId="77777777" w:rsidR="00C14F18" w:rsidRPr="00C14F18" w:rsidRDefault="00C14F18" w:rsidP="00C14F18">
            <w:pPr>
              <w:spacing w:before="120" w:line="360" w:lineRule="auto"/>
              <w:rPr>
                <w:rFonts w:ascii="Times New Roman" w:eastAsia="Batang" w:hAnsi="Times New Roman"/>
                <w:sz w:val="24"/>
                <w:szCs w:val="24"/>
              </w:rPr>
            </w:pPr>
            <w:r w:rsidRPr="00C14F18">
              <w:rPr>
                <w:rFonts w:ascii="Times New Roman" w:eastAsia="Batang" w:hAnsi="Times New Roman"/>
                <w:noProof/>
                <w:sz w:val="24"/>
                <w:szCs w:val="24"/>
                <w:lang w:val="nl-NL"/>
              </w:rPr>
              <w:pict w14:anchorId="5C4CA626">
                <v:line id="_x0000_s1026" style="position:absolute;z-index:251656704" from="63.7pt,2.55pt" to="219.6pt,2.55pt"/>
              </w:pict>
            </w:r>
          </w:p>
          <w:p w14:paraId="0CD6BB69" w14:textId="77777777" w:rsidR="00C14F18" w:rsidRPr="00C14F18" w:rsidRDefault="00C14F18" w:rsidP="00C14F18">
            <w:pPr>
              <w:spacing w:before="120" w:line="360" w:lineRule="auto"/>
              <w:jc w:val="right"/>
              <w:rPr>
                <w:rFonts w:ascii="Times New Roman" w:eastAsia="Batang" w:hAnsi="Times New Roman"/>
                <w:i/>
                <w:sz w:val="24"/>
                <w:szCs w:val="24"/>
              </w:rPr>
            </w:pPr>
            <w:r w:rsidRPr="00C14F18">
              <w:rPr>
                <w:rFonts w:ascii="Times New Roman" w:eastAsia="Batang" w:hAnsi="Times New Roman"/>
                <w:i/>
                <w:sz w:val="24"/>
                <w:szCs w:val="24"/>
              </w:rPr>
              <w:t>____, ngày____tháng____năm____</w:t>
            </w:r>
          </w:p>
        </w:tc>
      </w:tr>
    </w:tbl>
    <w:p w14:paraId="51806A11" w14:textId="77777777" w:rsidR="00C14F18" w:rsidRPr="00C14F18" w:rsidRDefault="00C14F18" w:rsidP="00C14F18">
      <w:pPr>
        <w:spacing w:before="120" w:line="360" w:lineRule="auto"/>
        <w:jc w:val="right"/>
        <w:rPr>
          <w:rFonts w:ascii="Times New Roman" w:hAnsi="Times New Roman"/>
          <w:b/>
          <w:sz w:val="24"/>
          <w:szCs w:val="24"/>
        </w:rPr>
      </w:pPr>
    </w:p>
    <w:p w14:paraId="4671F281" w14:textId="77777777" w:rsidR="00C14F18" w:rsidRPr="00C14F18" w:rsidRDefault="00C14F18" w:rsidP="00C14F18">
      <w:pPr>
        <w:spacing w:before="120" w:line="360" w:lineRule="auto"/>
        <w:jc w:val="center"/>
        <w:rPr>
          <w:rFonts w:ascii="Times New Roman" w:hAnsi="Times New Roman"/>
          <w:b/>
          <w:sz w:val="24"/>
          <w:szCs w:val="24"/>
        </w:rPr>
      </w:pPr>
      <w:r w:rsidRPr="00C14F18">
        <w:rPr>
          <w:rFonts w:ascii="Times New Roman" w:hAnsi="Times New Roman"/>
          <w:b/>
          <w:color w:val="000000"/>
          <w:sz w:val="24"/>
          <w:szCs w:val="24"/>
          <w:lang w:val="pt-BR"/>
        </w:rPr>
        <w:t>TỜ TRÌNH</w:t>
      </w:r>
      <w:r w:rsidRPr="00C14F18">
        <w:rPr>
          <w:rFonts w:ascii="Times New Roman" w:hAnsi="Times New Roman"/>
          <w:b/>
          <w:sz w:val="24"/>
          <w:szCs w:val="24"/>
        </w:rPr>
        <w:t xml:space="preserve"> </w:t>
      </w:r>
    </w:p>
    <w:p w14:paraId="1C712106" w14:textId="77777777" w:rsidR="00C14F18" w:rsidRPr="00C14F18" w:rsidRDefault="00C14F18" w:rsidP="00C14F18">
      <w:pPr>
        <w:spacing w:before="120" w:line="360" w:lineRule="auto"/>
        <w:jc w:val="center"/>
        <w:rPr>
          <w:rFonts w:ascii="Times New Roman" w:hAnsi="Times New Roman"/>
          <w:b/>
          <w:sz w:val="24"/>
          <w:szCs w:val="24"/>
        </w:rPr>
      </w:pPr>
      <w:r w:rsidRPr="00C14F18">
        <w:rPr>
          <w:rFonts w:ascii="Times New Roman" w:hAnsi="Times New Roman"/>
          <w:b/>
          <w:sz w:val="24"/>
          <w:szCs w:val="24"/>
          <w:lang w:val="nl-NL"/>
        </w:rPr>
        <w:t xml:space="preserve">V/v đề nghị </w:t>
      </w:r>
      <w:r w:rsidRPr="00C14F18">
        <w:rPr>
          <w:rFonts w:ascii="Times New Roman" w:hAnsi="Times New Roman"/>
          <w:b/>
          <w:sz w:val="24"/>
          <w:szCs w:val="24"/>
        </w:rPr>
        <w:t xml:space="preserve">phê duyệt danh sách xếp hạng nhà thầu gói thầu…. </w:t>
      </w:r>
      <w:r w:rsidRPr="00C14F18">
        <w:rPr>
          <w:rStyle w:val="FootnoteReference"/>
          <w:rFonts w:ascii="Times New Roman" w:hAnsi="Times New Roman"/>
          <w:b/>
          <w:sz w:val="24"/>
          <w:szCs w:val="24"/>
        </w:rPr>
        <w:footnoteReference w:id="1"/>
      </w:r>
    </w:p>
    <w:p w14:paraId="3B0C94B5" w14:textId="77777777" w:rsidR="00C14F18" w:rsidRPr="00C14F18" w:rsidRDefault="00C14F18" w:rsidP="00C14F18">
      <w:pPr>
        <w:spacing w:before="120" w:line="360" w:lineRule="auto"/>
        <w:jc w:val="center"/>
        <w:rPr>
          <w:rFonts w:ascii="Times New Roman" w:hAnsi="Times New Roman"/>
          <w:b/>
          <w:sz w:val="24"/>
          <w:szCs w:val="24"/>
          <w:lang w:val="nl-NL"/>
        </w:rPr>
      </w:pPr>
      <w:r w:rsidRPr="00C14F18">
        <w:rPr>
          <w:rFonts w:ascii="Times New Roman" w:hAnsi="Times New Roman"/>
          <w:i/>
          <w:sz w:val="24"/>
          <w:szCs w:val="24"/>
        </w:rPr>
        <w:t>[ghi tên gói thầu trong KHLCNT được duyệt]</w:t>
      </w:r>
      <w:r w:rsidRPr="00C14F18">
        <w:rPr>
          <w:rFonts w:ascii="Times New Roman" w:hAnsi="Times New Roman"/>
          <w:b/>
          <w:sz w:val="24"/>
          <w:szCs w:val="24"/>
          <w:lang w:val="nl-NL"/>
        </w:rPr>
        <w:t xml:space="preserve"> </w:t>
      </w:r>
    </w:p>
    <w:p w14:paraId="6CB1C010" w14:textId="77777777" w:rsidR="00C14F18" w:rsidRPr="00C14F18" w:rsidRDefault="00C14F18" w:rsidP="00C14F18">
      <w:pPr>
        <w:spacing w:before="120" w:line="360" w:lineRule="auto"/>
        <w:jc w:val="center"/>
        <w:rPr>
          <w:rFonts w:ascii="Times New Roman" w:hAnsi="Times New Roman"/>
          <w:b/>
          <w:sz w:val="24"/>
          <w:szCs w:val="24"/>
          <w:lang w:val="nl-NL"/>
        </w:rPr>
      </w:pPr>
      <w:r w:rsidRPr="00C14F18">
        <w:rPr>
          <w:rFonts w:ascii="Times New Roman" w:hAnsi="Times New Roman"/>
          <w:sz w:val="24"/>
          <w:szCs w:val="24"/>
          <w:lang w:val="nl-NL"/>
        </w:rPr>
        <w:t>(đối với gói thầu theo phương thức một giai đoạn hai túi hồ sơ)</w:t>
      </w:r>
    </w:p>
    <w:p w14:paraId="7A221D9F" w14:textId="77777777" w:rsidR="00C14F18" w:rsidRPr="00C14F18" w:rsidRDefault="00C14F18" w:rsidP="00C14F18">
      <w:pPr>
        <w:spacing w:before="120" w:after="120" w:line="360" w:lineRule="auto"/>
        <w:jc w:val="center"/>
        <w:rPr>
          <w:rFonts w:ascii="Times New Roman" w:hAnsi="Times New Roman"/>
          <w:sz w:val="24"/>
          <w:szCs w:val="24"/>
          <w:lang w:val="nl-NL"/>
        </w:rPr>
      </w:pPr>
      <w:r w:rsidRPr="00C14F18">
        <w:rPr>
          <w:rFonts w:ascii="Times New Roman" w:hAnsi="Times New Roman"/>
          <w:b/>
          <w:noProof/>
          <w:sz w:val="24"/>
          <w:szCs w:val="24"/>
        </w:rPr>
        <w:pict w14:anchorId="038EDE98">
          <v:line id="_x0000_s1027" style="position:absolute;left:0;text-align:left;z-index:251657728" from="122.5pt,4.4pt" to="334pt,4.4pt"/>
        </w:pict>
      </w:r>
      <w:r w:rsidRPr="00C14F18">
        <w:rPr>
          <w:rFonts w:ascii="Times New Roman" w:hAnsi="Times New Roman"/>
          <w:sz w:val="24"/>
          <w:szCs w:val="24"/>
          <w:lang w:val="nl-NL"/>
        </w:rPr>
        <w:t xml:space="preserve">Kính gửi: </w:t>
      </w:r>
      <w:r w:rsidRPr="00C14F18">
        <w:rPr>
          <w:rFonts w:ascii="Times New Roman" w:hAnsi="Times New Roman"/>
          <w:i/>
          <w:sz w:val="24"/>
          <w:szCs w:val="24"/>
          <w:lang w:val="nl-NL"/>
        </w:rPr>
        <w:t>[ghi tên Chủ đầu tư]</w:t>
      </w:r>
    </w:p>
    <w:p w14:paraId="09D747B0" w14:textId="77777777" w:rsidR="00C14F18" w:rsidRPr="00C14F18" w:rsidRDefault="00C14F18" w:rsidP="00C14F18">
      <w:pPr>
        <w:spacing w:before="120" w:line="360" w:lineRule="auto"/>
        <w:ind w:firstLine="454"/>
        <w:jc w:val="both"/>
        <w:rPr>
          <w:rFonts w:ascii="Times New Roman" w:hAnsi="Times New Roman"/>
          <w:b/>
          <w:color w:val="000000"/>
          <w:sz w:val="24"/>
          <w:szCs w:val="24"/>
          <w:lang w:val="pt-BR"/>
        </w:rPr>
      </w:pPr>
      <w:r w:rsidRPr="00C14F18">
        <w:rPr>
          <w:rFonts w:ascii="Times New Roman" w:hAnsi="Times New Roman"/>
          <w:b/>
          <w:color w:val="000000"/>
          <w:sz w:val="24"/>
          <w:szCs w:val="24"/>
          <w:lang w:val="pt-BR"/>
        </w:rPr>
        <w:t>1. Căn cứ pháp lý</w:t>
      </w:r>
    </w:p>
    <w:p w14:paraId="22E5E635"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pt-BR"/>
        </w:rPr>
      </w:pPr>
      <w:r w:rsidRPr="00C14F18">
        <w:rPr>
          <w:rFonts w:ascii="Times New Roman" w:hAnsi="Times New Roman"/>
          <w:i/>
          <w:color w:val="000000"/>
          <w:sz w:val="24"/>
          <w:szCs w:val="24"/>
          <w:lang w:val="pt-BR"/>
        </w:rPr>
        <w:t>Nêu các căn cứ pháp lý liên quan đến quá trình đánh giá E-HSĐXTC:</w:t>
      </w:r>
    </w:p>
    <w:p w14:paraId="68BD4CBA"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pt-BR"/>
        </w:rPr>
      </w:pPr>
      <w:r w:rsidRPr="00C14F18">
        <w:rPr>
          <w:rFonts w:ascii="Times New Roman" w:hAnsi="Times New Roman"/>
          <w:i/>
          <w:color w:val="000000"/>
          <w:sz w:val="24"/>
          <w:szCs w:val="24"/>
          <w:lang w:val="pt-BR"/>
        </w:rPr>
        <w:t>- Quyết định phê duyệt danh sách nhà thầu đáp ứng yêu cầu về kỹ thuật;</w:t>
      </w:r>
    </w:p>
    <w:p w14:paraId="413574BB"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pt-BR"/>
        </w:rPr>
      </w:pPr>
      <w:r w:rsidRPr="00C14F18">
        <w:rPr>
          <w:rFonts w:ascii="Times New Roman" w:hAnsi="Times New Roman"/>
          <w:i/>
          <w:color w:val="000000"/>
          <w:sz w:val="24"/>
          <w:szCs w:val="24"/>
          <w:lang w:val="pt-BR"/>
        </w:rPr>
        <w:t>- Biên bản mở E-HSĐXTC;</w:t>
      </w:r>
    </w:p>
    <w:p w14:paraId="3ACBF8C2"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pt-BR"/>
        </w:rPr>
      </w:pPr>
      <w:r w:rsidRPr="00C14F18">
        <w:rPr>
          <w:rFonts w:ascii="Times New Roman" w:hAnsi="Times New Roman"/>
          <w:i/>
          <w:color w:val="000000"/>
          <w:sz w:val="24"/>
          <w:szCs w:val="24"/>
          <w:lang w:val="pt-BR"/>
        </w:rPr>
        <w:t>- Báo cáo đánh giá E-HSĐXTC của tổ chuyên gia.</w:t>
      </w:r>
    </w:p>
    <w:p w14:paraId="3E13079D" w14:textId="77777777" w:rsidR="00C14F18" w:rsidRPr="00C14F18" w:rsidRDefault="00C14F18" w:rsidP="00C14F18">
      <w:pPr>
        <w:spacing w:before="120" w:line="360" w:lineRule="auto"/>
        <w:ind w:firstLine="454"/>
        <w:jc w:val="both"/>
        <w:rPr>
          <w:rFonts w:ascii="Times New Roman" w:hAnsi="Times New Roman"/>
          <w:b/>
          <w:color w:val="000000"/>
          <w:sz w:val="24"/>
          <w:szCs w:val="24"/>
          <w:lang w:val="nb-NO"/>
        </w:rPr>
      </w:pPr>
      <w:r w:rsidRPr="00C14F18">
        <w:rPr>
          <w:rFonts w:ascii="Times New Roman" w:hAnsi="Times New Roman"/>
          <w:b/>
          <w:color w:val="000000"/>
          <w:sz w:val="24"/>
          <w:szCs w:val="24"/>
          <w:lang w:val="pt-BR"/>
        </w:rPr>
        <w:t>2</w:t>
      </w:r>
      <w:r w:rsidRPr="00C14F18">
        <w:rPr>
          <w:rFonts w:ascii="Times New Roman" w:hAnsi="Times New Roman"/>
          <w:b/>
          <w:color w:val="000000"/>
          <w:sz w:val="24"/>
          <w:szCs w:val="24"/>
          <w:lang w:val="nb-NO"/>
        </w:rPr>
        <w:t>. Quá trình thực hiện</w:t>
      </w:r>
    </w:p>
    <w:p w14:paraId="7B17E367"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nb-NO"/>
        </w:rPr>
      </w:pPr>
      <w:r w:rsidRPr="00C14F18">
        <w:rPr>
          <w:rFonts w:ascii="Times New Roman" w:hAnsi="Times New Roman"/>
          <w:i/>
          <w:color w:val="000000"/>
          <w:sz w:val="24"/>
          <w:szCs w:val="24"/>
          <w:lang w:val="nb-NO"/>
        </w:rPr>
        <w:t>a) Bên mời thầu mô tả quá trình đánh giá E-HSĐXTC, tóm tắt các mốc thời gian và ngày tháng ban hành các quyết định, văn bản có liên quan như sau:</w:t>
      </w:r>
    </w:p>
    <w:p w14:paraId="5E7BF0A9"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nb-NO"/>
        </w:rPr>
      </w:pPr>
      <w:r w:rsidRPr="00C14F18">
        <w:rPr>
          <w:rFonts w:ascii="Times New Roman" w:hAnsi="Times New Roman"/>
          <w:i/>
          <w:color w:val="000000"/>
          <w:sz w:val="24"/>
          <w:szCs w:val="24"/>
          <w:lang w:val="nb-NO"/>
        </w:rPr>
        <w:t>- Thời gian mở E-HSĐXTC;</w:t>
      </w:r>
    </w:p>
    <w:p w14:paraId="53CC622E"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nb-NO"/>
        </w:rPr>
      </w:pPr>
      <w:r w:rsidRPr="00C14F18">
        <w:rPr>
          <w:rFonts w:ascii="Times New Roman" w:hAnsi="Times New Roman"/>
          <w:i/>
          <w:color w:val="000000"/>
          <w:sz w:val="24"/>
          <w:szCs w:val="24"/>
          <w:lang w:val="nb-NO"/>
        </w:rPr>
        <w:lastRenderedPageBreak/>
        <w:t xml:space="preserve">- Thời gian đánh giá E-HSĐXTC của tổ chuyên gia; </w:t>
      </w:r>
    </w:p>
    <w:p w14:paraId="62DF4FEE"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nb-NO"/>
        </w:rPr>
      </w:pPr>
      <w:r w:rsidRPr="00C14F18">
        <w:rPr>
          <w:rFonts w:ascii="Times New Roman" w:hAnsi="Times New Roman"/>
          <w:i/>
          <w:color w:val="000000"/>
          <w:sz w:val="24"/>
          <w:szCs w:val="24"/>
          <w:lang w:val="nb-NO"/>
        </w:rPr>
        <w:t>- Các vấn đề trong quá trình đánh giá E-HSĐXTC; các vấn đề phát sinh cần xử lý tình huống;</w:t>
      </w:r>
    </w:p>
    <w:p w14:paraId="2C0A59C5"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nb-NO"/>
        </w:rPr>
      </w:pPr>
      <w:r w:rsidRPr="00C14F18">
        <w:rPr>
          <w:rFonts w:ascii="Times New Roman" w:hAnsi="Times New Roman"/>
          <w:i/>
          <w:color w:val="000000"/>
          <w:sz w:val="24"/>
          <w:szCs w:val="24"/>
          <w:lang w:val="nb-NO"/>
        </w:rPr>
        <w:t>- Kết luận của tổ chuyên gia.</w:t>
      </w:r>
    </w:p>
    <w:p w14:paraId="24229B28"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nb-NO"/>
        </w:rPr>
      </w:pPr>
      <w:r w:rsidRPr="00C14F18">
        <w:rPr>
          <w:rFonts w:ascii="Times New Roman" w:hAnsi="Times New Roman"/>
          <w:i/>
          <w:color w:val="000000"/>
          <w:sz w:val="24"/>
          <w:szCs w:val="24"/>
          <w:lang w:val="nb-NO"/>
        </w:rPr>
        <w:t>b) Ý kiến của Bên mời thầu về các nội dung đánh giá nêu trong báo cáo của tổ chuyên gia, ý kiến của tổ chuyên gia;</w:t>
      </w:r>
    </w:p>
    <w:p w14:paraId="5EA71709"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nb-NO"/>
        </w:rPr>
      </w:pPr>
      <w:r w:rsidRPr="00C14F18">
        <w:rPr>
          <w:rFonts w:ascii="Times New Roman" w:hAnsi="Times New Roman"/>
          <w:i/>
          <w:color w:val="000000"/>
          <w:sz w:val="24"/>
          <w:szCs w:val="24"/>
          <w:lang w:val="nb-NO"/>
        </w:rPr>
        <w:t>c) Nhận xét của Bên mời thầu về việc bảo đảm tính cạnh tranh, công bằng, minh bạch và hiệu quả kinh tế.</w:t>
      </w:r>
    </w:p>
    <w:p w14:paraId="4B2B9560" w14:textId="77777777" w:rsidR="00C14F18" w:rsidRPr="00C14F18" w:rsidRDefault="00C14F18" w:rsidP="00C14F18">
      <w:pPr>
        <w:spacing w:before="120" w:line="360" w:lineRule="auto"/>
        <w:ind w:firstLine="454"/>
        <w:jc w:val="both"/>
        <w:rPr>
          <w:rFonts w:ascii="Times New Roman" w:hAnsi="Times New Roman"/>
          <w:b/>
          <w:color w:val="000000"/>
          <w:sz w:val="24"/>
          <w:szCs w:val="24"/>
          <w:lang w:val="nb-NO"/>
        </w:rPr>
      </w:pPr>
      <w:r w:rsidRPr="00C14F18">
        <w:rPr>
          <w:rFonts w:ascii="Times New Roman" w:hAnsi="Times New Roman"/>
          <w:b/>
          <w:color w:val="000000"/>
          <w:sz w:val="24"/>
          <w:szCs w:val="24"/>
          <w:lang w:val="nb-NO"/>
        </w:rPr>
        <w:t>3. Kiến nghị</w:t>
      </w:r>
    </w:p>
    <w:p w14:paraId="620E6D4C" w14:textId="77777777" w:rsidR="00C14F18" w:rsidRPr="00C14F18" w:rsidRDefault="00C14F18" w:rsidP="00C14F18">
      <w:pPr>
        <w:spacing w:before="120" w:line="360" w:lineRule="auto"/>
        <w:ind w:firstLine="454"/>
        <w:jc w:val="both"/>
        <w:rPr>
          <w:rFonts w:ascii="Times New Roman" w:hAnsi="Times New Roman"/>
          <w:color w:val="000000"/>
          <w:sz w:val="24"/>
          <w:szCs w:val="24"/>
          <w:lang w:val="nb-NO"/>
        </w:rPr>
      </w:pPr>
      <w:r w:rsidRPr="00C14F18">
        <w:rPr>
          <w:rFonts w:ascii="Times New Roman" w:hAnsi="Times New Roman"/>
          <w:color w:val="000000"/>
          <w:sz w:val="24"/>
          <w:szCs w:val="24"/>
          <w:lang w:val="nb-NO"/>
        </w:rPr>
        <w:t xml:space="preserve">Trên cơ sở kết quả đánh giá E-HSDT,__ </w:t>
      </w:r>
      <w:r w:rsidRPr="00C14F18">
        <w:rPr>
          <w:rFonts w:ascii="Times New Roman" w:hAnsi="Times New Roman"/>
          <w:i/>
          <w:color w:val="000000"/>
          <w:sz w:val="24"/>
          <w:szCs w:val="24"/>
          <w:lang w:val="nb-NO"/>
        </w:rPr>
        <w:t>[ghi tên Bên mời thầu]</w:t>
      </w:r>
      <w:r w:rsidRPr="00C14F18">
        <w:rPr>
          <w:rFonts w:ascii="Times New Roman" w:hAnsi="Times New Roman"/>
          <w:color w:val="000000"/>
          <w:sz w:val="24"/>
          <w:szCs w:val="24"/>
          <w:lang w:val="nb-NO"/>
        </w:rPr>
        <w:t xml:space="preserve"> kiến nghị____</w:t>
      </w:r>
      <w:r w:rsidRPr="00C14F18">
        <w:rPr>
          <w:rFonts w:ascii="Times New Roman" w:hAnsi="Times New Roman"/>
          <w:i/>
          <w:color w:val="000000"/>
          <w:sz w:val="24"/>
          <w:szCs w:val="24"/>
          <w:lang w:val="nb-NO"/>
        </w:rPr>
        <w:t xml:space="preserve">  [ghi tên Chủ đầu tư]</w:t>
      </w:r>
      <w:r w:rsidRPr="00C14F18">
        <w:rPr>
          <w:rFonts w:ascii="Times New Roman" w:hAnsi="Times New Roman"/>
          <w:color w:val="000000"/>
          <w:sz w:val="24"/>
          <w:szCs w:val="24"/>
          <w:lang w:val="nb-NO"/>
        </w:rPr>
        <w:t xml:space="preserve"> </w:t>
      </w:r>
      <w:r w:rsidRPr="00C14F18">
        <w:rPr>
          <w:rFonts w:ascii="Times New Roman" w:hAnsi="Times New Roman"/>
          <w:sz w:val="24"/>
          <w:szCs w:val="24"/>
          <w:lang w:val="nb-NO"/>
        </w:rPr>
        <w:t>phê duyệt danh sách xếp hạng nhà thầu của gói thầu</w:t>
      </w:r>
      <w:r w:rsidRPr="00C14F18">
        <w:rPr>
          <w:rFonts w:ascii="Times New Roman" w:hAnsi="Times New Roman"/>
          <w:color w:val="000000"/>
          <w:sz w:val="24"/>
          <w:szCs w:val="24"/>
          <w:lang w:val="nb-NO"/>
        </w:rPr>
        <w:t>______</w:t>
      </w:r>
      <w:r w:rsidRPr="00C14F18">
        <w:rPr>
          <w:rFonts w:ascii="Times New Roman" w:hAnsi="Times New Roman"/>
          <w:sz w:val="24"/>
          <w:szCs w:val="24"/>
          <w:lang w:val="nb-NO"/>
        </w:rPr>
        <w:t xml:space="preserve"> </w:t>
      </w:r>
      <w:r w:rsidRPr="00C14F18">
        <w:rPr>
          <w:rFonts w:ascii="Times New Roman" w:hAnsi="Times New Roman"/>
          <w:i/>
          <w:sz w:val="24"/>
          <w:szCs w:val="24"/>
          <w:lang w:val="nb-NO"/>
        </w:rPr>
        <w:t>[ghi tên gói thầu theo KHLCNT]</w:t>
      </w:r>
      <w:r w:rsidRPr="00C14F18">
        <w:rPr>
          <w:rFonts w:ascii="Times New Roman" w:hAnsi="Times New Roman"/>
          <w:color w:val="000000"/>
          <w:sz w:val="24"/>
          <w:szCs w:val="24"/>
          <w:lang w:val="nb-NO"/>
        </w:rPr>
        <w:t>:</w:t>
      </w:r>
    </w:p>
    <w:p w14:paraId="5E83EC40" w14:textId="77777777" w:rsidR="00C14F18" w:rsidRPr="00C14F18" w:rsidRDefault="00C14F18" w:rsidP="00C14F18">
      <w:pPr>
        <w:spacing w:before="120" w:line="360" w:lineRule="auto"/>
        <w:ind w:firstLine="454"/>
        <w:jc w:val="both"/>
        <w:rPr>
          <w:rFonts w:ascii="Times New Roman" w:hAnsi="Times New Roman"/>
          <w:i/>
          <w:color w:val="000000"/>
          <w:sz w:val="24"/>
          <w:szCs w:val="24"/>
          <w:lang w:val="nb-NO"/>
        </w:rPr>
      </w:pPr>
      <w:r w:rsidRPr="00C14F18">
        <w:rPr>
          <w:rFonts w:ascii="Times New Roman" w:hAnsi="Times New Roman"/>
          <w:i/>
          <w:color w:val="000000"/>
          <w:sz w:val="24"/>
          <w:szCs w:val="24"/>
          <w:lang w:val="nb-NO"/>
        </w:rPr>
        <w:t>[Danh sách xếp hạng các nhà thầu theo thứ tự].</w:t>
      </w:r>
    </w:p>
    <w:tbl>
      <w:tblPr>
        <w:tblW w:w="0" w:type="auto"/>
        <w:tblLook w:val="01E0" w:firstRow="1" w:lastRow="1" w:firstColumn="1" w:lastColumn="1" w:noHBand="0" w:noVBand="0"/>
      </w:tblPr>
      <w:tblGrid>
        <w:gridCol w:w="4158"/>
        <w:gridCol w:w="4846"/>
      </w:tblGrid>
      <w:tr w:rsidR="00C14F18" w:rsidRPr="00C14F18" w14:paraId="448C22BE" w14:textId="77777777" w:rsidTr="00F51EF3">
        <w:tc>
          <w:tcPr>
            <w:tcW w:w="4158" w:type="dxa"/>
          </w:tcPr>
          <w:p w14:paraId="060B45D2" w14:textId="77777777" w:rsidR="00C14F18" w:rsidRPr="00C14F18" w:rsidRDefault="00C14F18" w:rsidP="00C14F18">
            <w:pPr>
              <w:spacing w:before="120" w:line="360" w:lineRule="auto"/>
              <w:rPr>
                <w:rFonts w:ascii="Times New Roman" w:hAnsi="Times New Roman"/>
                <w:b/>
                <w:i/>
                <w:sz w:val="24"/>
                <w:szCs w:val="24"/>
                <w:lang w:val="pt-BR"/>
              </w:rPr>
            </w:pPr>
            <w:r w:rsidRPr="00C14F18">
              <w:rPr>
                <w:rFonts w:ascii="Times New Roman" w:hAnsi="Times New Roman"/>
                <w:b/>
                <w:i/>
                <w:sz w:val="24"/>
                <w:szCs w:val="24"/>
                <w:lang w:val="pt-BR"/>
              </w:rPr>
              <w:t>Nơi nhận:</w:t>
            </w:r>
          </w:p>
          <w:p w14:paraId="79823259" w14:textId="77777777" w:rsidR="00C14F18" w:rsidRPr="00C14F18" w:rsidRDefault="00C14F18" w:rsidP="00C14F18">
            <w:pPr>
              <w:spacing w:before="120" w:line="360" w:lineRule="auto"/>
              <w:rPr>
                <w:rFonts w:ascii="Times New Roman" w:hAnsi="Times New Roman"/>
                <w:sz w:val="24"/>
                <w:szCs w:val="24"/>
                <w:lang w:val="pt-BR"/>
              </w:rPr>
            </w:pPr>
            <w:r w:rsidRPr="00C14F18">
              <w:rPr>
                <w:rFonts w:ascii="Times New Roman" w:hAnsi="Times New Roman"/>
                <w:sz w:val="24"/>
                <w:szCs w:val="24"/>
                <w:lang w:val="pt-BR"/>
              </w:rPr>
              <w:t>- Như trên;</w:t>
            </w:r>
          </w:p>
          <w:p w14:paraId="12D26EDB" w14:textId="77777777" w:rsidR="00C14F18" w:rsidRPr="00C14F18" w:rsidRDefault="00C14F18" w:rsidP="00C14F18">
            <w:pPr>
              <w:spacing w:before="120" w:line="360" w:lineRule="auto"/>
              <w:rPr>
                <w:rFonts w:ascii="Times New Roman" w:eastAsia="Batang" w:hAnsi="Times New Roman"/>
                <w:sz w:val="24"/>
                <w:szCs w:val="24"/>
                <w:lang w:val="nb-NO"/>
              </w:rPr>
            </w:pPr>
            <w:r w:rsidRPr="00C14F18">
              <w:rPr>
                <w:rFonts w:ascii="Times New Roman" w:hAnsi="Times New Roman"/>
                <w:sz w:val="24"/>
                <w:szCs w:val="24"/>
                <w:lang w:val="nb-NO"/>
              </w:rPr>
              <w:t xml:space="preserve">- Lưu: VT, </w:t>
            </w:r>
          </w:p>
        </w:tc>
        <w:tc>
          <w:tcPr>
            <w:tcW w:w="4846" w:type="dxa"/>
          </w:tcPr>
          <w:p w14:paraId="2DF3780A" w14:textId="77777777" w:rsidR="00C14F18" w:rsidRPr="00C14F18" w:rsidRDefault="00C14F18" w:rsidP="00C14F18">
            <w:pPr>
              <w:spacing w:before="120" w:line="360" w:lineRule="auto"/>
              <w:jc w:val="center"/>
              <w:rPr>
                <w:rFonts w:ascii="Times New Roman" w:hAnsi="Times New Roman"/>
                <w:b/>
                <w:color w:val="000000"/>
                <w:sz w:val="24"/>
                <w:szCs w:val="24"/>
                <w:lang w:val="pt-BR"/>
              </w:rPr>
            </w:pPr>
            <w:r w:rsidRPr="00C14F18">
              <w:rPr>
                <w:rFonts w:ascii="Times New Roman" w:hAnsi="Times New Roman"/>
                <w:b/>
                <w:color w:val="000000"/>
                <w:sz w:val="24"/>
                <w:szCs w:val="24"/>
                <w:lang w:val="pt-BR"/>
              </w:rPr>
              <w:t xml:space="preserve">ĐẠI DIỆN HỢP PHÁP CỦA </w:t>
            </w:r>
          </w:p>
          <w:p w14:paraId="7050DF1D" w14:textId="77777777" w:rsidR="00C14F18" w:rsidRPr="00C14F18" w:rsidRDefault="00C14F18" w:rsidP="00C14F18">
            <w:pPr>
              <w:spacing w:before="120" w:line="360" w:lineRule="auto"/>
              <w:jc w:val="center"/>
              <w:rPr>
                <w:rFonts w:ascii="Times New Roman" w:hAnsi="Times New Roman"/>
                <w:b/>
                <w:color w:val="000000"/>
                <w:sz w:val="24"/>
                <w:szCs w:val="24"/>
                <w:lang w:val="pt-BR"/>
              </w:rPr>
            </w:pPr>
            <w:r w:rsidRPr="00C14F18">
              <w:rPr>
                <w:rFonts w:ascii="Times New Roman" w:hAnsi="Times New Roman"/>
                <w:b/>
                <w:color w:val="000000"/>
                <w:sz w:val="24"/>
                <w:szCs w:val="24"/>
                <w:lang w:val="pt-BR"/>
              </w:rPr>
              <w:t>BÊN MỜI THẦU</w:t>
            </w:r>
          </w:p>
          <w:p w14:paraId="698C4050" w14:textId="77777777" w:rsidR="00C14F18" w:rsidRPr="00C14F18" w:rsidRDefault="00C14F18" w:rsidP="00C14F18">
            <w:pPr>
              <w:spacing w:before="120" w:line="360" w:lineRule="auto"/>
              <w:jc w:val="center"/>
              <w:rPr>
                <w:rFonts w:ascii="Times New Roman" w:eastAsia="Batang" w:hAnsi="Times New Roman"/>
                <w:b/>
                <w:sz w:val="24"/>
                <w:szCs w:val="24"/>
                <w:lang w:val="pt-BR"/>
              </w:rPr>
            </w:pPr>
            <w:r w:rsidRPr="00C14F18">
              <w:rPr>
                <w:rFonts w:ascii="Times New Roman" w:hAnsi="Times New Roman"/>
                <w:i/>
                <w:color w:val="000000"/>
                <w:sz w:val="24"/>
                <w:szCs w:val="24"/>
                <w:lang w:val="pt-BR"/>
              </w:rPr>
              <w:t>(Ký tên, đóng dấu (nếu có))</w:t>
            </w:r>
          </w:p>
        </w:tc>
      </w:tr>
    </w:tbl>
    <w:p w14:paraId="4F1D9928" w14:textId="77777777" w:rsidR="000751D3" w:rsidRPr="00C14F18" w:rsidRDefault="00C14F18" w:rsidP="00C14F18">
      <w:pPr>
        <w:spacing w:before="120" w:line="360" w:lineRule="auto"/>
        <w:rPr>
          <w:rFonts w:ascii="Times New Roman" w:hAnsi="Times New Roman"/>
          <w:b/>
          <w:sz w:val="24"/>
          <w:szCs w:val="24"/>
        </w:rPr>
      </w:pPr>
      <w:r w:rsidRPr="00C14F18">
        <w:rPr>
          <w:rFonts w:ascii="Times New Roman" w:hAnsi="Times New Roman"/>
          <w:b/>
          <w:sz w:val="24"/>
          <w:szCs w:val="24"/>
        </w:rPr>
        <w:t xml:space="preserve">Nguồn: </w:t>
      </w:r>
      <w:r w:rsidRPr="00C14F18">
        <w:rPr>
          <w:rFonts w:ascii="Times New Roman" w:hAnsi="Times New Roman"/>
          <w:sz w:val="24"/>
          <w:szCs w:val="24"/>
        </w:rPr>
        <w:t>Thông tư 08/2022/TT-BKHĐT</w:t>
      </w:r>
    </w:p>
    <w:sectPr w:rsidR="000751D3" w:rsidRPr="00C14F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89BC3" w14:textId="77777777" w:rsidR="000E72E6" w:rsidRDefault="000E72E6" w:rsidP="00C14F18">
      <w:pPr>
        <w:spacing w:after="0" w:line="240" w:lineRule="auto"/>
      </w:pPr>
      <w:r>
        <w:separator/>
      </w:r>
    </w:p>
  </w:endnote>
  <w:endnote w:type="continuationSeparator" w:id="0">
    <w:p w14:paraId="64735282" w14:textId="77777777" w:rsidR="000E72E6" w:rsidRDefault="000E72E6" w:rsidP="00C14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41346" w14:textId="77777777" w:rsidR="000E72E6" w:rsidRDefault="000E72E6" w:rsidP="00C14F18">
      <w:pPr>
        <w:spacing w:after="0" w:line="240" w:lineRule="auto"/>
      </w:pPr>
      <w:r>
        <w:separator/>
      </w:r>
    </w:p>
  </w:footnote>
  <w:footnote w:type="continuationSeparator" w:id="0">
    <w:p w14:paraId="56D12E38" w14:textId="77777777" w:rsidR="000E72E6" w:rsidRDefault="000E72E6" w:rsidP="00C14F18">
      <w:pPr>
        <w:spacing w:after="0" w:line="240" w:lineRule="auto"/>
      </w:pPr>
      <w:r>
        <w:continuationSeparator/>
      </w:r>
    </w:p>
  </w:footnote>
  <w:footnote w:id="1">
    <w:p w14:paraId="2E9B6E4B" w14:textId="77777777" w:rsidR="00C14F18" w:rsidRPr="001E5855" w:rsidRDefault="00C14F18" w:rsidP="00C14F18">
      <w:pPr>
        <w:pStyle w:val="FootnoteText"/>
        <w:jc w:val="both"/>
        <w:rPr>
          <w:i/>
        </w:rPr>
      </w:pPr>
      <w:r w:rsidRPr="001E5855">
        <w:rPr>
          <w:rStyle w:val="FootnoteReference"/>
          <w:i/>
        </w:rPr>
        <w:footnoteRef/>
      </w:r>
      <w:r w:rsidRPr="001E5855">
        <w:rPr>
          <w:i/>
        </w:rPr>
        <w:t xml:space="preserve"> </w:t>
      </w:r>
      <w:r>
        <w:rPr>
          <w:i/>
        </w:rPr>
        <w:t>D</w:t>
      </w:r>
      <w:r w:rsidRPr="001E5855">
        <w:rPr>
          <w:i/>
        </w:rPr>
        <w:t>anh sách xếp hạng nhà thầu không cần phải thẩm định</w:t>
      </w:r>
      <w:r>
        <w:rPr>
          <w:i/>
        </w:rPr>
        <w:t xml:space="preserve"> trước khi phê duyệt. Trường hợp chỉ có một nhà thầu vượt qua bước đánh giá về tài chính thì không xếp hạng nhà thầu.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4F18"/>
    <w:rsid w:val="000751D3"/>
    <w:rsid w:val="000E72E6"/>
    <w:rsid w:val="00574D78"/>
    <w:rsid w:val="00680D19"/>
    <w:rsid w:val="00C14F18"/>
    <w:rsid w:val="00F51E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4AC3FB5"/>
  <w15:chartTrackingRefBased/>
  <w15:docId w15:val="{F15DE0BB-4831-4BAD-B90D-293A68AB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C14F18"/>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C14F18"/>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C14F18"/>
    <w:rPr>
      <w:rFonts w:ascii="Times New Roman" w:eastAsia="Times New Roman" w:hAnsi="Times New Roman"/>
    </w:rPr>
  </w:style>
  <w:style w:type="character" w:styleId="FootnoteReference">
    <w:name w:val="footnote reference"/>
    <w:rsid w:val="00C14F18"/>
    <w:rPr>
      <w:vertAlign w:val="superscript"/>
    </w:rPr>
  </w:style>
  <w:style w:type="paragraph" w:customStyle="1" w:styleId="Char4">
    <w:name w:val="Char4"/>
    <w:basedOn w:val="Normal"/>
    <w:semiHidden/>
    <w:rsid w:val="00C14F18"/>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233</Words>
  <Characters>1332</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2026-05-20T15:31:00Z</dcterms:created>
  <dcterms:modified xsi:type="dcterms:W3CDTF">2026-05-20T15:31:00Z</dcterms:modified>
</cp:coreProperties>
</file>