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E718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PHỤ LỤC II.</w:t>
      </w:r>
    </w:p>
    <w:p w14:paraId="225E54B8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4"/>
          <w:szCs w:val="24"/>
        </w:rPr>
      </w:pPr>
      <w:r w:rsidRPr="008367E6">
        <w:rPr>
          <w:rFonts w:ascii="Times New Roman" w:hAnsi="Times New Roman"/>
          <w:bCs/>
          <w:sz w:val="24"/>
          <w:szCs w:val="24"/>
        </w:rPr>
        <w:t>MẪU TỜ TRÌNH</w:t>
      </w:r>
      <w:r w:rsidRPr="008367E6">
        <w:rPr>
          <w:rFonts w:ascii="Times New Roman" w:hAnsi="Times New Roman"/>
          <w:bCs/>
          <w:sz w:val="24"/>
          <w:szCs w:val="24"/>
        </w:rPr>
        <w:br/>
        <w:t>PHÊ DUYỆT ĐỀ CƯƠNG - DỰ TOÁN DỰ ÁN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825CF" w:rsidRPr="00E825CF" w14:paraId="06CCCF78" w14:textId="77777777" w:rsidTr="00E825CF">
        <w:tc>
          <w:tcPr>
            <w:tcW w:w="3348" w:type="dxa"/>
          </w:tcPr>
          <w:p w14:paraId="17E4D7E2" w14:textId="77777777" w:rsidR="00E825CF" w:rsidRPr="00E825CF" w:rsidRDefault="00E825CF" w:rsidP="00E825C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CỤC THỦY SẢN</w:t>
            </w:r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ĐƠN VỊ…</w:t>
            </w: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  <w:t>(1)</w:t>
            </w: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413AC60E" w14:textId="77777777" w:rsidR="00E825CF" w:rsidRPr="00E825CF" w:rsidRDefault="00E825CF" w:rsidP="00E825CF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E825C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825CF" w:rsidRPr="00E825CF" w14:paraId="06C8C8FD" w14:textId="77777777" w:rsidTr="00E825CF">
        <w:tc>
          <w:tcPr>
            <w:tcW w:w="3348" w:type="dxa"/>
          </w:tcPr>
          <w:p w14:paraId="7A3FF3E6" w14:textId="77777777" w:rsidR="00E825CF" w:rsidRPr="00E825CF" w:rsidRDefault="00E825CF" w:rsidP="00E825CF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:        /</w:t>
            </w: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TTr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-…</w:t>
            </w:r>
            <w:r w:rsidRPr="00E825C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5508" w:type="dxa"/>
          </w:tcPr>
          <w:p w14:paraId="027CBF6F" w14:textId="77777777" w:rsidR="00E825CF" w:rsidRPr="00E825CF" w:rsidRDefault="00E825CF" w:rsidP="00E825CF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>Hà</w:t>
            </w:r>
            <w:proofErr w:type="spellEnd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…. </w:t>
            </w:r>
            <w:proofErr w:type="spellStart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825C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202…</w:t>
            </w:r>
          </w:p>
        </w:tc>
      </w:tr>
    </w:tbl>
    <w:p w14:paraId="5FD34636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47396E35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0145C7B1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phê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duyệt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cương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toán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….</w:t>
      </w:r>
    </w:p>
    <w:p w14:paraId="6D0A7C02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sz w:val="24"/>
          <w:szCs w:val="24"/>
        </w:rPr>
        <w:t>Kính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trình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367E6">
        <w:rPr>
          <w:rFonts w:ascii="Times New Roman" w:hAnsi="Times New Roman"/>
          <w:sz w:val="24"/>
          <w:szCs w:val="24"/>
        </w:rPr>
        <w:t>Cục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trưởng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Thủy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sản</w:t>
      </w:r>
      <w:proofErr w:type="spellEnd"/>
    </w:p>
    <w:p w14:paraId="46444719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sz w:val="24"/>
          <w:szCs w:val="24"/>
        </w:rPr>
        <w:t>Thực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hiện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….</w:t>
      </w:r>
    </w:p>
    <w:p w14:paraId="44685E87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367E6">
        <w:rPr>
          <w:rFonts w:ascii="Times New Roman" w:hAnsi="Times New Roman"/>
          <w:sz w:val="24"/>
          <w:szCs w:val="24"/>
        </w:rPr>
        <w:t>Căn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cứ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pháp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lý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thực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hiện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72FF2FB7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367E6">
        <w:rPr>
          <w:rFonts w:ascii="Times New Roman" w:hAnsi="Times New Roman"/>
          <w:sz w:val="24"/>
          <w:szCs w:val="24"/>
        </w:rPr>
        <w:t>Mục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tiêu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2D6750B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8367E6">
        <w:rPr>
          <w:rFonts w:ascii="Times New Roman" w:hAnsi="Times New Roman"/>
          <w:sz w:val="24"/>
          <w:szCs w:val="24"/>
        </w:rPr>
        <w:t>Phạm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vi:</w:t>
      </w:r>
    </w:p>
    <w:p w14:paraId="385500B0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67E6">
        <w:rPr>
          <w:rFonts w:ascii="Times New Roman" w:hAnsi="Times New Roman"/>
          <w:sz w:val="24"/>
          <w:szCs w:val="24"/>
        </w:rPr>
        <w:t>Không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300823AD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67E6">
        <w:rPr>
          <w:rFonts w:ascii="Times New Roman" w:hAnsi="Times New Roman"/>
          <w:sz w:val="24"/>
          <w:szCs w:val="24"/>
        </w:rPr>
        <w:t>Thời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34D5F1E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8367E6">
        <w:rPr>
          <w:rFonts w:ascii="Times New Roman" w:hAnsi="Times New Roman"/>
          <w:sz w:val="24"/>
          <w:szCs w:val="24"/>
        </w:rPr>
        <w:t>Yêu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cầu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về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nội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7E6">
        <w:rPr>
          <w:rFonts w:ascii="Times New Roman" w:hAnsi="Times New Roman"/>
          <w:sz w:val="24"/>
          <w:szCs w:val="24"/>
        </w:rPr>
        <w:t>thuyết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8367E6">
        <w:rPr>
          <w:rFonts w:ascii="Times New Roman" w:hAnsi="Times New Roman"/>
          <w:sz w:val="24"/>
          <w:szCs w:val="24"/>
        </w:rPr>
        <w:t>đề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cương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0A46CF61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8367E6">
        <w:rPr>
          <w:rFonts w:ascii="Times New Roman" w:hAnsi="Times New Roman"/>
          <w:sz w:val="24"/>
          <w:szCs w:val="24"/>
        </w:rPr>
        <w:t>Nội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7E6">
        <w:rPr>
          <w:rFonts w:ascii="Times New Roman" w:hAnsi="Times New Roman"/>
          <w:sz w:val="24"/>
          <w:szCs w:val="24"/>
        </w:rPr>
        <w:t>thực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hiện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598E68AB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8367E6">
        <w:rPr>
          <w:rFonts w:ascii="Times New Roman" w:hAnsi="Times New Roman"/>
          <w:sz w:val="24"/>
          <w:szCs w:val="24"/>
        </w:rPr>
        <w:t>Sản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phẩm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của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7525D4F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8367E6">
        <w:rPr>
          <w:rFonts w:ascii="Times New Roman" w:hAnsi="Times New Roman"/>
          <w:sz w:val="24"/>
          <w:szCs w:val="24"/>
        </w:rPr>
        <w:t>Thời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gian</w:t>
      </w:r>
      <w:proofErr w:type="spellEnd"/>
      <w:r w:rsidRPr="008367E6">
        <w:rPr>
          <w:rFonts w:ascii="Times New Roman" w:hAnsi="Times New Roman"/>
          <w:sz w:val="24"/>
          <w:szCs w:val="24"/>
        </w:rPr>
        <w:t>/</w:t>
      </w:r>
      <w:proofErr w:type="spellStart"/>
      <w:r w:rsidRPr="008367E6">
        <w:rPr>
          <w:rFonts w:ascii="Times New Roman" w:hAnsi="Times New Roman"/>
          <w:sz w:val="24"/>
          <w:szCs w:val="24"/>
        </w:rPr>
        <w:t>kế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hoạch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thực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hiện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3DD27CD6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toán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kinh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phí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F0BEF1D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825CF" w:rsidRPr="00E825CF" w14:paraId="51F51299" w14:textId="77777777" w:rsidTr="00E825CF">
        <w:tc>
          <w:tcPr>
            <w:tcW w:w="4428" w:type="dxa"/>
          </w:tcPr>
          <w:p w14:paraId="17E10F6B" w14:textId="77777777" w:rsidR="00E825CF" w:rsidRPr="00E825CF" w:rsidRDefault="00E825CF" w:rsidP="00E825C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E825CF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Phòng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 xml:space="preserve"> KHTC;</w:t>
            </w:r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E825CF">
              <w:rPr>
                <w:rFonts w:ascii="Times New Roman" w:eastAsia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4428" w:type="dxa"/>
          </w:tcPr>
          <w:p w14:paraId="30193438" w14:textId="77777777" w:rsidR="00E825CF" w:rsidRPr="00E825CF" w:rsidRDefault="00E825CF" w:rsidP="00E825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25C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LÃNH ĐẠO ĐƠN VỊ</w:t>
            </w:r>
          </w:p>
        </w:tc>
      </w:tr>
    </w:tbl>
    <w:p w14:paraId="41D751A5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7C640D84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lastRenderedPageBreak/>
        <w:t>(1)</w:t>
      </w:r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Tên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vị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được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quản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lý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ĐTCB.</w:t>
      </w:r>
    </w:p>
    <w:p w14:paraId="25677458" w14:textId="77777777" w:rsidR="00E825CF" w:rsidRPr="008367E6" w:rsidRDefault="00E825CF" w:rsidP="00E825C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(2)</w:t>
      </w:r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Tên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ĐTCB</w:t>
      </w:r>
    </w:p>
    <w:p w14:paraId="0CE7235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5CF"/>
    <w:rsid w:val="002964F6"/>
    <w:rsid w:val="00C17DAE"/>
    <w:rsid w:val="00E8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9360A"/>
  <w15:chartTrackingRefBased/>
  <w15:docId w15:val="{8979DD60-3599-486C-87C3-A77E8C09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25C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