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23BE" w14:textId="77777777" w:rsidR="004D00E1" w:rsidRPr="004D00E1" w:rsidRDefault="004D00E1" w:rsidP="004D00E1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00E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Mẫu số 04: </w:t>
      </w:r>
      <w:r w:rsidRPr="004D00E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x-none"/>
        </w:rPr>
        <w:t>Tờ trình đề nghị miễn nhiệm Hòa giải viên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D00E1" w:rsidRPr="004D00E1" w14:paraId="1642116C" w14:textId="77777777" w:rsidTr="004D00E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F1DB9" w14:textId="77777777" w:rsidR="004D00E1" w:rsidRPr="004D00E1" w:rsidRDefault="004D00E1" w:rsidP="004D00E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00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TÒA ÁN NHÂN DÂN........</w:t>
            </w:r>
            <w:r w:rsidRPr="004D00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(1)</w:t>
            </w:r>
            <w:r w:rsidRPr="004D00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br/>
            </w:r>
            <w:r w:rsidRPr="004D00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3F2B0" w14:textId="77777777" w:rsidR="004D00E1" w:rsidRPr="004D00E1" w:rsidRDefault="004D00E1" w:rsidP="004D00E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00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4D00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4D00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4D00E1" w:rsidRPr="004D00E1" w14:paraId="1A67A4D0" w14:textId="77777777" w:rsidTr="004D00E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31AA5" w14:textId="77777777" w:rsidR="004D00E1" w:rsidRPr="004D00E1" w:rsidRDefault="004D00E1" w:rsidP="004D00E1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00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     /TTr-TCCB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237E9" w14:textId="77777777" w:rsidR="004D00E1" w:rsidRPr="004D00E1" w:rsidRDefault="004D00E1" w:rsidP="004D00E1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00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......, ngày ... tháng .... năm</w:t>
            </w:r>
            <w:r w:rsidRPr="004D00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</w:t>
            </w:r>
          </w:p>
        </w:tc>
      </w:tr>
    </w:tbl>
    <w:p w14:paraId="152A77C3" w14:textId="77777777" w:rsidR="004D00E1" w:rsidRPr="004D00E1" w:rsidRDefault="004D00E1" w:rsidP="004D00E1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D00E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TỜ TRÌNH</w:t>
      </w:r>
    </w:p>
    <w:p w14:paraId="19413029" w14:textId="77777777" w:rsidR="004D00E1" w:rsidRPr="004D00E1" w:rsidRDefault="004D00E1" w:rsidP="004D00E1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D00E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Về việc đề nghị miễn nhiệm Hòa giải viên</w:t>
      </w:r>
    </w:p>
    <w:p w14:paraId="74E150D6" w14:textId="77777777" w:rsidR="004D00E1" w:rsidRPr="004D00E1" w:rsidRDefault="004D00E1" w:rsidP="004D00E1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D00E1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Kính gửi: Chánh án Tòa án nhân dân</w:t>
      </w:r>
    </w:p>
    <w:p w14:paraId="02E70793" w14:textId="77777777" w:rsidR="004D00E1" w:rsidRPr="004D00E1" w:rsidRDefault="004D00E1" w:rsidP="004D00E1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00E1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Thi hành Luật Hòa giải đối thoại, tại Tòa án; căn cứ Thông tư số 04/2020/TT-TANDTC ngày 16 tháng 11 năm 2020 của Chánh án Tòa án nhân dân tối cao quy định chi tiết quy trình bổ nhiệm, bổ nhiệm lại, miễn nhiệm; khen thưởng, xử lý vi phạm; cấp và thu hồi thẻ Hòa giải viên; căn cứ Nghị quyết số ............... của Hội đồng tư vấn về việc miễn nhiệm Hòa giải viên; .........................</w:t>
      </w:r>
      <w:r w:rsidRPr="004D00E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(2) </w:t>
      </w:r>
      <w:r w:rsidRPr="004D00E1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trình Chánh án Tòa án nhân dân..................... </w:t>
      </w:r>
      <w:r w:rsidRPr="004D00E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(1)</w:t>
      </w:r>
      <w:r w:rsidRPr="004D00E1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 miễn nhiệm Hòa giải viên, cụ thể như sau:</w:t>
      </w:r>
    </w:p>
    <w:p w14:paraId="741A402E" w14:textId="77777777" w:rsidR="004D00E1" w:rsidRPr="004D00E1" w:rsidRDefault="004D00E1" w:rsidP="004D00E1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00E1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1. Ông (bà).... , sinh năm............................. , được bổ nhiệm làm Hòa giải viên Tòa án nhân dân.... (tại Quyết định................)</w:t>
      </w:r>
    </w:p>
    <w:p w14:paraId="2E1D243E" w14:textId="77777777" w:rsidR="004D00E1" w:rsidRPr="004D00E1" w:rsidRDefault="004D00E1" w:rsidP="004D00E1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00E1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a) </w:t>
      </w:r>
      <w:r w:rsidRPr="004D00E1">
        <w:rPr>
          <w:rFonts w:ascii="Times New Roman" w:eastAsia="Times New Roman" w:hAnsi="Times New Roman"/>
          <w:color w:val="000000"/>
          <w:sz w:val="24"/>
          <w:szCs w:val="24"/>
        </w:rPr>
        <w:t>V</w:t>
      </w:r>
      <w:r w:rsidRPr="004D00E1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ề lý do miễn nhiệm:...</w:t>
      </w:r>
    </w:p>
    <w:p w14:paraId="2F042EEC" w14:textId="77777777" w:rsidR="004D00E1" w:rsidRPr="004D00E1" w:rsidRDefault="004D00E1" w:rsidP="004D00E1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00E1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b) Ý kiến của Tòa án nơi Hòa giải viên làm việc</w:t>
      </w:r>
    </w:p>
    <w:p w14:paraId="4E88E9C0" w14:textId="77777777" w:rsidR="004D00E1" w:rsidRPr="004D00E1" w:rsidRDefault="004D00E1" w:rsidP="004D00E1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00E1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c) Ý kiến của Hội đồng tư vấn</w:t>
      </w:r>
    </w:p>
    <w:p w14:paraId="757C58AB" w14:textId="77777777" w:rsidR="004D00E1" w:rsidRPr="004D00E1" w:rsidRDefault="004D00E1" w:rsidP="004D00E1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00E1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2................. (nêu như trên).</w:t>
      </w:r>
    </w:p>
    <w:p w14:paraId="3E6283DE" w14:textId="77777777" w:rsidR="004D00E1" w:rsidRPr="004D00E1" w:rsidRDefault="004D00E1" w:rsidP="004D00E1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00E1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Kính trình đề nghị Chánh án Tòa án nhân dân ...</w:t>
      </w:r>
      <w:r w:rsidRPr="004D00E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(1)</w:t>
      </w:r>
      <w:r w:rsidRPr="004D00E1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 xem xét, quyết định./.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4D00E1" w:rsidRPr="004D00E1" w14:paraId="5DAF59A5" w14:textId="77777777" w:rsidTr="004D00E1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9BD47" w14:textId="77777777" w:rsidR="004D00E1" w:rsidRPr="004D00E1" w:rsidRDefault="004D00E1" w:rsidP="004D00E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00E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4D00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4D00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kính gửi:</w:t>
            </w:r>
            <w:r w:rsidRPr="004D00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Lưu: VT, TCCB.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F40A2" w14:textId="77777777" w:rsidR="004D00E1" w:rsidRPr="004D00E1" w:rsidRDefault="004D00E1" w:rsidP="004D00E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00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ĐỨNG ĐẦU ĐƠN VỊ</w:t>
            </w:r>
            <w:r w:rsidRPr="004D00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THAM MƯU VỀ TỔ CHỨC CÁN BỘ</w:t>
            </w:r>
            <w:r w:rsidRPr="004D00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(ký tên, đóng dấu)</w:t>
            </w:r>
          </w:p>
        </w:tc>
      </w:tr>
    </w:tbl>
    <w:p w14:paraId="2B0F0421" w14:textId="77777777" w:rsidR="004D00E1" w:rsidRPr="004D00E1" w:rsidRDefault="004D00E1" w:rsidP="004D00E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D00E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x-none"/>
        </w:rPr>
        <w:t>Ghi chú:</w:t>
      </w:r>
    </w:p>
    <w:p w14:paraId="7A1E431F" w14:textId="77777777" w:rsidR="004D00E1" w:rsidRPr="004D00E1" w:rsidRDefault="004D00E1" w:rsidP="004D00E1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00E1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(1) Tòa án nhân dân tỉnh/thành phố.</w:t>
      </w:r>
    </w:p>
    <w:p w14:paraId="7601F3FF" w14:textId="77777777" w:rsidR="004D00E1" w:rsidRPr="004D00E1" w:rsidRDefault="004D00E1" w:rsidP="004D00E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D00E1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(2) Trưởng đơn vị tham mưu về tổ chức cán bộ Tòa án nhân dân cấp tỉnh.</w:t>
      </w:r>
    </w:p>
    <w:p w14:paraId="43FA61AB" w14:textId="77777777" w:rsidR="00DF032B" w:rsidRPr="004D00E1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4D00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00E1"/>
    <w:rsid w:val="000203BE"/>
    <w:rsid w:val="004D00E1"/>
    <w:rsid w:val="00DF032B"/>
    <w:rsid w:val="00EF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EC496C"/>
  <w15:chartTrackingRefBased/>
  <w15:docId w15:val="{0F4607EB-C9DE-46A5-8374-D5286B6A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00E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1180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2026-05-20T15:28:00Z</dcterms:created>
  <dcterms:modified xsi:type="dcterms:W3CDTF">2026-05-20T15:28:00Z</dcterms:modified>
</cp:coreProperties>
</file>