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F2C74" w14:textId="77777777" w:rsidR="00BF25A6" w:rsidRPr="00BF25A6" w:rsidRDefault="00BF25A6" w:rsidP="00BF25A6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F25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Mẫu số 06: </w:t>
      </w:r>
      <w:r w:rsidRPr="00BF25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x-none"/>
        </w:rPr>
        <w:t>Tờ trình đề nghị buộc thôi làm Hòa giải viên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F25A6" w:rsidRPr="00BF25A6" w14:paraId="5A40707C" w14:textId="77777777" w:rsidTr="00BF25A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A94550" w14:textId="77777777" w:rsidR="00BF25A6" w:rsidRPr="00BF25A6" w:rsidRDefault="00BF25A6" w:rsidP="00BF25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F25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TÒA ÁN NHÂN DÂN........</w:t>
            </w:r>
            <w:r w:rsidRPr="00BF25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(1)</w:t>
            </w:r>
            <w:r w:rsidRPr="00BF25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br/>
            </w:r>
            <w:r w:rsidRPr="00BF25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512D7" w14:textId="77777777" w:rsidR="00BF25A6" w:rsidRPr="00BF25A6" w:rsidRDefault="00BF25A6" w:rsidP="00BF25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F25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BF25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BF25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BF25A6" w:rsidRPr="00BF25A6" w14:paraId="7AD5A1CB" w14:textId="77777777" w:rsidTr="00BF25A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82F98" w14:textId="77777777" w:rsidR="00BF25A6" w:rsidRPr="00BF25A6" w:rsidRDefault="00BF25A6" w:rsidP="00BF25A6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F25A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     /TTr-TCCB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6BF4D" w14:textId="77777777" w:rsidR="00BF25A6" w:rsidRPr="00BF25A6" w:rsidRDefault="00BF25A6" w:rsidP="00BF25A6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F25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......, ngày ... tháng .... năm</w:t>
            </w:r>
            <w:r w:rsidRPr="00BF25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</w:t>
            </w:r>
          </w:p>
        </w:tc>
      </w:tr>
    </w:tbl>
    <w:p w14:paraId="70ACEB1E" w14:textId="77777777" w:rsidR="00BF25A6" w:rsidRPr="00BF25A6" w:rsidRDefault="00BF25A6" w:rsidP="00BF25A6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F25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TỜ TRÌNH</w:t>
      </w:r>
    </w:p>
    <w:p w14:paraId="34C4E033" w14:textId="77777777" w:rsidR="00BF25A6" w:rsidRPr="00BF25A6" w:rsidRDefault="00BF25A6" w:rsidP="00BF25A6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F25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x-none"/>
        </w:rPr>
        <w:t>Về việc đề nghị buộc thôi làm Hòa giải viên</w:t>
      </w:r>
    </w:p>
    <w:p w14:paraId="7FD9D991" w14:textId="77777777" w:rsidR="00BF25A6" w:rsidRPr="00BF25A6" w:rsidRDefault="00BF25A6" w:rsidP="00BF25A6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F25A6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Kính gửi: Chánh án Tòa án nhân dân ....</w:t>
      </w:r>
      <w:r w:rsidRPr="00BF25A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x-none"/>
        </w:rPr>
        <w:t>(1)</w:t>
      </w:r>
    </w:p>
    <w:p w14:paraId="637C9618" w14:textId="77777777" w:rsidR="00BF25A6" w:rsidRPr="00BF25A6" w:rsidRDefault="00BF25A6" w:rsidP="00BF25A6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F25A6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Thi hành Luật Hòa giải đối thoại, tại Tòa án; căn cứ Thông tư số 04/2020/TT-TANDTC ngày 16 tháng 11 năm 2020 của Chánh án Tòa án nhân dân tối cao quy định chi tiết quy trình bổ nhiệm, bổ nhiệm lại, miễn nhiệm; khen thưởng, xử lý vi phạm; cấp và thu hồi thẻ Hòa giải viên; căn cứ Nghị quyết số .................. của Hội đồng tư vấn về việc buộc thôi làm Hòa giải viên; .........................</w:t>
      </w:r>
      <w:r w:rsidRPr="00BF25A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x-none"/>
        </w:rPr>
        <w:t>(2) </w:t>
      </w:r>
      <w:r w:rsidRPr="00BF25A6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trình Chánh án Tòa án nhân dân ..........................</w:t>
      </w:r>
      <w:r w:rsidRPr="00BF25A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x-none"/>
        </w:rPr>
        <w:t>(1)</w:t>
      </w:r>
      <w:r w:rsidRPr="00BF25A6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 buộc thôi làm Hòa giải viên, cụ thể như sau:</w:t>
      </w:r>
    </w:p>
    <w:p w14:paraId="3D9711D4" w14:textId="77777777" w:rsidR="00BF25A6" w:rsidRPr="00BF25A6" w:rsidRDefault="00BF25A6" w:rsidP="00BF25A6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F25A6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1. Ông (bà).... , sinh năm............................... , được bổ nhiệm làm Hòa giải viên Tòa án nhân dân.... (tại Quyết định..................)</w:t>
      </w:r>
    </w:p>
    <w:p w14:paraId="6793B633" w14:textId="77777777" w:rsidR="00BF25A6" w:rsidRPr="00BF25A6" w:rsidRDefault="00BF25A6" w:rsidP="00BF25A6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F25A6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a) Về lý do buộc thôi làm Hòa giải viên:...</w:t>
      </w:r>
    </w:p>
    <w:p w14:paraId="28C1A79B" w14:textId="77777777" w:rsidR="00BF25A6" w:rsidRPr="00BF25A6" w:rsidRDefault="00BF25A6" w:rsidP="00BF25A6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F25A6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b) Ý kiến của Tòa án nơi Hòa giải viên làm việc</w:t>
      </w:r>
    </w:p>
    <w:p w14:paraId="2847C06C" w14:textId="77777777" w:rsidR="00BF25A6" w:rsidRPr="00BF25A6" w:rsidRDefault="00BF25A6" w:rsidP="00BF25A6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F25A6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c) Ý kiến của Hội đồng tư vấn</w:t>
      </w:r>
    </w:p>
    <w:p w14:paraId="63ADC447" w14:textId="77777777" w:rsidR="00BF25A6" w:rsidRPr="00BF25A6" w:rsidRDefault="00BF25A6" w:rsidP="00BF25A6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F25A6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2................. (nêu như trên).</w:t>
      </w:r>
    </w:p>
    <w:p w14:paraId="1C4FB7DB" w14:textId="77777777" w:rsidR="00BF25A6" w:rsidRPr="00BF25A6" w:rsidRDefault="00BF25A6" w:rsidP="00BF25A6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F25A6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Kính trình đề nghị Chánh án Tòa án nhân dân ...</w:t>
      </w:r>
      <w:r w:rsidRPr="00BF25A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x-none"/>
        </w:rPr>
        <w:t>(1)</w:t>
      </w:r>
      <w:r w:rsidRPr="00BF25A6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 xem xét, quyết định./.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BF25A6" w:rsidRPr="00BF25A6" w14:paraId="38C64498" w14:textId="77777777" w:rsidTr="00BF25A6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CFACA" w14:textId="77777777" w:rsidR="00BF25A6" w:rsidRPr="00BF25A6" w:rsidRDefault="00BF25A6" w:rsidP="00BF25A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F25A6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BF25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BF25A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Như kính gửi:</w:t>
            </w:r>
            <w:r w:rsidRPr="00BF25A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 Lưu: VT, TCCB.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DF3FE" w14:textId="77777777" w:rsidR="00BF25A6" w:rsidRPr="00BF25A6" w:rsidRDefault="00BF25A6" w:rsidP="00BF25A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F25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ĐỨNG ĐẦU ĐƠN VỊ</w:t>
            </w:r>
            <w:r w:rsidRPr="00BF25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THAM MƯU VỀ TỔ CHỨC CÁN BỘ</w:t>
            </w:r>
            <w:r w:rsidRPr="00BF25A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(ký tên, đóng dấu)</w:t>
            </w:r>
          </w:p>
        </w:tc>
      </w:tr>
    </w:tbl>
    <w:p w14:paraId="29425595" w14:textId="77777777" w:rsidR="00BF25A6" w:rsidRPr="00BF25A6" w:rsidRDefault="00BF25A6" w:rsidP="00BF25A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F25A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x-none"/>
        </w:rPr>
        <w:t>Ghi chú:</w:t>
      </w:r>
    </w:p>
    <w:p w14:paraId="70DA1137" w14:textId="77777777" w:rsidR="00BF25A6" w:rsidRPr="00BF25A6" w:rsidRDefault="00BF25A6" w:rsidP="00BF25A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F25A6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(1) Tòa án nhân dân tỉnh/thành phố.</w:t>
      </w:r>
    </w:p>
    <w:p w14:paraId="78D34DE2" w14:textId="77777777" w:rsidR="00BF25A6" w:rsidRPr="00BF25A6" w:rsidRDefault="00BF25A6" w:rsidP="00BF25A6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F25A6">
        <w:rPr>
          <w:rFonts w:ascii="Times New Roman" w:eastAsia="Times New Roman" w:hAnsi="Times New Roman"/>
          <w:color w:val="000000"/>
          <w:sz w:val="24"/>
          <w:szCs w:val="24"/>
          <w:lang w:val="x-none"/>
        </w:rPr>
        <w:t>(2) Trưởng đơn vị tham mưu về tổ chức cán bộ Tòa án nhân dân cấp tỉnh.</w:t>
      </w:r>
    </w:p>
    <w:p w14:paraId="5D5FCE50" w14:textId="77777777" w:rsidR="00DF032B" w:rsidRPr="00BF25A6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BF25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25A6"/>
    <w:rsid w:val="000203BE"/>
    <w:rsid w:val="00BF25A6"/>
    <w:rsid w:val="00D8680B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DAD34D"/>
  <w15:chartTrackingRefBased/>
  <w15:docId w15:val="{9082F583-E33A-4C75-A1C5-676FB0F1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25A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3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1221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2026-05-20T15:28:00Z</dcterms:created>
  <dcterms:modified xsi:type="dcterms:W3CDTF">2026-05-20T15:28:00Z</dcterms:modified>
</cp:coreProperties>
</file>