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D103" w14:textId="7623EAE4" w:rsidR="00EA6C9B" w:rsidRPr="002C2CC8" w:rsidRDefault="002C2CC8" w:rsidP="002C2CC8">
      <w:pPr>
        <w:jc w:val="center"/>
        <w:rPr>
          <w:rFonts w:ascii="楷体" w:eastAsia="楷体" w:hAnsi="楷体"/>
          <w:b/>
          <w:bCs/>
          <w:sz w:val="44"/>
          <w:szCs w:val="44"/>
        </w:rPr>
      </w:pPr>
      <w:proofErr w:type="gramStart"/>
      <w:r w:rsidRPr="002C2CC8">
        <w:rPr>
          <w:rFonts w:ascii="楷体" w:eastAsia="楷体" w:hAnsi="楷体" w:hint="eastAsia"/>
          <w:b/>
          <w:bCs/>
          <w:sz w:val="44"/>
          <w:szCs w:val="44"/>
        </w:rPr>
        <w:t>泛心论</w:t>
      </w:r>
      <w:proofErr w:type="gramEnd"/>
    </w:p>
    <w:p w14:paraId="1D9C57BE" w14:textId="2A676D5F" w:rsidR="002C2CC8" w:rsidRDefault="002C2CC8" w:rsidP="002C2CC8">
      <w:pPr>
        <w:rPr>
          <w:rFonts w:ascii="宋体" w:eastAsia="宋体" w:hAnsi="宋体"/>
          <w:sz w:val="24"/>
        </w:rPr>
      </w:pPr>
    </w:p>
    <w:p w14:paraId="58BAEFE4" w14:textId="1182C916" w:rsidR="002C2CC8" w:rsidRDefault="002C2CC8" w:rsidP="002C2CC8">
      <w:pPr>
        <w:ind w:firstLine="420"/>
        <w:rPr>
          <w:rFonts w:ascii="宋体" w:eastAsia="宋体" w:hAnsi="宋体"/>
          <w:sz w:val="24"/>
        </w:rPr>
      </w:pPr>
      <w:proofErr w:type="gramStart"/>
      <w:r w:rsidRPr="002C2CC8">
        <w:rPr>
          <w:rFonts w:ascii="宋体" w:eastAsia="宋体" w:hAnsi="宋体" w:hint="eastAsia"/>
          <w:sz w:val="24"/>
        </w:rPr>
        <w:t>泛心论</w:t>
      </w:r>
      <w:proofErr w:type="gramEnd"/>
      <w:r w:rsidRPr="002C2CC8">
        <w:rPr>
          <w:rFonts w:ascii="宋体" w:eastAsia="宋体" w:hAnsi="宋体" w:hint="eastAsia"/>
          <w:sz w:val="24"/>
        </w:rPr>
        <w:t>是一种认为心智</w:t>
      </w:r>
      <w:r w:rsidR="005B5641">
        <w:rPr>
          <w:rFonts w:ascii="宋体" w:eastAsia="宋体" w:hAnsi="宋体" w:hint="eastAsia"/>
          <w:sz w:val="24"/>
        </w:rPr>
        <w:t>是</w:t>
      </w:r>
      <w:r w:rsidRPr="002C2CC8">
        <w:rPr>
          <w:rFonts w:ascii="宋体" w:eastAsia="宋体" w:hAnsi="宋体" w:hint="eastAsia"/>
          <w:sz w:val="24"/>
        </w:rPr>
        <w:t>自然界中普遍存在的</w:t>
      </w:r>
      <w:r w:rsidR="008212C5">
        <w:rPr>
          <w:rFonts w:ascii="宋体" w:eastAsia="宋体" w:hAnsi="宋体" w:hint="eastAsia"/>
          <w:sz w:val="24"/>
        </w:rPr>
        <w:t>基础要素的</w:t>
      </w:r>
      <w:r w:rsidRPr="002C2CC8">
        <w:rPr>
          <w:rFonts w:ascii="宋体" w:eastAsia="宋体" w:hAnsi="宋体" w:hint="eastAsia"/>
          <w:sz w:val="24"/>
        </w:rPr>
        <w:t xml:space="preserve">观点。该观点在东西方哲学传统中均有着悠久而崇高的历史，最近在分析哲学领域迎来复兴。 </w:t>
      </w:r>
      <w:r w:rsidR="00C5064B">
        <w:rPr>
          <w:rFonts w:ascii="宋体" w:eastAsia="宋体" w:hAnsi="宋体" w:hint="eastAsia"/>
          <w:sz w:val="24"/>
        </w:rPr>
        <w:t>在</w:t>
      </w:r>
      <w:r w:rsidRPr="002C2CC8">
        <w:rPr>
          <w:rFonts w:ascii="宋体" w:eastAsia="宋体" w:hAnsi="宋体" w:hint="eastAsia"/>
          <w:sz w:val="24"/>
        </w:rPr>
        <w:t>支持者</w:t>
      </w:r>
      <w:r w:rsidR="00C5064B">
        <w:rPr>
          <w:rFonts w:ascii="宋体" w:eastAsia="宋体" w:hAnsi="宋体" w:hint="eastAsia"/>
          <w:sz w:val="24"/>
        </w:rPr>
        <w:t>看来</w:t>
      </w:r>
      <w:r w:rsidRPr="002C2CC8">
        <w:rPr>
          <w:rFonts w:ascii="宋体" w:eastAsia="宋体" w:hAnsi="宋体" w:hint="eastAsia"/>
          <w:sz w:val="24"/>
        </w:rPr>
        <w:t>，</w:t>
      </w:r>
      <w:proofErr w:type="gramStart"/>
      <w:r w:rsidRPr="002C2CC8">
        <w:rPr>
          <w:rFonts w:ascii="宋体" w:eastAsia="宋体" w:hAnsi="宋体" w:hint="eastAsia"/>
          <w:sz w:val="24"/>
        </w:rPr>
        <w:t>泛心论</w:t>
      </w:r>
      <w:proofErr w:type="gramEnd"/>
      <w:r w:rsidRPr="002C2CC8">
        <w:rPr>
          <w:rFonts w:ascii="宋体" w:eastAsia="宋体" w:hAnsi="宋体" w:hint="eastAsia"/>
          <w:sz w:val="24"/>
        </w:rPr>
        <w:t>在物理主义与二元论之间提供了一条诱人的中间道路。 二元论——即认为心智与物质是根本不同</w:t>
      </w:r>
      <w:r w:rsidR="00C5064B">
        <w:rPr>
          <w:rFonts w:ascii="宋体" w:eastAsia="宋体" w:hAnsi="宋体" w:hint="eastAsia"/>
          <w:sz w:val="24"/>
        </w:rPr>
        <w:t>的东西</w:t>
      </w:r>
      <w:r w:rsidRPr="002C2CC8">
        <w:rPr>
          <w:rFonts w:ascii="宋体" w:eastAsia="宋体" w:hAnsi="宋体" w:hint="eastAsia"/>
          <w:sz w:val="24"/>
        </w:rPr>
        <w:t>的观点——</w:t>
      </w:r>
      <w:r w:rsidR="00C5064B">
        <w:rPr>
          <w:rFonts w:ascii="宋体" w:eastAsia="宋体" w:hAnsi="宋体" w:hint="eastAsia"/>
          <w:sz w:val="24"/>
        </w:rPr>
        <w:t>的问题</w:t>
      </w:r>
      <w:r w:rsidRPr="002C2CC8">
        <w:rPr>
          <w:rFonts w:ascii="宋体" w:eastAsia="宋体" w:hAnsi="宋体" w:hint="eastAsia"/>
          <w:sz w:val="24"/>
        </w:rPr>
        <w:t>在于，它使我们对自然的理解陷入</w:t>
      </w:r>
      <w:r w:rsidR="00C5064B">
        <w:rPr>
          <w:rFonts w:ascii="宋体" w:eastAsia="宋体" w:hAnsi="宋体" w:hint="eastAsia"/>
          <w:sz w:val="24"/>
        </w:rPr>
        <w:t>极大的</w:t>
      </w:r>
      <w:r w:rsidRPr="002C2CC8">
        <w:rPr>
          <w:rFonts w:ascii="宋体" w:eastAsia="宋体" w:hAnsi="宋体" w:hint="eastAsia"/>
          <w:sz w:val="24"/>
        </w:rPr>
        <w:t>分裂，且难以深入解释心智与大脑如何互动。尽管物理主义为世界提供了一种简单</w:t>
      </w:r>
      <w:r w:rsidR="00C5064B">
        <w:rPr>
          <w:rFonts w:ascii="宋体" w:eastAsia="宋体" w:hAnsi="宋体" w:hint="eastAsia"/>
          <w:sz w:val="24"/>
        </w:rPr>
        <w:t>而</w:t>
      </w:r>
      <w:r w:rsidRPr="002C2CC8">
        <w:rPr>
          <w:rFonts w:ascii="宋体" w:eastAsia="宋体" w:hAnsi="宋体" w:hint="eastAsia"/>
          <w:sz w:val="24"/>
        </w:rPr>
        <w:t>统一的图景，但代价可能是无法对人类和动物意识的涌现给出令人满意的解释。</w:t>
      </w:r>
      <w:proofErr w:type="gramStart"/>
      <w:r w:rsidRPr="002C2CC8">
        <w:rPr>
          <w:rFonts w:ascii="宋体" w:eastAsia="宋体" w:hAnsi="宋体" w:hint="eastAsia"/>
          <w:sz w:val="24"/>
        </w:rPr>
        <w:t>泛心论</w:t>
      </w:r>
      <w:proofErr w:type="gramEnd"/>
      <w:r w:rsidR="0053224C">
        <w:rPr>
          <w:rFonts w:ascii="宋体" w:eastAsia="宋体" w:hAnsi="宋体" w:hint="eastAsia"/>
          <w:sz w:val="24"/>
        </w:rPr>
        <w:t>虽然乍看之下显得古怪</w:t>
      </w:r>
      <w:r w:rsidRPr="002C2CC8">
        <w:rPr>
          <w:rFonts w:ascii="宋体" w:eastAsia="宋体" w:hAnsi="宋体" w:hint="eastAsia"/>
          <w:sz w:val="24"/>
        </w:rPr>
        <w:t>，却</w:t>
      </w:r>
      <w:r w:rsidR="0053224C">
        <w:rPr>
          <w:rFonts w:ascii="宋体" w:eastAsia="宋体" w:hAnsi="宋体" w:hint="eastAsia"/>
          <w:sz w:val="24"/>
        </w:rPr>
        <w:t>建立</w:t>
      </w:r>
      <w:r w:rsidR="003F0090">
        <w:rPr>
          <w:rFonts w:ascii="宋体" w:eastAsia="宋体" w:hAnsi="宋体" w:hint="eastAsia"/>
          <w:sz w:val="24"/>
        </w:rPr>
        <w:t>了</w:t>
      </w:r>
      <w:r w:rsidR="0053224C">
        <w:rPr>
          <w:rFonts w:ascii="宋体" w:eastAsia="宋体" w:hAnsi="宋体" w:hint="eastAsia"/>
          <w:sz w:val="24"/>
        </w:rPr>
        <w:t>一个能够</w:t>
      </w:r>
      <w:r w:rsidRPr="002C2CC8">
        <w:rPr>
          <w:rFonts w:ascii="宋体" w:eastAsia="宋体" w:hAnsi="宋体" w:hint="eastAsia"/>
          <w:sz w:val="24"/>
        </w:rPr>
        <w:t>为人类心智提供令人满意的</w:t>
      </w:r>
      <w:r w:rsidR="00AF668D">
        <w:rPr>
          <w:rFonts w:ascii="宋体" w:eastAsia="宋体" w:hAnsi="宋体" w:hint="eastAsia"/>
          <w:sz w:val="24"/>
        </w:rPr>
        <w:t>解释</w:t>
      </w:r>
      <w:r w:rsidR="0053224C">
        <w:rPr>
          <w:rFonts w:ascii="宋体" w:eastAsia="宋体" w:hAnsi="宋体" w:hint="eastAsia"/>
          <w:sz w:val="24"/>
        </w:rPr>
        <w:t>的统一的自然观</w:t>
      </w:r>
      <w:r w:rsidRPr="002C2CC8">
        <w:rPr>
          <w:rFonts w:ascii="宋体" w:eastAsia="宋体" w:hAnsi="宋体" w:hint="eastAsia"/>
          <w:sz w:val="24"/>
        </w:rPr>
        <w:t>。</w:t>
      </w:r>
    </w:p>
    <w:p w14:paraId="15A7E827" w14:textId="77777777" w:rsidR="00AF668D" w:rsidRDefault="00AF668D" w:rsidP="002C2CC8">
      <w:pPr>
        <w:ind w:firstLine="420"/>
        <w:rPr>
          <w:rFonts w:ascii="宋体" w:eastAsia="宋体" w:hAnsi="宋体"/>
          <w:sz w:val="24"/>
        </w:rPr>
      </w:pPr>
    </w:p>
    <w:p w14:paraId="4025982D" w14:textId="26C7667C" w:rsidR="00AF668D" w:rsidRDefault="00A6277E" w:rsidP="00441AFD">
      <w:pPr>
        <w:ind w:firstLine="420"/>
        <w:jc w:val="center"/>
        <w:rPr>
          <w:rFonts w:ascii="Times New Roman" w:eastAsia="楷体" w:hAnsi="Times New Roman" w:cs="Times New Roman"/>
          <w:b/>
          <w:bCs/>
          <w:sz w:val="32"/>
          <w:szCs w:val="32"/>
        </w:rPr>
      </w:pPr>
      <w:r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1.</w:t>
      </w:r>
      <w:r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西方哲学史中的</w:t>
      </w:r>
      <w:proofErr w:type="gramStart"/>
      <w:r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泛心论</w:t>
      </w:r>
      <w:proofErr w:type="gramEnd"/>
    </w:p>
    <w:p w14:paraId="22C3A2CE" w14:textId="77777777" w:rsidR="00A07746" w:rsidRPr="00A07746" w:rsidRDefault="00A07746" w:rsidP="00441AFD">
      <w:pPr>
        <w:ind w:firstLine="420"/>
        <w:jc w:val="center"/>
        <w:rPr>
          <w:rFonts w:ascii="Times New Roman" w:eastAsia="楷体" w:hAnsi="Times New Roman" w:cs="Times New Roman" w:hint="eastAsia"/>
          <w:b/>
          <w:bCs/>
          <w:sz w:val="32"/>
          <w:szCs w:val="32"/>
        </w:rPr>
      </w:pPr>
    </w:p>
    <w:p w14:paraId="7B95B1F8" w14:textId="5B8B93AE" w:rsidR="00A6277E" w:rsidRPr="00A07746" w:rsidRDefault="002C42FC" w:rsidP="00A07746">
      <w:pPr>
        <w:ind w:firstLine="420"/>
        <w:jc w:val="center"/>
        <w:rPr>
          <w:rFonts w:ascii="Times New Roman" w:eastAsia="楷体" w:hAnsi="Times New Roman" w:cs="Times New Roman"/>
          <w:b/>
          <w:bCs/>
          <w:sz w:val="32"/>
          <w:szCs w:val="32"/>
        </w:rPr>
      </w:pPr>
      <w:r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2.</w:t>
      </w:r>
      <w:r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当代</w:t>
      </w:r>
      <w:proofErr w:type="gramStart"/>
      <w:r w:rsidR="00825155"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泛心论</w:t>
      </w:r>
      <w:proofErr w:type="gramEnd"/>
      <w:r w:rsidR="00825155" w:rsidRPr="00A07746">
        <w:rPr>
          <w:rFonts w:ascii="Times New Roman" w:eastAsia="楷体" w:hAnsi="Times New Roman" w:cs="Times New Roman"/>
          <w:b/>
          <w:bCs/>
          <w:sz w:val="32"/>
          <w:szCs w:val="32"/>
        </w:rPr>
        <w:t>的各个变种</w:t>
      </w:r>
    </w:p>
    <w:p w14:paraId="587E4865" w14:textId="4E3C6AFC" w:rsidR="00825155" w:rsidRPr="00A07746" w:rsidRDefault="00825155" w:rsidP="00A07746">
      <w:pPr>
        <w:ind w:firstLine="420"/>
        <w:jc w:val="center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A07746">
        <w:rPr>
          <w:rFonts w:ascii="Times New Roman" w:eastAsia="楷体" w:hAnsi="Times New Roman" w:cs="Times New Roman"/>
          <w:b/>
          <w:bCs/>
          <w:sz w:val="28"/>
          <w:szCs w:val="28"/>
        </w:rPr>
        <w:t>2.1.</w:t>
      </w:r>
      <w:proofErr w:type="gramStart"/>
      <w:r w:rsidR="00A07746" w:rsidRPr="00A07746">
        <w:rPr>
          <w:rFonts w:ascii="Times New Roman" w:eastAsia="楷体" w:hAnsi="Times New Roman" w:cs="Times New Roman"/>
          <w:b/>
          <w:bCs/>
          <w:sz w:val="28"/>
          <w:szCs w:val="28"/>
        </w:rPr>
        <w:t>泛心论</w:t>
      </w:r>
      <w:proofErr w:type="gramEnd"/>
      <w:r w:rsidR="00A07746" w:rsidRPr="00A07746">
        <w:rPr>
          <w:rFonts w:ascii="Times New Roman" w:eastAsia="楷体" w:hAnsi="Times New Roman" w:cs="Times New Roman"/>
          <w:b/>
          <w:bCs/>
          <w:sz w:val="28"/>
          <w:szCs w:val="28"/>
        </w:rPr>
        <w:t>的定义</w:t>
      </w:r>
    </w:p>
    <w:p w14:paraId="0F37A970" w14:textId="75809C75" w:rsidR="0032209D" w:rsidRPr="0032209D" w:rsidRDefault="0032209D" w:rsidP="0032209D">
      <w:pPr>
        <w:ind w:firstLine="420"/>
        <w:rPr>
          <w:rFonts w:ascii="宋体" w:eastAsia="宋体" w:hAnsi="宋体"/>
          <w:sz w:val="24"/>
        </w:rPr>
      </w:pPr>
      <w:r w:rsidRPr="0032209D">
        <w:rPr>
          <w:rFonts w:ascii="宋体" w:eastAsia="宋体" w:hAnsi="宋体" w:hint="eastAsia"/>
          <w:sz w:val="24"/>
        </w:rPr>
        <w:t>“泛心论”一词的字面含义是万物皆有心智。然而，在当代学术讨论中，它通常被理解为</w:t>
      </w:r>
      <w:r w:rsidR="00633506">
        <w:rPr>
          <w:rFonts w:ascii="宋体" w:eastAsia="宋体" w:hAnsi="宋体" w:hint="eastAsia"/>
          <w:sz w:val="24"/>
        </w:rPr>
        <w:t>这样</w:t>
      </w:r>
      <w:r w:rsidRPr="0032209D">
        <w:rPr>
          <w:rFonts w:ascii="宋体" w:eastAsia="宋体" w:hAnsi="宋体" w:hint="eastAsia"/>
          <w:sz w:val="24"/>
        </w:rPr>
        <w:t>一种观点：心智是自然界中普遍存在的</w:t>
      </w:r>
      <w:r w:rsidR="00633506">
        <w:rPr>
          <w:rFonts w:ascii="宋体" w:eastAsia="宋体" w:hAnsi="宋体" w:hint="eastAsia"/>
          <w:sz w:val="24"/>
        </w:rPr>
        <w:t>基础要素</w:t>
      </w:r>
      <w:r w:rsidRPr="0032209D">
        <w:rPr>
          <w:rFonts w:ascii="宋体" w:eastAsia="宋体" w:hAnsi="宋体" w:hint="eastAsia"/>
          <w:sz w:val="24"/>
        </w:rPr>
        <w:t>。因此，结合当前广泛接受的假设——基础实体仅存在于微观层面（下文将重新审视此假设）</w:t>
      </w:r>
      <w:r w:rsidR="006B5519" w:rsidRPr="0032209D">
        <w:rPr>
          <w:rFonts w:ascii="宋体" w:eastAsia="宋体" w:hAnsi="宋体" w:hint="eastAsia"/>
          <w:sz w:val="24"/>
        </w:rPr>
        <w:t>——</w:t>
      </w:r>
      <w:proofErr w:type="gramStart"/>
      <w:r w:rsidRPr="0032209D">
        <w:rPr>
          <w:rFonts w:ascii="宋体" w:eastAsia="宋体" w:hAnsi="宋体" w:hint="eastAsia"/>
          <w:sz w:val="24"/>
        </w:rPr>
        <w:t>泛心论</w:t>
      </w:r>
      <w:proofErr w:type="gramEnd"/>
      <w:r w:rsidRPr="0032209D">
        <w:rPr>
          <w:rFonts w:ascii="宋体" w:eastAsia="宋体" w:hAnsi="宋体" w:hint="eastAsia"/>
          <w:sz w:val="24"/>
        </w:rPr>
        <w:t>意味着至少某些微观实体具有心智属性，且这类实体广泛存在于物质宇宙的所有事物中。因此，</w:t>
      </w:r>
      <w:proofErr w:type="gramStart"/>
      <w:r w:rsidRPr="0032209D">
        <w:rPr>
          <w:rFonts w:ascii="宋体" w:eastAsia="宋体" w:hAnsi="宋体" w:hint="eastAsia"/>
          <w:sz w:val="24"/>
        </w:rPr>
        <w:t>尽管泛心论者</w:t>
      </w:r>
      <w:proofErr w:type="gramEnd"/>
      <w:r w:rsidRPr="0032209D">
        <w:rPr>
          <w:rFonts w:ascii="宋体" w:eastAsia="宋体" w:hAnsi="宋体" w:hint="eastAsia"/>
          <w:sz w:val="24"/>
        </w:rPr>
        <w:t>认为心智</w:t>
      </w:r>
      <w:r w:rsidR="00374A59">
        <w:rPr>
          <w:rFonts w:ascii="宋体" w:eastAsia="宋体" w:hAnsi="宋体" w:hint="eastAsia"/>
          <w:sz w:val="24"/>
        </w:rPr>
        <w:t>广泛</w:t>
      </w:r>
      <w:r w:rsidRPr="0032209D">
        <w:rPr>
          <w:rFonts w:ascii="宋体" w:eastAsia="宋体" w:hAnsi="宋体" w:hint="eastAsia"/>
          <w:sz w:val="24"/>
        </w:rPr>
        <w:t>分布于整个自然界</w:t>
      </w:r>
      <w:r w:rsidR="00374A59">
        <w:rPr>
          <w:rFonts w:ascii="宋体" w:eastAsia="宋体" w:hAnsi="宋体" w:hint="eastAsia"/>
          <w:sz w:val="24"/>
        </w:rPr>
        <w:t>中（</w:t>
      </w:r>
      <w:r w:rsidRPr="0032209D">
        <w:rPr>
          <w:rFonts w:ascii="宋体" w:eastAsia="宋体" w:hAnsi="宋体" w:hint="eastAsia"/>
          <w:sz w:val="24"/>
        </w:rPr>
        <w:t>即所有物质对</w:t>
      </w:r>
      <w:proofErr w:type="gramStart"/>
      <w:r w:rsidRPr="0032209D">
        <w:rPr>
          <w:rFonts w:ascii="宋体" w:eastAsia="宋体" w:hAnsi="宋体" w:hint="eastAsia"/>
          <w:sz w:val="24"/>
        </w:rPr>
        <w:t>象</w:t>
      </w:r>
      <w:proofErr w:type="gramEnd"/>
      <w:r w:rsidRPr="0032209D">
        <w:rPr>
          <w:rFonts w:ascii="宋体" w:eastAsia="宋体" w:hAnsi="宋体" w:hint="eastAsia"/>
          <w:sz w:val="24"/>
        </w:rPr>
        <w:t>都包含具有心智属性的组成部分</w:t>
      </w:r>
      <w:r w:rsidR="00374A59">
        <w:rPr>
          <w:rFonts w:ascii="宋体" w:eastAsia="宋体" w:hAnsi="宋体" w:hint="eastAsia"/>
          <w:sz w:val="24"/>
        </w:rPr>
        <w:t>），</w:t>
      </w:r>
      <w:r w:rsidRPr="0032209D">
        <w:rPr>
          <w:rFonts w:ascii="宋体" w:eastAsia="宋体" w:hAnsi="宋体" w:hint="eastAsia"/>
          <w:sz w:val="24"/>
        </w:rPr>
        <w:t>但这并不要求他们主张字面意义上的“万物皆有心智”。例如，他们无需</w:t>
      </w:r>
      <w:r w:rsidR="00BF3A68">
        <w:rPr>
          <w:rFonts w:ascii="宋体" w:eastAsia="宋体" w:hAnsi="宋体" w:hint="eastAsia"/>
          <w:sz w:val="24"/>
        </w:rPr>
        <w:t>主张</w:t>
      </w:r>
      <w:r w:rsidRPr="0032209D">
        <w:rPr>
          <w:rFonts w:ascii="宋体" w:eastAsia="宋体" w:hAnsi="宋体" w:hint="eastAsia"/>
          <w:sz w:val="24"/>
        </w:rPr>
        <w:t>岩石本身具有心智属性</w:t>
      </w:r>
      <w:r w:rsidR="00433DC0">
        <w:rPr>
          <w:rFonts w:ascii="宋体" w:eastAsia="宋体" w:hAnsi="宋体" w:hint="eastAsia"/>
          <w:sz w:val="24"/>
        </w:rPr>
        <w:t>，而</w:t>
      </w:r>
      <w:r w:rsidRPr="0032209D">
        <w:rPr>
          <w:rFonts w:ascii="宋体" w:eastAsia="宋体" w:hAnsi="宋体" w:hint="eastAsia"/>
          <w:sz w:val="24"/>
        </w:rPr>
        <w:t>只需</w:t>
      </w:r>
      <w:r w:rsidR="00433DC0">
        <w:rPr>
          <w:rFonts w:ascii="宋体" w:eastAsia="宋体" w:hAnsi="宋体" w:hint="eastAsia"/>
          <w:sz w:val="24"/>
        </w:rPr>
        <w:t>主张</w:t>
      </w:r>
      <w:r w:rsidRPr="0032209D">
        <w:rPr>
          <w:rFonts w:ascii="宋体" w:eastAsia="宋体" w:hAnsi="宋体" w:hint="eastAsia"/>
          <w:sz w:val="24"/>
        </w:rPr>
        <w:t>岩石的基础组成部分具有心智属性即可。</w:t>
      </w:r>
    </w:p>
    <w:p w14:paraId="209A26D1" w14:textId="0FCE0796" w:rsidR="00A07746" w:rsidRDefault="002A554A" w:rsidP="002C2CC8">
      <w:pPr>
        <w:ind w:firstLine="420"/>
        <w:rPr>
          <w:rFonts w:ascii="宋体" w:eastAsia="宋体" w:hAnsi="宋体"/>
          <w:sz w:val="24"/>
        </w:rPr>
      </w:pPr>
      <w:r w:rsidRPr="002A554A">
        <w:rPr>
          <w:rFonts w:ascii="宋体" w:eastAsia="宋体" w:hAnsi="宋体" w:hint="eastAsia"/>
          <w:sz w:val="24"/>
        </w:rPr>
        <w:lastRenderedPageBreak/>
        <w:t>我们可以根据心智的</w:t>
      </w:r>
      <w:r w:rsidRPr="00233636">
        <w:rPr>
          <w:rFonts w:ascii="宋体" w:eastAsia="宋体" w:hAnsi="宋体" w:hint="eastAsia"/>
          <w:b/>
          <w:bCs/>
          <w:sz w:val="24"/>
        </w:rPr>
        <w:t>哪个</w:t>
      </w:r>
      <w:r w:rsidRPr="002A554A">
        <w:rPr>
          <w:rFonts w:ascii="宋体" w:eastAsia="宋体" w:hAnsi="宋体" w:hint="eastAsia"/>
          <w:sz w:val="24"/>
        </w:rPr>
        <w:t>方面</w:t>
      </w:r>
      <w:r>
        <w:rPr>
          <w:rFonts w:ascii="宋体" w:eastAsia="宋体" w:hAnsi="宋体" w:hint="eastAsia"/>
          <w:sz w:val="24"/>
        </w:rPr>
        <w:t>被</w:t>
      </w:r>
      <w:r w:rsidRPr="002A554A">
        <w:rPr>
          <w:rFonts w:ascii="宋体" w:eastAsia="宋体" w:hAnsi="宋体" w:hint="eastAsia"/>
          <w:sz w:val="24"/>
        </w:rPr>
        <w:t>视为普遍存在</w:t>
      </w:r>
      <w:r w:rsidR="00233636">
        <w:rPr>
          <w:rFonts w:ascii="宋体" w:eastAsia="宋体" w:hAnsi="宋体" w:hint="eastAsia"/>
          <w:sz w:val="24"/>
        </w:rPr>
        <w:t>的基础要素</w:t>
      </w:r>
      <w:r w:rsidRPr="002A554A">
        <w:rPr>
          <w:rFonts w:ascii="宋体" w:eastAsia="宋体" w:hAnsi="宋体" w:hint="eastAsia"/>
          <w:sz w:val="24"/>
        </w:rPr>
        <w:t>来区分</w:t>
      </w:r>
      <w:r w:rsidR="00233636">
        <w:rPr>
          <w:rFonts w:ascii="宋体" w:eastAsia="宋体" w:hAnsi="宋体" w:hint="eastAsia"/>
          <w:sz w:val="24"/>
        </w:rPr>
        <w:t>不同</w:t>
      </w:r>
      <w:r w:rsidRPr="002A554A">
        <w:rPr>
          <w:rFonts w:ascii="宋体" w:eastAsia="宋体" w:hAnsi="宋体" w:hint="eastAsia"/>
          <w:sz w:val="24"/>
        </w:rPr>
        <w:t>形式的</w:t>
      </w:r>
      <w:proofErr w:type="gramStart"/>
      <w:r w:rsidRPr="002A554A">
        <w:rPr>
          <w:rFonts w:ascii="宋体" w:eastAsia="宋体" w:hAnsi="宋体" w:hint="eastAsia"/>
          <w:sz w:val="24"/>
        </w:rPr>
        <w:t>泛心论</w:t>
      </w:r>
      <w:proofErr w:type="gramEnd"/>
      <w:r w:rsidRPr="002A554A">
        <w:rPr>
          <w:rFonts w:ascii="宋体" w:eastAsia="宋体" w:hAnsi="宋体" w:hint="eastAsia"/>
          <w:sz w:val="24"/>
        </w:rPr>
        <w:t>。人类心智的两个重要特征是</w:t>
      </w:r>
      <w:r w:rsidRPr="00233636">
        <w:rPr>
          <w:rFonts w:ascii="宋体" w:eastAsia="宋体" w:hAnsi="宋体" w:hint="eastAsia"/>
          <w:b/>
          <w:bCs/>
          <w:sz w:val="24"/>
        </w:rPr>
        <w:t>思维</w:t>
      </w:r>
      <w:r w:rsidRPr="002A554A">
        <w:rPr>
          <w:rFonts w:ascii="宋体" w:eastAsia="宋体" w:hAnsi="宋体" w:hint="eastAsia"/>
          <w:sz w:val="24"/>
        </w:rPr>
        <w:t>与</w:t>
      </w:r>
      <w:r w:rsidRPr="00233636">
        <w:rPr>
          <w:rFonts w:ascii="宋体" w:eastAsia="宋体" w:hAnsi="宋体" w:hint="eastAsia"/>
          <w:b/>
          <w:bCs/>
          <w:sz w:val="24"/>
        </w:rPr>
        <w:t>意识</w:t>
      </w:r>
      <w:r w:rsidRPr="002A554A">
        <w:rPr>
          <w:rFonts w:ascii="宋体" w:eastAsia="宋体" w:hAnsi="宋体" w:hint="eastAsia"/>
          <w:sz w:val="24"/>
        </w:rPr>
        <w:t>。依据这些特征，我们可以区分以下两种可能的</w:t>
      </w:r>
      <w:proofErr w:type="gramStart"/>
      <w:r w:rsidRPr="002A554A">
        <w:rPr>
          <w:rFonts w:ascii="宋体" w:eastAsia="宋体" w:hAnsi="宋体" w:hint="eastAsia"/>
          <w:sz w:val="24"/>
        </w:rPr>
        <w:t>泛心论</w:t>
      </w:r>
      <w:proofErr w:type="gramEnd"/>
      <w:r w:rsidRPr="002A554A">
        <w:rPr>
          <w:rFonts w:ascii="宋体" w:eastAsia="宋体" w:hAnsi="宋体" w:hint="eastAsia"/>
          <w:sz w:val="24"/>
        </w:rPr>
        <w:t>形式：</w:t>
      </w:r>
    </w:p>
    <w:p w14:paraId="027D9CF9" w14:textId="7C5F2D64" w:rsidR="002B6603" w:rsidRPr="005A6BFA" w:rsidRDefault="007B337A" w:rsidP="005A6BF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A6BFA">
        <w:rPr>
          <w:rFonts w:ascii="宋体" w:eastAsia="宋体" w:hAnsi="宋体" w:hint="eastAsia"/>
          <w:sz w:val="24"/>
        </w:rPr>
        <w:t>泛经验主义——认为</w:t>
      </w:r>
      <w:r w:rsidRPr="005A6BFA">
        <w:rPr>
          <w:rFonts w:ascii="宋体" w:eastAsia="宋体" w:hAnsi="宋体" w:hint="eastAsia"/>
          <w:b/>
          <w:bCs/>
          <w:sz w:val="24"/>
        </w:rPr>
        <w:t>有</w:t>
      </w:r>
      <w:r w:rsidRPr="005A6BFA">
        <w:rPr>
          <w:rFonts w:ascii="宋体" w:eastAsia="宋体" w:hAnsi="宋体" w:hint="eastAsia"/>
          <w:b/>
          <w:bCs/>
          <w:sz w:val="24"/>
        </w:rPr>
        <w:t>意识</w:t>
      </w:r>
      <w:r w:rsidRPr="005A6BFA">
        <w:rPr>
          <w:rFonts w:ascii="宋体" w:eastAsia="宋体" w:hAnsi="宋体" w:hint="eastAsia"/>
          <w:b/>
          <w:bCs/>
          <w:sz w:val="24"/>
        </w:rPr>
        <w:t>的</w:t>
      </w:r>
      <w:r w:rsidRPr="005A6BFA">
        <w:rPr>
          <w:rFonts w:ascii="宋体" w:eastAsia="宋体" w:hAnsi="宋体" w:hint="eastAsia"/>
          <w:b/>
          <w:bCs/>
          <w:sz w:val="24"/>
        </w:rPr>
        <w:t>经验是</w:t>
      </w:r>
      <w:r w:rsidRPr="005A6BFA">
        <w:rPr>
          <w:rFonts w:ascii="宋体" w:eastAsia="宋体" w:hAnsi="宋体" w:hint="eastAsia"/>
          <w:sz w:val="24"/>
        </w:rPr>
        <w:t>普遍存在的</w:t>
      </w:r>
      <w:r w:rsidRPr="005A6BFA">
        <w:rPr>
          <w:rFonts w:ascii="宋体" w:eastAsia="宋体" w:hAnsi="宋体" w:hint="eastAsia"/>
          <w:sz w:val="24"/>
        </w:rPr>
        <w:t>基础要素</w:t>
      </w:r>
    </w:p>
    <w:p w14:paraId="18E95CB1" w14:textId="5EA787D8" w:rsidR="007B337A" w:rsidRPr="005A6BFA" w:rsidRDefault="005A6BFA" w:rsidP="005A6BF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A6BFA">
        <w:rPr>
          <w:rFonts w:ascii="宋体" w:eastAsia="宋体" w:hAnsi="宋体" w:hint="eastAsia"/>
          <w:sz w:val="24"/>
        </w:rPr>
        <w:t>泛认知主义——认为</w:t>
      </w:r>
      <w:r w:rsidRPr="005A6BFA">
        <w:rPr>
          <w:rFonts w:ascii="宋体" w:eastAsia="宋体" w:hAnsi="宋体" w:hint="eastAsia"/>
          <w:b/>
          <w:bCs/>
          <w:sz w:val="24"/>
        </w:rPr>
        <w:t>思想</w:t>
      </w:r>
      <w:r w:rsidRPr="005A6BFA">
        <w:rPr>
          <w:rFonts w:ascii="宋体" w:eastAsia="宋体" w:hAnsi="宋体" w:hint="eastAsia"/>
          <w:sz w:val="24"/>
        </w:rPr>
        <w:t>是</w:t>
      </w:r>
      <w:r w:rsidRPr="005A6BFA">
        <w:rPr>
          <w:rFonts w:ascii="宋体" w:eastAsia="宋体" w:hAnsi="宋体" w:hint="eastAsia"/>
          <w:sz w:val="24"/>
        </w:rPr>
        <w:t>普遍存在的基础要素</w:t>
      </w:r>
    </w:p>
    <w:p w14:paraId="6D17DC31" w14:textId="378C2402" w:rsidR="005A6BFA" w:rsidRPr="0032209D" w:rsidRDefault="00FE2638" w:rsidP="002C2CC8">
      <w:pPr>
        <w:ind w:firstLine="420"/>
        <w:rPr>
          <w:rFonts w:ascii="宋体" w:eastAsia="宋体" w:hAnsi="宋体" w:hint="eastAsia"/>
          <w:sz w:val="24"/>
        </w:rPr>
      </w:pPr>
      <w:r w:rsidRPr="00FE2638">
        <w:rPr>
          <w:rFonts w:ascii="宋体" w:eastAsia="宋体" w:hAnsi="宋体" w:hint="eastAsia"/>
          <w:sz w:val="24"/>
        </w:rPr>
        <w:t>根据当代分析哲学中占主导地位的定义，某物具有意识，当且仅当它拥有</w:t>
      </w:r>
      <w:r w:rsidR="005F63BD" w:rsidRPr="00FE2638">
        <w:rPr>
          <w:rFonts w:ascii="宋体" w:eastAsia="宋体" w:hAnsi="宋体" w:hint="eastAsia"/>
          <w:sz w:val="24"/>
        </w:rPr>
        <w:t xml:space="preserve"> </w:t>
      </w:r>
      <w:r w:rsidRPr="00FE2638">
        <w:rPr>
          <w:rFonts w:ascii="宋体" w:eastAsia="宋体" w:hAnsi="宋体" w:hint="eastAsia"/>
          <w:sz w:val="24"/>
        </w:rPr>
        <w:t>“</w:t>
      </w:r>
      <w:r w:rsidR="005F63BD">
        <w:rPr>
          <w:rFonts w:ascii="宋体" w:eastAsia="宋体" w:hAnsi="宋体" w:hint="eastAsia"/>
          <w:sz w:val="24"/>
        </w:rPr>
        <w:t>身为</w:t>
      </w:r>
      <w:r w:rsidRPr="00FE2638">
        <w:rPr>
          <w:rFonts w:ascii="宋体" w:eastAsia="宋体" w:hAnsi="宋体" w:hint="eastAsia"/>
          <w:sz w:val="24"/>
        </w:rPr>
        <w:t>该物的</w:t>
      </w:r>
      <w:r w:rsidR="005F63BD">
        <w:rPr>
          <w:rFonts w:ascii="宋体" w:eastAsia="宋体" w:hAnsi="宋体" w:hint="eastAsia"/>
          <w:sz w:val="24"/>
        </w:rPr>
        <w:t>感受</w:t>
      </w:r>
      <w:r w:rsidRPr="00FE2638">
        <w:rPr>
          <w:rFonts w:ascii="宋体" w:eastAsia="宋体" w:hAnsi="宋体" w:hint="eastAsia"/>
          <w:sz w:val="24"/>
        </w:rPr>
        <w:t>”；也就是说，只要它拥有某种经验</w:t>
      </w:r>
      <w:r w:rsidR="005F63BD">
        <w:rPr>
          <w:rFonts w:ascii="宋体" w:eastAsia="宋体" w:hAnsi="宋体" w:hint="eastAsia"/>
          <w:sz w:val="24"/>
        </w:rPr>
        <w:t>，它</w:t>
      </w:r>
      <w:r w:rsidR="000D344F">
        <w:rPr>
          <w:rFonts w:ascii="宋体" w:eastAsia="宋体" w:hAnsi="宋体" w:hint="eastAsia"/>
          <w:sz w:val="24"/>
        </w:rPr>
        <w:t>就是有意识的</w:t>
      </w:r>
      <w:r w:rsidRPr="00FE2638">
        <w:rPr>
          <w:rFonts w:ascii="宋体" w:eastAsia="宋体" w:hAnsi="宋体" w:hint="eastAsia"/>
          <w:sz w:val="24"/>
        </w:rPr>
        <w:t>，无论</w:t>
      </w:r>
      <w:r w:rsidR="000D344F">
        <w:rPr>
          <w:rFonts w:ascii="宋体" w:eastAsia="宋体" w:hAnsi="宋体" w:hint="eastAsia"/>
          <w:sz w:val="24"/>
        </w:rPr>
        <w:t>这种体验是</w:t>
      </w:r>
      <w:r w:rsidRPr="00FE2638">
        <w:rPr>
          <w:rFonts w:ascii="宋体" w:eastAsia="宋体" w:hAnsi="宋体" w:hint="eastAsia"/>
          <w:sz w:val="24"/>
        </w:rPr>
        <w:t>多么</w:t>
      </w:r>
      <w:r w:rsidR="005F63BD">
        <w:rPr>
          <w:rFonts w:ascii="宋体" w:eastAsia="宋体" w:hAnsi="宋体" w:hint="eastAsia"/>
          <w:sz w:val="24"/>
        </w:rPr>
        <w:t>基础</w:t>
      </w:r>
      <w:r w:rsidRPr="00FE2638">
        <w:rPr>
          <w:rFonts w:ascii="宋体" w:eastAsia="宋体" w:hAnsi="宋体" w:hint="eastAsia"/>
          <w:sz w:val="24"/>
        </w:rPr>
        <w:t>。人类拥有极其丰富和复杂的经验，马的经验相对贫乏，老鼠的经验</w:t>
      </w:r>
      <w:r w:rsidR="00ED0163" w:rsidRPr="00FE2638">
        <w:rPr>
          <w:rFonts w:ascii="宋体" w:eastAsia="宋体" w:hAnsi="宋体" w:hint="eastAsia"/>
          <w:sz w:val="24"/>
        </w:rPr>
        <w:t>则</w:t>
      </w:r>
      <w:r w:rsidRPr="00FE2638">
        <w:rPr>
          <w:rFonts w:ascii="宋体" w:eastAsia="宋体" w:hAnsi="宋体" w:hint="eastAsia"/>
          <w:sz w:val="24"/>
        </w:rPr>
        <w:t>更为简单。泛经验主义者</w:t>
      </w:r>
      <w:r w:rsidR="00ED0163" w:rsidRPr="00FE2638">
        <w:rPr>
          <w:rFonts w:ascii="宋体" w:eastAsia="宋体" w:hAnsi="宋体" w:hint="eastAsia"/>
          <w:sz w:val="24"/>
        </w:rPr>
        <w:t>通常</w:t>
      </w:r>
      <w:r w:rsidRPr="00FE2638">
        <w:rPr>
          <w:rFonts w:ascii="宋体" w:eastAsia="宋体" w:hAnsi="宋体" w:hint="eastAsia"/>
          <w:sz w:val="24"/>
        </w:rPr>
        <w:t>认为，</w:t>
      </w:r>
      <w:r w:rsidR="00FA1E84" w:rsidRPr="00FE2638">
        <w:rPr>
          <w:rFonts w:ascii="宋体" w:eastAsia="宋体" w:hAnsi="宋体" w:hint="eastAsia"/>
          <w:sz w:val="24"/>
        </w:rPr>
        <w:t>植物乃至现实的基本构成要素</w:t>
      </w:r>
      <w:r w:rsidR="00287457">
        <w:rPr>
          <w:rFonts w:ascii="宋体" w:eastAsia="宋体" w:hAnsi="宋体" w:hint="eastAsia"/>
          <w:sz w:val="24"/>
        </w:rPr>
        <w:t>（或许是电子和夸克）</w:t>
      </w:r>
      <w:r w:rsidR="00FA1E84">
        <w:rPr>
          <w:rFonts w:ascii="宋体" w:eastAsia="宋体" w:hAnsi="宋体" w:hint="eastAsia"/>
          <w:sz w:val="24"/>
        </w:rPr>
        <w:t>的</w:t>
      </w:r>
      <w:r w:rsidRPr="00FE2638">
        <w:rPr>
          <w:rFonts w:ascii="宋体" w:eastAsia="宋体" w:hAnsi="宋体" w:hint="eastAsia"/>
          <w:sz w:val="24"/>
        </w:rPr>
        <w:t>经验的复杂性会逐级递减。如果“拥有经验”这一概念足够灵活，那么认为电子拥有某种极为基本的经验的观点似乎是自洽的（当然，我们必须区分该观点是否</w:t>
      </w:r>
      <w:proofErr w:type="gramStart"/>
      <w:r w:rsidRPr="00FE2638">
        <w:rPr>
          <w:rFonts w:ascii="宋体" w:eastAsia="宋体" w:hAnsi="宋体" w:hint="eastAsia"/>
          <w:sz w:val="24"/>
        </w:rPr>
        <w:t>自洽与是否</w:t>
      </w:r>
      <w:proofErr w:type="gramEnd"/>
      <w:r w:rsidRPr="00FE2638">
        <w:rPr>
          <w:rFonts w:ascii="宋体" w:eastAsia="宋体" w:hAnsi="宋体" w:hint="eastAsia"/>
          <w:sz w:val="24"/>
        </w:rPr>
        <w:t>合理这两个问题；后者将取决于下文讨论的论据力度）。</w:t>
      </w:r>
    </w:p>
    <w:sectPr w:rsidR="005A6BFA" w:rsidRPr="00322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F7F"/>
    <w:multiLevelType w:val="hybridMultilevel"/>
    <w:tmpl w:val="ABEC06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473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E1"/>
    <w:rsid w:val="000D344F"/>
    <w:rsid w:val="00134EE4"/>
    <w:rsid w:val="00171263"/>
    <w:rsid w:val="00233636"/>
    <w:rsid w:val="00287457"/>
    <w:rsid w:val="002A554A"/>
    <w:rsid w:val="002B6603"/>
    <w:rsid w:val="002C2CC8"/>
    <w:rsid w:val="002C42FC"/>
    <w:rsid w:val="0032209D"/>
    <w:rsid w:val="00374A59"/>
    <w:rsid w:val="003F0090"/>
    <w:rsid w:val="00433DC0"/>
    <w:rsid w:val="00441AFD"/>
    <w:rsid w:val="0053224C"/>
    <w:rsid w:val="005A6BFA"/>
    <w:rsid w:val="005B5641"/>
    <w:rsid w:val="005F63BD"/>
    <w:rsid w:val="005F6AAF"/>
    <w:rsid w:val="0063027D"/>
    <w:rsid w:val="00633506"/>
    <w:rsid w:val="006B33E1"/>
    <w:rsid w:val="006B5519"/>
    <w:rsid w:val="007B337A"/>
    <w:rsid w:val="008212C5"/>
    <w:rsid w:val="00825155"/>
    <w:rsid w:val="00A07746"/>
    <w:rsid w:val="00A6277E"/>
    <w:rsid w:val="00AC08BE"/>
    <w:rsid w:val="00AF668D"/>
    <w:rsid w:val="00B97C63"/>
    <w:rsid w:val="00BF3A68"/>
    <w:rsid w:val="00C5064B"/>
    <w:rsid w:val="00D0018B"/>
    <w:rsid w:val="00D7235E"/>
    <w:rsid w:val="00EA6C9B"/>
    <w:rsid w:val="00ED0163"/>
    <w:rsid w:val="00FA1E84"/>
    <w:rsid w:val="00FE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866F"/>
  <w15:chartTrackingRefBased/>
  <w15:docId w15:val="{128AC555-EF0A-4F54-8037-7C43D57B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3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3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3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3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3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3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3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3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3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3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3E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3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3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3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3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3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3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3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3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3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3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412</Words>
  <Characters>541</Characters>
  <Application>Microsoft Office Word</Application>
  <DocSecurity>0</DocSecurity>
  <Lines>108</Lines>
  <Paragraphs>136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31</cp:revision>
  <dcterms:created xsi:type="dcterms:W3CDTF">2026-03-30T04:52:00Z</dcterms:created>
  <dcterms:modified xsi:type="dcterms:W3CDTF">2026-03-30T06:04:00Z</dcterms:modified>
</cp:coreProperties>
</file>