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259E" w14:textId="3882A052" w:rsidR="00EA6C9B" w:rsidRPr="00BA7300" w:rsidRDefault="00A203B7" w:rsidP="00A203B7">
      <w:pPr>
        <w:jc w:val="center"/>
        <w:rPr>
          <w:rFonts w:ascii="黑体" w:eastAsia="黑体" w:hAnsi="黑体" w:hint="eastAsia"/>
          <w:b/>
          <w:bCs/>
          <w:sz w:val="32"/>
          <w:szCs w:val="32"/>
        </w:rPr>
      </w:pPr>
      <w:r w:rsidRPr="00BA7300">
        <w:rPr>
          <w:rFonts w:ascii="黑体" w:eastAsia="黑体" w:hAnsi="黑体" w:hint="eastAsia"/>
          <w:b/>
          <w:bCs/>
          <w:sz w:val="32"/>
          <w:szCs w:val="32"/>
        </w:rPr>
        <w:t>时间中的热力学</w:t>
      </w:r>
      <w:r w:rsidR="004679BF" w:rsidRPr="00BA7300">
        <w:rPr>
          <w:rFonts w:ascii="黑体" w:eastAsia="黑体" w:hAnsi="黑体" w:hint="eastAsia"/>
          <w:b/>
          <w:bCs/>
          <w:sz w:val="32"/>
          <w:szCs w:val="32"/>
        </w:rPr>
        <w:t>不对称性</w:t>
      </w:r>
    </w:p>
    <w:p w14:paraId="2D8090B7" w14:textId="77777777" w:rsidR="00A203B7" w:rsidRDefault="00A203B7">
      <w:pPr>
        <w:rPr>
          <w:rFonts w:ascii="宋体" w:eastAsia="宋体" w:hAnsi="宋体" w:hint="eastAsia"/>
          <w:sz w:val="24"/>
        </w:rPr>
      </w:pPr>
    </w:p>
    <w:p w14:paraId="65068CA5" w14:textId="797CAB2B" w:rsidR="005E72B3" w:rsidRDefault="005E72B3">
      <w:pPr>
        <w:rPr>
          <w:rFonts w:ascii="宋体" w:eastAsia="宋体" w:hAnsi="宋体" w:hint="eastAsia"/>
          <w:sz w:val="24"/>
        </w:rPr>
      </w:pPr>
      <w:r>
        <w:rPr>
          <w:rFonts w:ascii="宋体" w:eastAsia="宋体" w:hAnsi="宋体"/>
          <w:sz w:val="24"/>
        </w:rPr>
        <w:tab/>
      </w:r>
      <w:r w:rsidRPr="005E72B3">
        <w:rPr>
          <w:rFonts w:ascii="宋体" w:eastAsia="宋体" w:hAnsi="宋体"/>
          <w:sz w:val="24"/>
        </w:rPr>
        <w:t>热力学时间不对称性是物理宇宙中最显著且最重要的特征之一。热量从高温流向低温</w:t>
      </w:r>
      <w:r>
        <w:rPr>
          <w:rFonts w:ascii="宋体" w:eastAsia="宋体" w:hAnsi="宋体" w:hint="eastAsia"/>
          <w:sz w:val="24"/>
        </w:rPr>
        <w:t>而非相反、</w:t>
      </w:r>
      <w:r w:rsidRPr="005E72B3">
        <w:rPr>
          <w:rFonts w:ascii="宋体" w:eastAsia="宋体" w:hAnsi="宋体"/>
          <w:sz w:val="24"/>
        </w:rPr>
        <w:t>咖啡的香味在其可用空间中扩散</w:t>
      </w:r>
      <w:r>
        <w:rPr>
          <w:rFonts w:ascii="宋体" w:eastAsia="宋体" w:hAnsi="宋体" w:hint="eastAsia"/>
          <w:sz w:val="24"/>
        </w:rPr>
        <w:t>而非收缩、</w:t>
      </w:r>
      <w:r w:rsidRPr="005E72B3">
        <w:rPr>
          <w:rFonts w:ascii="宋体" w:eastAsia="宋体" w:hAnsi="宋体"/>
          <w:sz w:val="24"/>
        </w:rPr>
        <w:t>汽车发动机将燃料能量转化为功和热能</w:t>
      </w:r>
      <w:r>
        <w:rPr>
          <w:rFonts w:ascii="宋体" w:eastAsia="宋体" w:hAnsi="宋体" w:hint="eastAsia"/>
          <w:sz w:val="24"/>
        </w:rPr>
        <w:t>而非相反</w:t>
      </w:r>
      <w:r w:rsidRPr="005E72B3">
        <w:rPr>
          <w:rFonts w:ascii="宋体" w:eastAsia="宋体" w:hAnsi="宋体"/>
          <w:sz w:val="24"/>
        </w:rPr>
        <w:t>等等。热力学能够将这些</w:t>
      </w:r>
      <w:r w:rsidR="001E5CF8">
        <w:rPr>
          <w:rFonts w:ascii="宋体" w:eastAsia="宋体" w:hAnsi="宋体" w:hint="eastAsia"/>
          <w:sz w:val="24"/>
        </w:rPr>
        <w:t>泛化定律（</w:t>
      </w:r>
      <w:r w:rsidR="001E5CF8" w:rsidRPr="001E5CF8">
        <w:rPr>
          <w:rFonts w:ascii="Times New Roman" w:eastAsia="宋体" w:hAnsi="Times New Roman" w:cs="Times New Roman"/>
          <w:sz w:val="24"/>
        </w:rPr>
        <w:t>generalizations</w:t>
      </w:r>
      <w:r w:rsidR="001E5CF8">
        <w:rPr>
          <w:rFonts w:ascii="宋体" w:eastAsia="宋体" w:hAnsi="宋体" w:hint="eastAsia"/>
          <w:sz w:val="24"/>
        </w:rPr>
        <w:t>）捕捉为</w:t>
      </w:r>
      <w:r w:rsidR="00A87858">
        <w:rPr>
          <w:rFonts w:ascii="宋体" w:eastAsia="宋体" w:hAnsi="宋体" w:hint="eastAsia"/>
          <w:sz w:val="24"/>
        </w:rPr>
        <w:t>它的主张</w:t>
      </w:r>
      <w:r w:rsidR="003C03E9">
        <w:rPr>
          <w:rFonts w:ascii="宋体" w:eastAsia="宋体" w:hAnsi="宋体" w:hint="eastAsia"/>
          <w:sz w:val="24"/>
        </w:rPr>
        <w:t>——</w:t>
      </w:r>
      <w:r w:rsidR="003C03E9" w:rsidRPr="005E72B3">
        <w:rPr>
          <w:rFonts w:ascii="宋体" w:eastAsia="宋体" w:hAnsi="宋体"/>
          <w:sz w:val="24"/>
        </w:rPr>
        <w:t>即系统自发地演化到未来的平衡状态，但</w:t>
      </w:r>
      <w:r w:rsidR="003C03E9">
        <w:rPr>
          <w:rFonts w:ascii="宋体" w:eastAsia="宋体" w:hAnsi="宋体" w:hint="eastAsia"/>
          <w:sz w:val="24"/>
        </w:rPr>
        <w:t>是</w:t>
      </w:r>
      <w:r w:rsidR="003C03E9" w:rsidRPr="005E72B3">
        <w:rPr>
          <w:rFonts w:ascii="宋体" w:eastAsia="宋体" w:hAnsi="宋体"/>
          <w:sz w:val="24"/>
        </w:rPr>
        <w:t>不会自发地</w:t>
      </w:r>
      <w:r w:rsidR="003C03E9">
        <w:rPr>
          <w:rFonts w:ascii="宋体" w:eastAsia="宋体" w:hAnsi="宋体" w:hint="eastAsia"/>
          <w:sz w:val="24"/>
        </w:rPr>
        <w:t>离开</w:t>
      </w:r>
      <w:r w:rsidR="003C03E9" w:rsidRPr="005E72B3">
        <w:rPr>
          <w:rFonts w:ascii="宋体" w:eastAsia="宋体" w:hAnsi="宋体"/>
          <w:sz w:val="24"/>
        </w:rPr>
        <w:t>平衡状态</w:t>
      </w:r>
      <w:r w:rsidR="003C03E9">
        <w:rPr>
          <w:rFonts w:ascii="宋体" w:eastAsia="宋体" w:hAnsi="宋体" w:hint="eastAsia"/>
          <w:sz w:val="24"/>
        </w:rPr>
        <w:t>——</w:t>
      </w:r>
      <w:r w:rsidR="00A87858">
        <w:rPr>
          <w:rFonts w:ascii="宋体" w:eastAsia="宋体" w:hAnsi="宋体" w:hint="eastAsia"/>
          <w:sz w:val="24"/>
        </w:rPr>
        <w:t>的</w:t>
      </w:r>
      <w:r w:rsidR="001E5CF8">
        <w:rPr>
          <w:rFonts w:ascii="宋体" w:eastAsia="宋体" w:hAnsi="宋体" w:hint="eastAsia"/>
          <w:sz w:val="24"/>
        </w:rPr>
        <w:t>结论</w:t>
      </w:r>
      <w:r w:rsidRPr="005E72B3">
        <w:rPr>
          <w:rFonts w:ascii="宋体" w:eastAsia="宋体" w:hAnsi="宋体"/>
          <w:sz w:val="24"/>
        </w:rPr>
        <w:t>。</w:t>
      </w:r>
      <w:r w:rsidR="00D52E6A">
        <w:rPr>
          <w:rFonts w:ascii="宋体" w:eastAsia="宋体" w:hAnsi="宋体" w:hint="eastAsia"/>
          <w:sz w:val="24"/>
        </w:rPr>
        <w:t>这个一般性结论</w:t>
      </w:r>
      <w:r w:rsidRPr="005E72B3">
        <w:rPr>
          <w:rFonts w:ascii="宋体" w:eastAsia="宋体" w:hAnsi="宋体"/>
          <w:sz w:val="24"/>
        </w:rPr>
        <w:t>涵盖了大量的宏观物理现象，并被公认为物理学的伟大定律之一。</w:t>
      </w:r>
    </w:p>
    <w:p w14:paraId="4A74E341" w14:textId="624D00F2" w:rsidR="00D52E6A" w:rsidRDefault="00D52E6A">
      <w:pPr>
        <w:rPr>
          <w:rFonts w:ascii="宋体" w:eastAsia="宋体" w:hAnsi="宋体" w:hint="eastAsia"/>
          <w:sz w:val="24"/>
        </w:rPr>
      </w:pPr>
      <w:r>
        <w:rPr>
          <w:rFonts w:ascii="宋体" w:eastAsia="宋体" w:hAnsi="宋体"/>
          <w:sz w:val="24"/>
        </w:rPr>
        <w:tab/>
      </w:r>
      <w:r w:rsidR="00080B8A" w:rsidRPr="00080B8A">
        <w:rPr>
          <w:rFonts w:ascii="宋体" w:eastAsia="宋体" w:hAnsi="宋体"/>
          <w:sz w:val="24"/>
        </w:rPr>
        <w:t>热力学时间箭头的概念尽管已为人所熟知，但</w:t>
      </w:r>
      <w:r w:rsidR="00767818">
        <w:rPr>
          <w:rFonts w:ascii="宋体" w:eastAsia="宋体" w:hAnsi="宋体" w:hint="eastAsia"/>
          <w:sz w:val="24"/>
        </w:rPr>
        <w:t>是仍然</w:t>
      </w:r>
      <w:r w:rsidR="00080B8A" w:rsidRPr="00080B8A">
        <w:rPr>
          <w:rFonts w:ascii="宋体" w:eastAsia="宋体" w:hAnsi="宋体"/>
          <w:sz w:val="24"/>
        </w:rPr>
        <w:t>引发了许多与物理学</w:t>
      </w:r>
      <w:r w:rsidR="00767818">
        <w:rPr>
          <w:rFonts w:ascii="宋体" w:eastAsia="宋体" w:hAnsi="宋体" w:hint="eastAsia"/>
          <w:sz w:val="24"/>
        </w:rPr>
        <w:t>的</w:t>
      </w:r>
      <w:r w:rsidR="00080B8A" w:rsidRPr="00080B8A">
        <w:rPr>
          <w:rFonts w:ascii="宋体" w:eastAsia="宋体" w:hAnsi="宋体"/>
          <w:sz w:val="24"/>
        </w:rPr>
        <w:t>基础</w:t>
      </w:r>
      <w:r w:rsidR="00767818">
        <w:rPr>
          <w:rFonts w:ascii="宋体" w:eastAsia="宋体" w:hAnsi="宋体" w:hint="eastAsia"/>
          <w:sz w:val="24"/>
        </w:rPr>
        <w:t>和哲学有关</w:t>
      </w:r>
      <w:r w:rsidR="00080B8A" w:rsidRPr="00080B8A">
        <w:rPr>
          <w:rFonts w:ascii="宋体" w:eastAsia="宋体" w:hAnsi="宋体"/>
          <w:sz w:val="24"/>
        </w:rPr>
        <w:t>的深刻问题。本文</w:t>
      </w:r>
      <w:r w:rsidR="00767818">
        <w:rPr>
          <w:rFonts w:ascii="宋体" w:eastAsia="宋体" w:hAnsi="宋体" w:hint="eastAsia"/>
          <w:sz w:val="24"/>
        </w:rPr>
        <w:t>将</w:t>
      </w:r>
      <w:r w:rsidR="00080B8A" w:rsidRPr="00080B8A">
        <w:rPr>
          <w:rFonts w:ascii="宋体" w:eastAsia="宋体" w:hAnsi="宋体"/>
          <w:sz w:val="24"/>
        </w:rPr>
        <w:t>集中讨论其中两个</w:t>
      </w:r>
      <w:r w:rsidR="00767818">
        <w:rPr>
          <w:rFonts w:ascii="宋体" w:eastAsia="宋体" w:hAnsi="宋体" w:hint="eastAsia"/>
          <w:sz w:val="24"/>
        </w:rPr>
        <w:t>问题</w:t>
      </w:r>
      <w:r w:rsidR="00080B8A" w:rsidRPr="00080B8A">
        <w:rPr>
          <w:rFonts w:ascii="宋体" w:eastAsia="宋体" w:hAnsi="宋体"/>
          <w:sz w:val="24"/>
        </w:rPr>
        <w:t>。在当代术语中，它们都是关于</w:t>
      </w:r>
      <w:r w:rsidR="0092093A">
        <w:rPr>
          <w:rFonts w:ascii="宋体" w:eastAsia="宋体" w:hAnsi="宋体" w:hint="eastAsia"/>
          <w:sz w:val="24"/>
        </w:rPr>
        <w:t>建基</w:t>
      </w:r>
      <w:r w:rsidR="00163246">
        <w:rPr>
          <w:rFonts w:ascii="宋体" w:eastAsia="宋体" w:hAnsi="宋体" w:hint="eastAsia"/>
          <w:sz w:val="24"/>
        </w:rPr>
        <w:t>（</w:t>
      </w:r>
      <w:r w:rsidR="00163246" w:rsidRPr="00163246">
        <w:rPr>
          <w:rFonts w:ascii="Times New Roman" w:eastAsia="宋体" w:hAnsi="Times New Roman" w:cs="Times New Roman"/>
          <w:sz w:val="24"/>
        </w:rPr>
        <w:t>grounding</w:t>
      </w:r>
      <w:r w:rsidR="00163246">
        <w:rPr>
          <w:rFonts w:ascii="宋体" w:eastAsia="宋体" w:hAnsi="宋体" w:hint="eastAsia"/>
          <w:sz w:val="24"/>
        </w:rPr>
        <w:t>）</w:t>
      </w:r>
      <w:r w:rsidR="00080B8A" w:rsidRPr="00080B8A">
        <w:rPr>
          <w:rFonts w:ascii="宋体" w:eastAsia="宋体" w:hAnsi="宋体"/>
          <w:sz w:val="24"/>
        </w:rPr>
        <w:t>的问题。(1)时间</w:t>
      </w:r>
      <w:r w:rsidR="004679BF">
        <w:rPr>
          <w:rFonts w:ascii="宋体" w:eastAsia="宋体" w:hAnsi="宋体" w:hint="eastAsia"/>
          <w:sz w:val="24"/>
        </w:rPr>
        <w:t>中</w:t>
      </w:r>
      <w:r w:rsidR="00080B8A" w:rsidRPr="00080B8A">
        <w:rPr>
          <w:rFonts w:ascii="宋体" w:eastAsia="宋体" w:hAnsi="宋体"/>
          <w:sz w:val="24"/>
        </w:rPr>
        <w:t>的热力学不对称性</w:t>
      </w:r>
      <w:r w:rsidR="0092093A">
        <w:rPr>
          <w:rFonts w:ascii="宋体" w:eastAsia="宋体" w:hAnsi="宋体" w:hint="eastAsia"/>
          <w:sz w:val="24"/>
        </w:rPr>
        <w:t>建基于什么</w:t>
      </w:r>
      <w:r w:rsidR="00080B8A" w:rsidRPr="00080B8A">
        <w:rPr>
          <w:rFonts w:ascii="宋体" w:eastAsia="宋体" w:hAnsi="宋体"/>
          <w:sz w:val="24"/>
        </w:rPr>
        <w:t>？在一个可能在根本上由时间对称法则支配的世界中，热力学的时间不对称</w:t>
      </w:r>
      <w:r w:rsidR="004A60BC">
        <w:rPr>
          <w:rFonts w:ascii="宋体" w:eastAsia="宋体" w:hAnsi="宋体" w:hint="eastAsia"/>
          <w:sz w:val="24"/>
        </w:rPr>
        <w:t>性</w:t>
      </w:r>
      <w:r w:rsidR="00080B8A" w:rsidRPr="00080B8A">
        <w:rPr>
          <w:rFonts w:ascii="宋体" w:eastAsia="宋体" w:hAnsi="宋体"/>
          <w:sz w:val="24"/>
        </w:rPr>
        <w:t>法则是如何产生的？(2) 热力学时间不对称性是否支撑了其他时间不对称性？例如，它是否解释了我们对过去的</w:t>
      </w:r>
      <w:r w:rsidR="004A60BC">
        <w:rPr>
          <w:rFonts w:ascii="宋体" w:eastAsia="宋体" w:hAnsi="宋体" w:hint="eastAsia"/>
          <w:sz w:val="24"/>
        </w:rPr>
        <w:t>知道得比对未来更多</w:t>
      </w:r>
      <w:r w:rsidR="00080B8A" w:rsidRPr="00080B8A">
        <w:rPr>
          <w:rFonts w:ascii="宋体" w:eastAsia="宋体" w:hAnsi="宋体"/>
          <w:sz w:val="24"/>
        </w:rPr>
        <w:t>？因此，</w:t>
      </w:r>
      <w:r w:rsidR="004A60BC">
        <w:rPr>
          <w:rFonts w:ascii="宋体" w:eastAsia="宋体" w:hAnsi="宋体" w:hint="eastAsia"/>
          <w:sz w:val="24"/>
        </w:rPr>
        <w:t>按照</w:t>
      </w:r>
      <w:r w:rsidR="00080B8A" w:rsidRPr="00080B8A">
        <w:rPr>
          <w:rFonts w:ascii="宋体" w:eastAsia="宋体" w:hAnsi="宋体"/>
          <w:sz w:val="24"/>
        </w:rPr>
        <w:t>热力学作为</w:t>
      </w:r>
      <w:r w:rsidR="004A60BC">
        <w:rPr>
          <w:rFonts w:ascii="宋体" w:eastAsia="宋体" w:hAnsi="宋体" w:hint="eastAsia"/>
          <w:sz w:val="24"/>
        </w:rPr>
        <w:t>被</w:t>
      </w:r>
      <w:r w:rsidR="00080B8A" w:rsidRPr="00080B8A">
        <w:rPr>
          <w:rFonts w:ascii="宋体" w:eastAsia="宋体" w:hAnsi="宋体"/>
          <w:sz w:val="24"/>
        </w:rPr>
        <w:t>解释</w:t>
      </w:r>
      <w:r w:rsidR="004A60BC">
        <w:rPr>
          <w:rFonts w:ascii="宋体" w:eastAsia="宋体" w:hAnsi="宋体" w:hint="eastAsia"/>
          <w:sz w:val="24"/>
        </w:rPr>
        <w:t>项</w:t>
      </w:r>
      <w:r w:rsidR="00080B8A" w:rsidRPr="00080B8A">
        <w:rPr>
          <w:rFonts w:ascii="宋体" w:eastAsia="宋体" w:hAnsi="宋体"/>
          <w:sz w:val="24"/>
        </w:rPr>
        <w:t>或解释</w:t>
      </w:r>
      <w:r w:rsidR="004A60BC">
        <w:rPr>
          <w:rFonts w:ascii="宋体" w:eastAsia="宋体" w:hAnsi="宋体" w:hint="eastAsia"/>
          <w:sz w:val="24"/>
        </w:rPr>
        <w:t>项</w:t>
      </w:r>
      <w:r w:rsidR="0092093A">
        <w:rPr>
          <w:rFonts w:ascii="宋体" w:eastAsia="宋体" w:hAnsi="宋体" w:hint="eastAsia"/>
          <w:sz w:val="24"/>
        </w:rPr>
        <w:t>，可以将讨论氛围两类</w:t>
      </w:r>
      <w:r w:rsidR="00080B8A" w:rsidRPr="00080B8A">
        <w:rPr>
          <w:rFonts w:ascii="宋体" w:eastAsia="宋体" w:hAnsi="宋体"/>
          <w:sz w:val="24"/>
        </w:rPr>
        <w:t>。热力学不对称性</w:t>
      </w:r>
      <w:r w:rsidR="0092093A">
        <w:rPr>
          <w:rFonts w:ascii="宋体" w:eastAsia="宋体" w:hAnsi="宋体" w:hint="eastAsia"/>
          <w:sz w:val="24"/>
        </w:rPr>
        <w:t>建基于什么</w:t>
      </w:r>
      <w:r w:rsidR="00080B8A" w:rsidRPr="00080B8A">
        <w:rPr>
          <w:rFonts w:ascii="宋体" w:eastAsia="宋体" w:hAnsi="宋体"/>
          <w:sz w:val="24"/>
        </w:rPr>
        <w:t>，</w:t>
      </w:r>
      <w:r w:rsidR="0092093A">
        <w:rPr>
          <w:rFonts w:ascii="宋体" w:eastAsia="宋体" w:hAnsi="宋体" w:hint="eastAsia"/>
          <w:sz w:val="24"/>
        </w:rPr>
        <w:t>什么又建基于这种不对称性</w:t>
      </w:r>
      <w:r w:rsidR="00080B8A" w:rsidRPr="00080B8A">
        <w:rPr>
          <w:rFonts w:ascii="宋体" w:eastAsia="宋体" w:hAnsi="宋体"/>
          <w:sz w:val="24"/>
        </w:rPr>
        <w:t>？</w:t>
      </w:r>
    </w:p>
    <w:p w14:paraId="19A94848" w14:textId="77777777" w:rsidR="00C80C35" w:rsidRDefault="00C80C35">
      <w:pPr>
        <w:rPr>
          <w:rFonts w:ascii="宋体" w:eastAsia="宋体" w:hAnsi="宋体" w:hint="eastAsia"/>
          <w:sz w:val="24"/>
        </w:rPr>
      </w:pPr>
    </w:p>
    <w:p w14:paraId="4A5DC638" w14:textId="7F08DDD0" w:rsidR="00C80C35" w:rsidRPr="00BA7300" w:rsidRDefault="00C80C35" w:rsidP="00BA7300">
      <w:pPr>
        <w:jc w:val="center"/>
        <w:rPr>
          <w:rFonts w:ascii="黑体" w:eastAsia="黑体" w:hAnsi="黑体" w:hint="eastAsia"/>
          <w:b/>
          <w:bCs/>
          <w:sz w:val="28"/>
          <w:szCs w:val="28"/>
        </w:rPr>
      </w:pPr>
      <w:r w:rsidRPr="00BA7300">
        <w:rPr>
          <w:rFonts w:ascii="黑体" w:eastAsia="黑体" w:hAnsi="黑体" w:hint="eastAsia"/>
          <w:b/>
          <w:bCs/>
          <w:sz w:val="28"/>
          <w:szCs w:val="28"/>
        </w:rPr>
        <w:t>1.热力学时间不对称性：一个简要</w:t>
      </w:r>
      <w:r w:rsidR="00BA7300" w:rsidRPr="00BA7300">
        <w:rPr>
          <w:rFonts w:ascii="黑体" w:eastAsia="黑体" w:hAnsi="黑体" w:hint="eastAsia"/>
          <w:b/>
          <w:bCs/>
          <w:sz w:val="28"/>
          <w:szCs w:val="28"/>
        </w:rPr>
        <w:t>的导论</w:t>
      </w:r>
    </w:p>
    <w:p w14:paraId="316C1AEB" w14:textId="23FE5304" w:rsidR="00BA7300" w:rsidRDefault="00F12F60">
      <w:pPr>
        <w:rPr>
          <w:rFonts w:ascii="宋体" w:eastAsia="宋体" w:hAnsi="宋体"/>
          <w:sz w:val="24"/>
        </w:rPr>
      </w:pPr>
      <w:r>
        <w:rPr>
          <w:rFonts w:ascii="宋体" w:eastAsia="宋体" w:hAnsi="宋体"/>
          <w:sz w:val="24"/>
        </w:rPr>
        <w:tab/>
      </w:r>
      <w:r w:rsidRPr="00F12F60">
        <w:rPr>
          <w:rFonts w:ascii="宋体" w:eastAsia="宋体" w:hAnsi="宋体"/>
          <w:sz w:val="24"/>
        </w:rPr>
        <w:t>经典热力学最早</w:t>
      </w:r>
      <w:r w:rsidR="00A96F5E">
        <w:rPr>
          <w:rFonts w:ascii="宋体" w:eastAsia="宋体" w:hAnsi="宋体" w:hint="eastAsia"/>
          <w:sz w:val="24"/>
        </w:rPr>
        <w:t>发展于</w:t>
      </w:r>
      <w:r w:rsidRPr="00F12F60">
        <w:rPr>
          <w:rFonts w:ascii="宋体" w:eastAsia="宋体" w:hAnsi="宋体"/>
          <w:sz w:val="24"/>
        </w:rPr>
        <w:t>萨迪·卡诺的《</w:t>
      </w:r>
      <w:r>
        <w:rPr>
          <w:rFonts w:ascii="宋体" w:eastAsia="宋体" w:hAnsi="宋体" w:hint="eastAsia"/>
          <w:sz w:val="24"/>
        </w:rPr>
        <w:t>对</w:t>
      </w:r>
      <w:r w:rsidRPr="00F12F60">
        <w:rPr>
          <w:rFonts w:ascii="宋体" w:eastAsia="宋体" w:hAnsi="宋体"/>
          <w:sz w:val="24"/>
        </w:rPr>
        <w:t>火</w:t>
      </w:r>
      <w:r>
        <w:rPr>
          <w:rFonts w:ascii="宋体" w:eastAsia="宋体" w:hAnsi="宋体" w:hint="eastAsia"/>
          <w:sz w:val="24"/>
        </w:rPr>
        <w:t>之</w:t>
      </w:r>
      <w:r w:rsidRPr="00F12F60">
        <w:rPr>
          <w:rFonts w:ascii="宋体" w:eastAsia="宋体" w:hAnsi="宋体"/>
          <w:sz w:val="24"/>
        </w:rPr>
        <w:t>动力</w:t>
      </w:r>
      <w:r>
        <w:rPr>
          <w:rFonts w:ascii="宋体" w:eastAsia="宋体" w:hAnsi="宋体" w:hint="eastAsia"/>
          <w:sz w:val="24"/>
        </w:rPr>
        <w:t>的</w:t>
      </w:r>
      <w:r w:rsidRPr="00F12F60">
        <w:rPr>
          <w:rFonts w:ascii="宋体" w:eastAsia="宋体" w:hAnsi="宋体"/>
          <w:sz w:val="24"/>
        </w:rPr>
        <w:t>反思》（</w:t>
      </w:r>
      <w:r w:rsidRPr="00F12F60">
        <w:rPr>
          <w:rFonts w:ascii="Times New Roman" w:eastAsia="宋体" w:hAnsi="Times New Roman" w:cs="Times New Roman"/>
          <w:sz w:val="24"/>
        </w:rPr>
        <w:t>1824</w:t>
      </w:r>
      <w:r w:rsidRPr="00F12F60">
        <w:rPr>
          <w:rFonts w:ascii="宋体" w:eastAsia="宋体" w:hAnsi="宋体"/>
          <w:sz w:val="24"/>
        </w:rPr>
        <w:t>年），与工业革命密切相关。促成该科学的多数成果</w:t>
      </w:r>
      <w:r w:rsidR="00A96F5E">
        <w:rPr>
          <w:rFonts w:ascii="宋体" w:eastAsia="宋体" w:hAnsi="宋体" w:hint="eastAsia"/>
          <w:sz w:val="24"/>
        </w:rPr>
        <w:t>根源于</w:t>
      </w:r>
      <w:r w:rsidRPr="00F12F60">
        <w:rPr>
          <w:rFonts w:ascii="宋体" w:eastAsia="宋体" w:hAnsi="宋体"/>
          <w:sz w:val="24"/>
        </w:rPr>
        <w:t>工程师们在改善蒸汽机方面的实践。该科学起源于十八世纪末和十九世纪初的法国和英国，</w:t>
      </w:r>
      <w:r w:rsidR="00E37150">
        <w:rPr>
          <w:rFonts w:ascii="宋体" w:eastAsia="宋体" w:hAnsi="宋体" w:hint="eastAsia"/>
          <w:sz w:val="24"/>
        </w:rPr>
        <w:t>并</w:t>
      </w:r>
      <w:r w:rsidRPr="00F12F60">
        <w:rPr>
          <w:rFonts w:ascii="宋体" w:eastAsia="宋体" w:hAnsi="宋体"/>
          <w:sz w:val="24"/>
        </w:rPr>
        <w:t>迅速传播至整个欧洲。到十九世纪中叶，德国的鲁道夫·克劳修斯和英国的威廉·汤姆森（后来的开尔文勋爵）</w:t>
      </w:r>
      <w:r w:rsidR="00E37150">
        <w:rPr>
          <w:rFonts w:ascii="宋体" w:eastAsia="宋体" w:hAnsi="宋体" w:hint="eastAsia"/>
          <w:sz w:val="24"/>
        </w:rPr>
        <w:t>已经</w:t>
      </w:r>
      <w:r w:rsidRPr="00F12F60">
        <w:rPr>
          <w:rFonts w:ascii="宋体" w:eastAsia="宋体" w:hAnsi="宋体"/>
          <w:sz w:val="24"/>
        </w:rPr>
        <w:t>对该理论进行了详细的发展。</w:t>
      </w:r>
      <w:r w:rsidR="00E37150">
        <w:rPr>
          <w:rFonts w:ascii="宋体" w:eastAsia="宋体" w:hAnsi="宋体" w:hint="eastAsia"/>
          <w:sz w:val="24"/>
        </w:rPr>
        <w:t>在得到充分发展后</w:t>
      </w:r>
      <w:r w:rsidRPr="00F12F60">
        <w:rPr>
          <w:rFonts w:ascii="宋体" w:eastAsia="宋体" w:hAnsi="宋体"/>
          <w:sz w:val="24"/>
        </w:rPr>
        <w:t>，</w:t>
      </w:r>
      <w:r w:rsidR="00E37150">
        <w:rPr>
          <w:rFonts w:ascii="宋体" w:eastAsia="宋体" w:hAnsi="宋体" w:hint="eastAsia"/>
          <w:sz w:val="24"/>
        </w:rPr>
        <w:t>热力学的</w:t>
      </w:r>
      <w:r w:rsidRPr="00F12F60">
        <w:rPr>
          <w:rFonts w:ascii="宋体" w:eastAsia="宋体" w:hAnsi="宋体"/>
          <w:sz w:val="24"/>
        </w:rPr>
        <w:t>范围从</w:t>
      </w:r>
      <w:r w:rsidR="008C7ECC">
        <w:rPr>
          <w:rFonts w:ascii="宋体" w:eastAsia="宋体" w:hAnsi="宋体" w:hint="eastAsia"/>
          <w:sz w:val="24"/>
        </w:rPr>
        <w:t>类似于</w:t>
      </w:r>
      <w:r w:rsidRPr="00F12F60">
        <w:rPr>
          <w:rFonts w:ascii="宋体" w:eastAsia="宋体" w:hAnsi="宋体"/>
          <w:sz w:val="24"/>
        </w:rPr>
        <w:t>蒸汽机</w:t>
      </w:r>
      <w:r w:rsidR="008C7ECC">
        <w:rPr>
          <w:rFonts w:ascii="宋体" w:eastAsia="宋体" w:hAnsi="宋体" w:hint="eastAsia"/>
          <w:sz w:val="24"/>
        </w:rPr>
        <w:t>的事物</w:t>
      </w:r>
      <w:r w:rsidRPr="00F12F60">
        <w:rPr>
          <w:rFonts w:ascii="宋体" w:eastAsia="宋体" w:hAnsi="宋体"/>
          <w:sz w:val="24"/>
        </w:rPr>
        <w:t>扩展到可以说是所有宏观过程。</w:t>
      </w:r>
    </w:p>
    <w:p w14:paraId="0C77B5D4" w14:textId="7D1CFB0D" w:rsidR="00176BBD" w:rsidRDefault="00176BBD">
      <w:pPr>
        <w:rPr>
          <w:rFonts w:ascii="宋体" w:eastAsia="宋体" w:hAnsi="宋体"/>
          <w:sz w:val="24"/>
        </w:rPr>
      </w:pPr>
      <w:r>
        <w:rPr>
          <w:rFonts w:ascii="宋体" w:eastAsia="宋体" w:hAnsi="宋体"/>
          <w:sz w:val="24"/>
        </w:rPr>
        <w:tab/>
      </w:r>
      <w:r w:rsidRPr="00176BBD">
        <w:rPr>
          <w:rFonts w:ascii="宋体" w:eastAsia="宋体" w:hAnsi="宋体"/>
          <w:sz w:val="24"/>
        </w:rPr>
        <w:t>热力学是一门“现象</w:t>
      </w:r>
      <w:r>
        <w:rPr>
          <w:rFonts w:ascii="宋体" w:eastAsia="宋体" w:hAnsi="宋体" w:hint="eastAsia"/>
          <w:sz w:val="24"/>
        </w:rPr>
        <w:t>性</w:t>
      </w:r>
      <w:r w:rsidRPr="00176BBD">
        <w:rPr>
          <w:rFonts w:ascii="宋体" w:eastAsia="宋体" w:hAnsi="宋体"/>
          <w:sz w:val="24"/>
        </w:rPr>
        <w:t>”科学。这意味着它的变量涵盖了温度、压力和体积等宏观参数。这些</w:t>
      </w:r>
      <w:r w:rsidR="00546353">
        <w:rPr>
          <w:rFonts w:ascii="宋体" w:eastAsia="宋体" w:hAnsi="宋体" w:hint="eastAsia"/>
          <w:sz w:val="24"/>
        </w:rPr>
        <w:t>是</w:t>
      </w:r>
      <w:r w:rsidR="00315ED4">
        <w:rPr>
          <w:rFonts w:ascii="宋体" w:eastAsia="宋体" w:hAnsi="宋体" w:hint="eastAsia"/>
          <w:sz w:val="24"/>
        </w:rPr>
        <w:t>系统</w:t>
      </w:r>
      <w:r w:rsidR="00315ED4">
        <w:rPr>
          <w:rFonts w:ascii="宋体" w:eastAsia="宋体" w:hAnsi="宋体" w:hint="eastAsia"/>
          <w:sz w:val="24"/>
        </w:rPr>
        <w:t>在</w:t>
      </w:r>
      <w:r w:rsidR="00546353">
        <w:rPr>
          <w:rFonts w:ascii="宋体" w:eastAsia="宋体" w:hAnsi="宋体" w:hint="eastAsia"/>
          <w:sz w:val="24"/>
        </w:rPr>
        <w:t>平衡时——</w:t>
      </w:r>
      <w:r w:rsidR="00556D83">
        <w:rPr>
          <w:rFonts w:ascii="宋体" w:eastAsia="宋体" w:hAnsi="宋体" w:hint="eastAsia"/>
          <w:sz w:val="24"/>
        </w:rPr>
        <w:t>也就是说当宏观变量的参数大致维持</w:t>
      </w:r>
      <w:r w:rsidR="00556D83">
        <w:rPr>
          <w:rFonts w:ascii="宋体" w:eastAsia="宋体" w:hAnsi="宋体" w:hint="eastAsia"/>
          <w:sz w:val="24"/>
        </w:rPr>
        <w:lastRenderedPageBreak/>
        <w:t>稳定时</w:t>
      </w:r>
      <w:r w:rsidR="00546353">
        <w:rPr>
          <w:rFonts w:ascii="宋体" w:eastAsia="宋体" w:hAnsi="宋体" w:hint="eastAsia"/>
          <w:sz w:val="24"/>
        </w:rPr>
        <w:t>——所具有的属性</w:t>
      </w:r>
      <w:r w:rsidRPr="00176BBD">
        <w:rPr>
          <w:rFonts w:ascii="宋体" w:eastAsia="宋体" w:hAnsi="宋体"/>
          <w:sz w:val="24"/>
        </w:rPr>
        <w:t>。这些变量背后的微观物理机制，无论是</w:t>
      </w:r>
      <w:r w:rsidR="00556D83">
        <w:rPr>
          <w:rFonts w:ascii="宋体" w:eastAsia="宋体" w:hAnsi="宋体" w:hint="eastAsia"/>
          <w:sz w:val="24"/>
        </w:rPr>
        <w:t>在虚空</w:t>
      </w:r>
      <w:r w:rsidRPr="00176BBD">
        <w:rPr>
          <w:rFonts w:ascii="宋体" w:eastAsia="宋体" w:hAnsi="宋体"/>
          <w:sz w:val="24"/>
        </w:rPr>
        <w:t>中运动</w:t>
      </w:r>
      <w:r w:rsidR="00556D83">
        <w:rPr>
          <w:rFonts w:ascii="宋体" w:eastAsia="宋体" w:hAnsi="宋体" w:hint="eastAsia"/>
          <w:sz w:val="24"/>
        </w:rPr>
        <w:t>的</w:t>
      </w:r>
      <w:r w:rsidRPr="00176BBD">
        <w:rPr>
          <w:rFonts w:ascii="宋体" w:eastAsia="宋体" w:hAnsi="宋体"/>
          <w:sz w:val="24"/>
        </w:rPr>
        <w:t>原子还是不可称量的流体，对这门科学而言</w:t>
      </w:r>
      <w:r w:rsidR="00D3192B">
        <w:rPr>
          <w:rFonts w:ascii="宋体" w:eastAsia="宋体" w:hAnsi="宋体" w:hint="eastAsia"/>
          <w:sz w:val="24"/>
        </w:rPr>
        <w:t>都是</w:t>
      </w:r>
      <w:r w:rsidRPr="00176BBD">
        <w:rPr>
          <w:rFonts w:ascii="宋体" w:eastAsia="宋体" w:hAnsi="宋体"/>
          <w:sz w:val="24"/>
        </w:rPr>
        <w:t>无关紧要</w:t>
      </w:r>
      <w:r w:rsidR="00D3192B">
        <w:rPr>
          <w:rFonts w:ascii="宋体" w:eastAsia="宋体" w:hAnsi="宋体" w:hint="eastAsia"/>
          <w:sz w:val="24"/>
        </w:rPr>
        <w:t>的</w:t>
      </w:r>
      <w:r w:rsidRPr="00176BBD">
        <w:rPr>
          <w:rFonts w:ascii="宋体" w:eastAsia="宋体" w:hAnsi="宋体"/>
          <w:sz w:val="24"/>
        </w:rPr>
        <w:t>。理论的发展者们</w:t>
      </w:r>
      <w:r w:rsidR="00125E5A">
        <w:rPr>
          <w:rFonts w:ascii="宋体" w:eastAsia="宋体" w:hAnsi="宋体" w:hint="eastAsia"/>
          <w:sz w:val="24"/>
        </w:rPr>
        <w:t>对</w:t>
      </w:r>
      <w:r w:rsidR="00D3192B">
        <w:rPr>
          <w:rFonts w:ascii="宋体" w:eastAsia="宋体" w:hAnsi="宋体" w:hint="eastAsia"/>
          <w:sz w:val="24"/>
        </w:rPr>
        <w:t>这个</w:t>
      </w:r>
      <w:r w:rsidRPr="00176BBD">
        <w:rPr>
          <w:rFonts w:ascii="宋体" w:eastAsia="宋体" w:hAnsi="宋体"/>
          <w:sz w:val="24"/>
        </w:rPr>
        <w:t>事实既感到自豪，又感到担忧。例如，克劳修斯是最早推测热量仅由粒子运动</w:t>
      </w:r>
      <w:r w:rsidR="00D3192B">
        <w:rPr>
          <w:rFonts w:ascii="宋体" w:eastAsia="宋体" w:hAnsi="宋体" w:hint="eastAsia"/>
          <w:sz w:val="24"/>
        </w:rPr>
        <w:t>构成</w:t>
      </w:r>
      <w:r w:rsidRPr="00176BBD">
        <w:rPr>
          <w:rFonts w:ascii="宋体" w:eastAsia="宋体" w:hAnsi="宋体"/>
          <w:sz w:val="24"/>
        </w:rPr>
        <w:t>（而不涉及以太）的人之一，因为这使得热量与机械功的等价性显得不那么令人惊讶。</w:t>
      </w:r>
      <w:r w:rsidR="00457534">
        <w:rPr>
          <w:rFonts w:ascii="宋体" w:eastAsia="宋体" w:hAnsi="宋体" w:hint="eastAsia"/>
          <w:sz w:val="24"/>
        </w:rPr>
        <w:t>但是</w:t>
      </w:r>
      <w:r w:rsidRPr="00176BBD">
        <w:rPr>
          <w:rFonts w:ascii="宋体" w:eastAsia="宋体" w:hAnsi="宋体"/>
          <w:sz w:val="24"/>
        </w:rPr>
        <w:t>正如常见的情况，他将自己的“本体论”信念与热力学原理的官方表述区分开来，因为他不希望</w:t>
      </w:r>
      <w:r w:rsidR="009B5BD1">
        <w:rPr>
          <w:rFonts w:ascii="宋体" w:eastAsia="宋体" w:hAnsi="宋体" w:hint="eastAsia"/>
          <w:sz w:val="24"/>
        </w:rPr>
        <w:t>让前者的</w:t>
      </w:r>
      <w:r w:rsidR="00AB5AEC">
        <w:rPr>
          <w:rFonts w:ascii="宋体" w:eastAsia="宋体" w:hAnsi="宋体" w:hint="eastAsia"/>
          <w:sz w:val="24"/>
        </w:rPr>
        <w:t>思辨</w:t>
      </w:r>
      <w:r w:rsidR="009B5BD1">
        <w:rPr>
          <w:rFonts w:ascii="宋体" w:eastAsia="宋体" w:hAnsi="宋体" w:hint="eastAsia"/>
          <w:sz w:val="24"/>
        </w:rPr>
        <w:t>性质</w:t>
      </w:r>
      <w:r w:rsidRPr="00176BBD">
        <w:rPr>
          <w:rFonts w:ascii="宋体" w:eastAsia="宋体" w:hAnsi="宋体"/>
          <w:sz w:val="24"/>
        </w:rPr>
        <w:t>（用他的话说）“玷污”后者。</w:t>
      </w:r>
    </w:p>
    <w:p w14:paraId="1AF9D835" w14:textId="3EBF7C98" w:rsidR="009B5BD1" w:rsidRDefault="009B5BD1">
      <w:pPr>
        <w:rPr>
          <w:rFonts w:ascii="宋体" w:eastAsia="宋体" w:hAnsi="宋体"/>
          <w:sz w:val="24"/>
        </w:rPr>
      </w:pPr>
      <w:r>
        <w:rPr>
          <w:rFonts w:ascii="宋体" w:eastAsia="宋体" w:hAnsi="宋体"/>
          <w:sz w:val="24"/>
        </w:rPr>
        <w:tab/>
      </w:r>
      <w:r w:rsidR="00AB5AEC" w:rsidRPr="00AB5AEC">
        <w:rPr>
          <w:rFonts w:ascii="宋体" w:eastAsia="宋体" w:hAnsi="宋体"/>
          <w:sz w:val="24"/>
        </w:rPr>
        <w:t>热力学</w:t>
      </w:r>
      <w:r w:rsidR="00BC30E6">
        <w:rPr>
          <w:rFonts w:ascii="宋体" w:eastAsia="宋体" w:hAnsi="宋体" w:hint="eastAsia"/>
          <w:sz w:val="24"/>
        </w:rPr>
        <w:t>研究</w:t>
      </w:r>
      <w:r w:rsidR="003D4CCB">
        <w:rPr>
          <w:rFonts w:ascii="宋体" w:eastAsia="宋体" w:hAnsi="宋体" w:hint="eastAsia"/>
          <w:sz w:val="24"/>
        </w:rPr>
        <w:t>自然地起源于被它当作自然法则的那些陈述</w:t>
      </w:r>
      <w:r w:rsidR="00AB5AEC" w:rsidRPr="00AB5AEC">
        <w:rPr>
          <w:rFonts w:ascii="宋体" w:eastAsia="宋体" w:hAnsi="宋体"/>
          <w:sz w:val="24"/>
        </w:rPr>
        <w:t>。这些法则建立在对特定宏观参数之间关系的观察之上，并且通过其经验</w:t>
      </w:r>
      <w:r w:rsidR="00BC30E6">
        <w:rPr>
          <w:rFonts w:ascii="宋体" w:eastAsia="宋体" w:hAnsi="宋体" w:hint="eastAsia"/>
          <w:sz w:val="24"/>
        </w:rPr>
        <w:t>正确性</w:t>
      </w:r>
      <w:r w:rsidR="00AB5AEC" w:rsidRPr="00AB5AEC">
        <w:rPr>
          <w:rFonts w:ascii="宋体" w:eastAsia="宋体" w:hAnsi="宋体"/>
          <w:sz w:val="24"/>
        </w:rPr>
        <w:t>得到了</w:t>
      </w:r>
      <w:r w:rsidR="00BC30E6">
        <w:rPr>
          <w:rFonts w:ascii="宋体" w:eastAsia="宋体" w:hAnsi="宋体" w:hint="eastAsia"/>
          <w:sz w:val="24"/>
        </w:rPr>
        <w:t>证成</w:t>
      </w:r>
      <w:r w:rsidR="00AB5AEC" w:rsidRPr="00AB5AEC">
        <w:rPr>
          <w:rFonts w:ascii="宋体" w:eastAsia="宋体" w:hAnsi="宋体"/>
          <w:sz w:val="24"/>
        </w:rPr>
        <w:t>。在这个阶段，</w:t>
      </w:r>
      <w:r w:rsidR="00645B6A">
        <w:rPr>
          <w:rFonts w:ascii="宋体" w:eastAsia="宋体" w:hAnsi="宋体" w:hint="eastAsia"/>
          <w:sz w:val="24"/>
        </w:rPr>
        <w:t>人们在</w:t>
      </w:r>
      <w:r w:rsidR="00AB5AEC" w:rsidRPr="00AB5AEC">
        <w:rPr>
          <w:rFonts w:ascii="宋体" w:eastAsia="宋体" w:hAnsi="宋体"/>
          <w:sz w:val="24"/>
        </w:rPr>
        <w:t>微观物理学的细节中找不到对这些法则的进一步</w:t>
      </w:r>
      <w:r w:rsidR="00645B6A">
        <w:rPr>
          <w:rFonts w:ascii="宋体" w:eastAsia="宋体" w:hAnsi="宋体" w:hint="eastAsia"/>
          <w:sz w:val="24"/>
        </w:rPr>
        <w:t>证成</w:t>
      </w:r>
      <w:r w:rsidR="00AB5AEC" w:rsidRPr="00AB5AEC">
        <w:rPr>
          <w:rFonts w:ascii="宋体" w:eastAsia="宋体" w:hAnsi="宋体"/>
          <w:sz w:val="24"/>
        </w:rPr>
        <w:t>。相反，关于宏观特征的稳定的、</w:t>
      </w:r>
      <w:r w:rsidR="00FA4C17">
        <w:rPr>
          <w:rFonts w:ascii="宋体" w:eastAsia="宋体" w:hAnsi="宋体" w:hint="eastAsia"/>
          <w:sz w:val="24"/>
        </w:rPr>
        <w:t>可以支撑反事实推理</w:t>
      </w:r>
      <w:r w:rsidR="003F737A">
        <w:rPr>
          <w:rFonts w:ascii="宋体" w:eastAsia="宋体" w:hAnsi="宋体" w:hint="eastAsia"/>
          <w:sz w:val="24"/>
        </w:rPr>
        <w:t>（</w:t>
      </w:r>
      <w:r w:rsidR="003F737A" w:rsidRPr="003F737A">
        <w:rPr>
          <w:rFonts w:ascii="Times New Roman" w:eastAsia="宋体" w:hAnsi="Times New Roman" w:cs="Times New Roman"/>
          <w:sz w:val="24"/>
        </w:rPr>
        <w:t>counterfactual-supporting</w:t>
      </w:r>
      <w:r w:rsidR="003F737A">
        <w:rPr>
          <w:rFonts w:ascii="宋体" w:eastAsia="宋体" w:hAnsi="宋体" w:hint="eastAsia"/>
          <w:sz w:val="24"/>
        </w:rPr>
        <w:t>）</w:t>
      </w:r>
      <w:r w:rsidR="00AB5AEC" w:rsidRPr="00AB5AEC">
        <w:rPr>
          <w:rFonts w:ascii="宋体" w:eastAsia="宋体" w:hAnsi="宋体"/>
          <w:sz w:val="24"/>
        </w:rPr>
        <w:t>的</w:t>
      </w:r>
      <w:r w:rsidR="002648F1">
        <w:rPr>
          <w:rFonts w:ascii="宋体" w:eastAsia="宋体" w:hAnsi="宋体" w:hint="eastAsia"/>
          <w:sz w:val="24"/>
        </w:rPr>
        <w:t>泛化</w:t>
      </w:r>
      <w:r w:rsidR="00183709">
        <w:rPr>
          <w:rFonts w:ascii="宋体" w:eastAsia="宋体" w:hAnsi="宋体" w:hint="eastAsia"/>
          <w:sz w:val="24"/>
        </w:rPr>
        <w:t>定律</w:t>
      </w:r>
      <w:r w:rsidR="00AB5AEC" w:rsidRPr="00AB5AEC">
        <w:rPr>
          <w:rFonts w:ascii="宋体" w:eastAsia="宋体" w:hAnsi="宋体"/>
          <w:sz w:val="24"/>
        </w:rPr>
        <w:t>被确立为法则。</w:t>
      </w:r>
      <w:r w:rsidR="00183709">
        <w:rPr>
          <w:rFonts w:ascii="宋体" w:eastAsia="宋体" w:hAnsi="宋体" w:hint="eastAsia"/>
          <w:sz w:val="24"/>
        </w:rPr>
        <w:t>对热力学的典型教科书式处理</w:t>
      </w:r>
      <w:r w:rsidR="00AB5AEC" w:rsidRPr="00AB5AEC">
        <w:rPr>
          <w:rFonts w:ascii="宋体" w:eastAsia="宋体" w:hAnsi="宋体"/>
          <w:sz w:val="24"/>
        </w:rPr>
        <w:t>描述了一些基本概念，以或多或少粗略的方式陈述法则，然后推导出温度和熵的概念以及各种热力学状态方程。然而，值得注意的是，该学科</w:t>
      </w:r>
      <w:r w:rsidR="00C26C9E" w:rsidRPr="00AB5AEC">
        <w:rPr>
          <w:rFonts w:ascii="宋体" w:eastAsia="宋体" w:hAnsi="宋体"/>
          <w:sz w:val="24"/>
        </w:rPr>
        <w:t>在过去五十年</w:t>
      </w:r>
      <w:r w:rsidR="00C26C9E">
        <w:rPr>
          <w:rFonts w:ascii="宋体" w:eastAsia="宋体" w:hAnsi="宋体" w:hint="eastAsia"/>
          <w:sz w:val="24"/>
        </w:rPr>
        <w:t>里</w:t>
      </w:r>
      <w:r w:rsidR="005C0062">
        <w:rPr>
          <w:rFonts w:ascii="宋体" w:eastAsia="宋体" w:hAnsi="宋体" w:hint="eastAsia"/>
          <w:sz w:val="24"/>
        </w:rPr>
        <w:t>开始呈现出</w:t>
      </w:r>
      <w:r w:rsidR="00AB5AEC" w:rsidRPr="00AB5AEC">
        <w:rPr>
          <w:rFonts w:ascii="宋体" w:eastAsia="宋体" w:hAnsi="宋体"/>
          <w:sz w:val="24"/>
        </w:rPr>
        <w:t>一种前所未有的数学</w:t>
      </w:r>
      <w:r w:rsidR="005C0062">
        <w:rPr>
          <w:rFonts w:ascii="宋体" w:eastAsia="宋体" w:hAnsi="宋体" w:hint="eastAsia"/>
          <w:sz w:val="24"/>
        </w:rPr>
        <w:t>严格性</w:t>
      </w:r>
      <w:r w:rsidR="00AB5AEC" w:rsidRPr="00AB5AEC">
        <w:rPr>
          <w:rFonts w:ascii="宋体" w:eastAsia="宋体" w:hAnsi="宋体"/>
          <w:sz w:val="24"/>
        </w:rPr>
        <w:t>。</w:t>
      </w:r>
      <w:r w:rsidR="00AB5AEC" w:rsidRPr="005C0062">
        <w:rPr>
          <w:rFonts w:ascii="Times New Roman" w:eastAsia="宋体" w:hAnsi="Times New Roman" w:cs="Times New Roman"/>
          <w:sz w:val="24"/>
        </w:rPr>
        <w:t>自</w:t>
      </w:r>
      <w:r w:rsidR="00AB5AEC" w:rsidRPr="005C0062">
        <w:rPr>
          <w:rFonts w:ascii="Times New Roman" w:eastAsia="宋体" w:hAnsi="Times New Roman" w:cs="Times New Roman"/>
          <w:sz w:val="24"/>
        </w:rPr>
        <w:t>1909</w:t>
      </w:r>
      <w:r w:rsidR="00AB5AEC" w:rsidRPr="005C0062">
        <w:rPr>
          <w:rFonts w:ascii="Times New Roman" w:eastAsia="宋体" w:hAnsi="Times New Roman" w:cs="Times New Roman"/>
          <w:sz w:val="24"/>
        </w:rPr>
        <w:t>年</w:t>
      </w:r>
      <w:r w:rsidR="00AB5AEC" w:rsidRPr="005C0062">
        <w:rPr>
          <w:rFonts w:ascii="Times New Roman" w:eastAsia="宋体" w:hAnsi="Times New Roman" w:cs="Times New Roman"/>
          <w:sz w:val="24"/>
        </w:rPr>
        <w:t>Carathéodory</w:t>
      </w:r>
      <w:r w:rsidR="00AB5AEC" w:rsidRPr="00AB5AEC">
        <w:rPr>
          <w:rFonts w:ascii="宋体" w:eastAsia="宋体" w:hAnsi="宋体"/>
          <w:sz w:val="24"/>
        </w:rPr>
        <w:t>早期公理化以来，“理性热力学”的发展在一定程度上澄清了经典热力学的概念和逻辑，</w:t>
      </w:r>
      <w:r w:rsidR="00EC2659">
        <w:rPr>
          <w:rFonts w:ascii="宋体" w:eastAsia="宋体" w:hAnsi="宋体" w:hint="eastAsia"/>
          <w:sz w:val="24"/>
        </w:rPr>
        <w:t>但是</w:t>
      </w:r>
      <w:r w:rsidR="00AB5AEC" w:rsidRPr="00AB5AEC">
        <w:rPr>
          <w:rFonts w:ascii="宋体" w:eastAsia="宋体" w:hAnsi="宋体"/>
          <w:sz w:val="24"/>
        </w:rPr>
        <w:t>这一点并未得到普遍认可。目前存在许多截然不同</w:t>
      </w:r>
      <w:r w:rsidR="00EC2659">
        <w:rPr>
          <w:rFonts w:ascii="宋体" w:eastAsia="宋体" w:hAnsi="宋体" w:hint="eastAsia"/>
          <w:sz w:val="24"/>
        </w:rPr>
        <w:t>的</w:t>
      </w:r>
      <w:r w:rsidR="00AB5AEC" w:rsidRPr="00AB5AEC">
        <w:rPr>
          <w:rFonts w:ascii="宋体" w:eastAsia="宋体" w:hAnsi="宋体"/>
          <w:sz w:val="24"/>
        </w:rPr>
        <w:t>、数学上精确的热力学方法，每种方法都以不同的原始类型和/或观察</w:t>
      </w:r>
      <w:r w:rsidR="00FC3D5B">
        <w:rPr>
          <w:rFonts w:ascii="宋体" w:eastAsia="宋体" w:hAnsi="宋体" w:hint="eastAsia"/>
          <w:sz w:val="24"/>
        </w:rPr>
        <w:t>性</w:t>
      </w:r>
      <w:r w:rsidR="00AB5AEC" w:rsidRPr="00AB5AEC">
        <w:rPr>
          <w:rFonts w:ascii="宋体" w:eastAsia="宋体" w:hAnsi="宋体"/>
          <w:sz w:val="24"/>
        </w:rPr>
        <w:t>规律作为公理。（有关最近公理化的流行介绍，参见</w:t>
      </w:r>
      <w:r w:rsidR="00AB5AEC" w:rsidRPr="00B529D2">
        <w:rPr>
          <w:rFonts w:ascii="Times New Roman" w:eastAsia="宋体" w:hAnsi="Times New Roman" w:cs="Times New Roman"/>
          <w:sz w:val="24"/>
        </w:rPr>
        <w:t>Lieb</w:t>
      </w:r>
      <w:r w:rsidR="00FC3D5B">
        <w:rPr>
          <w:rFonts w:ascii="Times New Roman" w:eastAsia="宋体" w:hAnsi="Times New Roman" w:cs="Times New Roman" w:hint="eastAsia"/>
          <w:sz w:val="24"/>
        </w:rPr>
        <w:t xml:space="preserve"> and </w:t>
      </w:r>
      <w:r w:rsidR="00AB5AEC" w:rsidRPr="00B529D2">
        <w:rPr>
          <w:rFonts w:ascii="Times New Roman" w:eastAsia="宋体" w:hAnsi="Times New Roman" w:cs="Times New Roman"/>
          <w:sz w:val="24"/>
        </w:rPr>
        <w:t>Yngvason 2000</w:t>
      </w:r>
      <w:r w:rsidR="00AB5AEC" w:rsidRPr="00AB5AEC">
        <w:rPr>
          <w:rFonts w:ascii="宋体" w:eastAsia="宋体" w:hAnsi="宋体"/>
          <w:sz w:val="24"/>
        </w:rPr>
        <w:t>。）</w:t>
      </w:r>
    </w:p>
    <w:p w14:paraId="3A62FF2C" w14:textId="000DB4A0" w:rsidR="00A031CD" w:rsidRDefault="00A031CD">
      <w:pPr>
        <w:rPr>
          <w:rFonts w:ascii="宋体" w:eastAsia="宋体" w:hAnsi="宋体"/>
          <w:sz w:val="24"/>
        </w:rPr>
      </w:pPr>
      <w:r>
        <w:rPr>
          <w:rFonts w:ascii="宋体" w:eastAsia="宋体" w:hAnsi="宋体"/>
          <w:sz w:val="24"/>
        </w:rPr>
        <w:tab/>
      </w:r>
      <w:r w:rsidRPr="00A031CD">
        <w:rPr>
          <w:rFonts w:ascii="宋体" w:eastAsia="宋体" w:hAnsi="宋体"/>
          <w:sz w:val="24"/>
        </w:rPr>
        <w:t>在传统方法中，经典热力学有两个定律，即</w:t>
      </w:r>
      <w:r>
        <w:rPr>
          <w:rFonts w:ascii="宋体" w:eastAsia="宋体" w:hAnsi="宋体" w:hint="eastAsia"/>
          <w:sz w:val="24"/>
        </w:rPr>
        <w:t>热力学</w:t>
      </w:r>
      <w:r w:rsidRPr="00A031CD">
        <w:rPr>
          <w:rFonts w:ascii="宋体" w:eastAsia="宋体" w:hAnsi="宋体"/>
          <w:sz w:val="24"/>
        </w:rPr>
        <w:t>第一定律和第二定律。第一定律</w:t>
      </w:r>
      <w:r w:rsidR="00646941">
        <w:rPr>
          <w:rFonts w:ascii="宋体" w:eastAsia="宋体" w:hAnsi="宋体" w:hint="eastAsia"/>
          <w:sz w:val="24"/>
        </w:rPr>
        <w:t>建基于能够创造能量的机器的不可能性，表达了能量守恒原则</w:t>
      </w:r>
      <w:r w:rsidRPr="00A031CD">
        <w:rPr>
          <w:rFonts w:ascii="宋体" w:eastAsia="宋体" w:hAnsi="宋体"/>
          <w:sz w:val="24"/>
        </w:rPr>
        <w:t>。该定律使用系统内</w:t>
      </w:r>
      <w:r w:rsidRPr="00646941">
        <w:rPr>
          <w:rFonts w:ascii="Times New Roman" w:eastAsia="宋体" w:hAnsi="Times New Roman" w:cs="Times New Roman"/>
          <w:sz w:val="24"/>
        </w:rPr>
        <w:t>能</w:t>
      </w:r>
      <w:r w:rsidRPr="00646941">
        <w:rPr>
          <w:rFonts w:ascii="Times New Roman" w:eastAsia="宋体" w:hAnsi="Times New Roman" w:cs="Times New Roman"/>
          <w:sz w:val="24"/>
        </w:rPr>
        <w:t>U</w:t>
      </w:r>
      <w:r w:rsidRPr="00A031CD">
        <w:rPr>
          <w:rFonts w:ascii="宋体" w:eastAsia="宋体" w:hAnsi="宋体"/>
          <w:sz w:val="24"/>
        </w:rPr>
        <w:t>的概念，</w:t>
      </w:r>
      <w:r w:rsidR="00646941">
        <w:rPr>
          <w:rFonts w:ascii="宋体" w:eastAsia="宋体" w:hAnsi="宋体" w:hint="eastAsia"/>
          <w:sz w:val="24"/>
        </w:rPr>
        <w:t>后者</w:t>
      </w:r>
      <w:r w:rsidRPr="00A031CD">
        <w:rPr>
          <w:rFonts w:ascii="宋体" w:eastAsia="宋体" w:hAnsi="宋体"/>
          <w:sz w:val="24"/>
        </w:rPr>
        <w:t>是系统</w:t>
      </w:r>
      <w:r w:rsidR="006253F2">
        <w:rPr>
          <w:rFonts w:ascii="宋体" w:eastAsia="宋体" w:hAnsi="宋体" w:hint="eastAsia"/>
          <w:sz w:val="24"/>
        </w:rPr>
        <w:t>的一些</w:t>
      </w:r>
      <w:r w:rsidRPr="00A031CD">
        <w:rPr>
          <w:rFonts w:ascii="宋体" w:eastAsia="宋体" w:hAnsi="宋体"/>
          <w:sz w:val="24"/>
        </w:rPr>
        <w:t>宏观变量</w:t>
      </w:r>
      <w:r w:rsidR="006253F2">
        <w:rPr>
          <w:rFonts w:ascii="宋体" w:eastAsia="宋体" w:hAnsi="宋体" w:hint="eastAsia"/>
          <w:sz w:val="24"/>
        </w:rPr>
        <w:t>（</w:t>
      </w:r>
      <w:r w:rsidR="006253F2" w:rsidRPr="00A031CD">
        <w:rPr>
          <w:rFonts w:ascii="宋体" w:eastAsia="宋体" w:hAnsi="宋体"/>
          <w:sz w:val="24"/>
        </w:rPr>
        <w:t>例如温度</w:t>
      </w:r>
      <w:r w:rsidR="006253F2">
        <w:rPr>
          <w:rFonts w:ascii="宋体" w:eastAsia="宋体" w:hAnsi="宋体" w:hint="eastAsia"/>
          <w:sz w:val="24"/>
        </w:rPr>
        <w:t>和</w:t>
      </w:r>
      <w:r w:rsidR="006253F2" w:rsidRPr="00A031CD">
        <w:rPr>
          <w:rFonts w:ascii="宋体" w:eastAsia="宋体" w:hAnsi="宋体"/>
          <w:sz w:val="24"/>
        </w:rPr>
        <w:t>体积</w:t>
      </w:r>
      <w:r w:rsidR="006253F2">
        <w:rPr>
          <w:rFonts w:ascii="宋体" w:eastAsia="宋体" w:hAnsi="宋体" w:hint="eastAsia"/>
          <w:sz w:val="24"/>
        </w:rPr>
        <w:t>）</w:t>
      </w:r>
      <w:r w:rsidRPr="00A031CD">
        <w:rPr>
          <w:rFonts w:ascii="宋体" w:eastAsia="宋体" w:hAnsi="宋体"/>
          <w:sz w:val="24"/>
        </w:rPr>
        <w:t>的函数。该定律指出，</w:t>
      </w:r>
      <w:r w:rsidR="006253F2">
        <w:rPr>
          <w:rFonts w:ascii="宋体" w:eastAsia="宋体" w:hAnsi="宋体" w:hint="eastAsia"/>
          <w:sz w:val="24"/>
        </w:rPr>
        <w:t>绝热系统（可以想象为保温杯中的咖啡）的</w:t>
      </w:r>
      <w:r w:rsidRPr="00A031CD">
        <w:rPr>
          <w:rFonts w:ascii="宋体" w:eastAsia="宋体" w:hAnsi="宋体"/>
          <w:sz w:val="24"/>
        </w:rPr>
        <w:t>内能函数</w:t>
      </w:r>
      <w:r w:rsidRPr="006253F2">
        <w:rPr>
          <w:rFonts w:ascii="Times New Roman" w:eastAsia="宋体" w:hAnsi="Times New Roman" w:cs="Times New Roman"/>
          <w:sz w:val="24"/>
        </w:rPr>
        <w:t>U</w:t>
      </w:r>
      <w:r w:rsidRPr="006253F2">
        <w:rPr>
          <w:rFonts w:ascii="Times New Roman" w:eastAsia="宋体" w:hAnsi="Times New Roman" w:cs="Times New Roman"/>
          <w:sz w:val="24"/>
        </w:rPr>
        <w:t>的变化与系统周围环境所做的功</w:t>
      </w:r>
      <w:r w:rsidRPr="006253F2">
        <w:rPr>
          <w:rFonts w:ascii="Times New Roman" w:eastAsia="宋体" w:hAnsi="Times New Roman" w:cs="Times New Roman"/>
          <w:sz w:val="24"/>
        </w:rPr>
        <w:t>W</w:t>
      </w:r>
      <w:r w:rsidRPr="00A031CD">
        <w:rPr>
          <w:rFonts w:ascii="宋体" w:eastAsia="宋体" w:hAnsi="宋体"/>
          <w:sz w:val="24"/>
        </w:rPr>
        <w:t>之间存在补偿关系，即</w:t>
      </w:r>
      <w:r w:rsidRPr="006253F2">
        <w:rPr>
          <w:rFonts w:ascii="Times New Roman" w:eastAsia="宋体" w:hAnsi="Times New Roman" w:cs="Times New Roman"/>
          <w:sz w:val="24"/>
        </w:rPr>
        <w:t xml:space="preserve">dW </w:t>
      </w:r>
      <w:r w:rsidR="006253F2">
        <w:rPr>
          <w:rFonts w:ascii="Times New Roman" w:eastAsia="宋体" w:hAnsi="Times New Roman" w:cs="Times New Roman" w:hint="eastAsia"/>
          <w:sz w:val="24"/>
        </w:rPr>
        <w:t>= -</w:t>
      </w:r>
      <w:r w:rsidRPr="006253F2">
        <w:rPr>
          <w:rFonts w:ascii="Times New Roman" w:eastAsia="宋体" w:hAnsi="Times New Roman" w:cs="Times New Roman"/>
          <w:sz w:val="24"/>
        </w:rPr>
        <w:t>dU</w:t>
      </w:r>
      <w:r w:rsidRPr="00A031CD">
        <w:rPr>
          <w:rFonts w:ascii="宋体" w:eastAsia="宋体" w:hAnsi="宋体"/>
          <w:sz w:val="24"/>
        </w:rPr>
        <w:t>。当詹姆斯·焦耳</w:t>
      </w:r>
      <w:r w:rsidR="00287EC6">
        <w:rPr>
          <w:rFonts w:ascii="宋体" w:eastAsia="宋体" w:hAnsi="宋体" w:hint="eastAsia"/>
          <w:sz w:val="24"/>
        </w:rPr>
        <w:t>等人</w:t>
      </w:r>
      <w:r w:rsidRPr="00A031CD">
        <w:rPr>
          <w:rFonts w:ascii="宋体" w:eastAsia="宋体" w:hAnsi="宋体"/>
          <w:sz w:val="24"/>
        </w:rPr>
        <w:t>证明机械功与热量可以相互转换时，能量守恒原理的一致性要求将热量作为一种不同形式的能量纳入考虑。</w:t>
      </w:r>
      <w:r w:rsidR="00287EC6">
        <w:rPr>
          <w:rFonts w:ascii="宋体" w:eastAsia="宋体" w:hAnsi="宋体" w:hint="eastAsia"/>
          <w:sz w:val="24"/>
        </w:rPr>
        <w:t>因此</w:t>
      </w:r>
      <w:r w:rsidRPr="00A031CD">
        <w:rPr>
          <w:rFonts w:ascii="宋体" w:eastAsia="宋体" w:hAnsi="宋体"/>
          <w:sz w:val="24"/>
        </w:rPr>
        <w:t>对于非孤立系统，我们将该定律扩展为</w:t>
      </w:r>
      <w:r w:rsidRPr="00287EC6">
        <w:rPr>
          <w:rFonts w:ascii="Times New Roman" w:eastAsia="宋体" w:hAnsi="Times New Roman" w:cs="Times New Roman"/>
          <w:sz w:val="24"/>
        </w:rPr>
        <w:t>dQ = dU + dW</w:t>
      </w:r>
      <w:r w:rsidRPr="00A031CD">
        <w:rPr>
          <w:rFonts w:ascii="宋体" w:eastAsia="宋体" w:hAnsi="宋体"/>
          <w:sz w:val="24"/>
        </w:rPr>
        <w:t>，其中</w:t>
      </w:r>
      <w:r w:rsidRPr="00287EC6">
        <w:rPr>
          <w:rFonts w:ascii="Times New Roman" w:eastAsia="宋体" w:hAnsi="Times New Roman" w:cs="Times New Roman"/>
          <w:sz w:val="24"/>
        </w:rPr>
        <w:t>dQ</w:t>
      </w:r>
      <w:r w:rsidRPr="00A031CD">
        <w:rPr>
          <w:rFonts w:ascii="宋体" w:eastAsia="宋体" w:hAnsi="宋体"/>
          <w:sz w:val="24"/>
        </w:rPr>
        <w:t>是</w:t>
      </w:r>
      <w:r w:rsidR="00287EC6">
        <w:rPr>
          <w:rFonts w:ascii="宋体" w:eastAsia="宋体" w:hAnsi="宋体" w:hint="eastAsia"/>
          <w:sz w:val="24"/>
        </w:rPr>
        <w:t>（</w:t>
      </w:r>
      <w:r w:rsidRPr="00A031CD">
        <w:rPr>
          <w:rFonts w:ascii="宋体" w:eastAsia="宋体" w:hAnsi="宋体"/>
          <w:sz w:val="24"/>
        </w:rPr>
        <w:t>以可逆</w:t>
      </w:r>
      <w:r w:rsidR="00287EC6">
        <w:rPr>
          <w:rFonts w:ascii="宋体" w:eastAsia="宋体" w:hAnsi="宋体" w:hint="eastAsia"/>
          <w:sz w:val="24"/>
        </w:rPr>
        <w:t>的</w:t>
      </w:r>
      <w:r w:rsidRPr="00A031CD">
        <w:rPr>
          <w:rFonts w:ascii="宋体" w:eastAsia="宋体" w:hAnsi="宋体"/>
          <w:sz w:val="24"/>
        </w:rPr>
        <w:t>方式</w:t>
      </w:r>
      <w:r w:rsidR="00287EC6">
        <w:rPr>
          <w:rFonts w:ascii="宋体" w:eastAsia="宋体" w:hAnsi="宋体" w:hint="eastAsia"/>
          <w:sz w:val="24"/>
        </w:rPr>
        <w:t>）</w:t>
      </w:r>
      <w:r w:rsidRPr="00A031CD">
        <w:rPr>
          <w:rFonts w:ascii="宋体" w:eastAsia="宋体" w:hAnsi="宋体"/>
          <w:sz w:val="24"/>
        </w:rPr>
        <w:t>添加到系统中的热量的微分。</w:t>
      </w:r>
    </w:p>
    <w:p w14:paraId="32717E03" w14:textId="4DD6CF15" w:rsidR="00764040" w:rsidRDefault="00764040">
      <w:pPr>
        <w:rPr>
          <w:rFonts w:ascii="宋体" w:eastAsia="宋体" w:hAnsi="宋体" w:hint="eastAsia"/>
          <w:sz w:val="24"/>
        </w:rPr>
      </w:pPr>
      <w:r>
        <w:rPr>
          <w:rFonts w:ascii="宋体" w:eastAsia="宋体" w:hAnsi="宋体"/>
          <w:sz w:val="24"/>
        </w:rPr>
        <w:lastRenderedPageBreak/>
        <w:tab/>
      </w:r>
      <w:r w:rsidRPr="00764040">
        <w:rPr>
          <w:rFonts w:ascii="宋体" w:eastAsia="宋体" w:hAnsi="宋体"/>
          <w:sz w:val="24"/>
        </w:rPr>
        <w:t>能量守恒定律</w:t>
      </w:r>
      <w:r>
        <w:rPr>
          <w:rFonts w:ascii="宋体" w:eastAsia="宋体" w:hAnsi="宋体" w:hint="eastAsia"/>
          <w:sz w:val="24"/>
        </w:rPr>
        <w:t>没有为</w:t>
      </w:r>
      <w:r w:rsidRPr="00764040">
        <w:rPr>
          <w:rFonts w:ascii="宋体" w:eastAsia="宋体" w:hAnsi="宋体"/>
          <w:sz w:val="24"/>
        </w:rPr>
        <w:t>时间上不对称行为提供任何信息。从第一定律并不能推导出相互作用的系统会迅速趋向平衡状态，并且一旦达到</w:t>
      </w:r>
      <w:r w:rsidR="00542CB7">
        <w:rPr>
          <w:rFonts w:ascii="宋体" w:eastAsia="宋体" w:hAnsi="宋体" w:hint="eastAsia"/>
          <w:sz w:val="24"/>
        </w:rPr>
        <w:t>就</w:t>
      </w:r>
      <w:r w:rsidRPr="00764040">
        <w:rPr>
          <w:rFonts w:ascii="宋体" w:eastAsia="宋体" w:hAnsi="宋体"/>
          <w:sz w:val="24"/>
        </w:rPr>
        <w:t>永不离开</w:t>
      </w:r>
      <w:r w:rsidR="00542CB7">
        <w:rPr>
          <w:rFonts w:ascii="宋体" w:eastAsia="宋体" w:hAnsi="宋体" w:hint="eastAsia"/>
          <w:sz w:val="24"/>
        </w:rPr>
        <w:t>这个状态</w:t>
      </w:r>
      <w:r w:rsidRPr="00764040">
        <w:rPr>
          <w:rFonts w:ascii="宋体" w:eastAsia="宋体" w:hAnsi="宋体"/>
          <w:sz w:val="24"/>
        </w:rPr>
        <w:t>。系统离开平衡状态与第一定律是完全一致的。特别是，</w:t>
      </w:r>
      <w:r w:rsidR="004B2E97">
        <w:rPr>
          <w:rFonts w:ascii="宋体" w:eastAsia="宋体" w:hAnsi="宋体" w:hint="eastAsia"/>
          <w:sz w:val="24"/>
        </w:rPr>
        <w:t>因为</w:t>
      </w:r>
      <w:r w:rsidRPr="00764040">
        <w:rPr>
          <w:rFonts w:ascii="宋体" w:eastAsia="宋体" w:hAnsi="宋体"/>
          <w:sz w:val="24"/>
        </w:rPr>
        <w:t>能量从一种形式</w:t>
      </w:r>
      <w:r w:rsidR="004B2E97">
        <w:rPr>
          <w:rFonts w:ascii="宋体" w:eastAsia="宋体" w:hAnsi="宋体" w:hint="eastAsia"/>
          <w:sz w:val="24"/>
        </w:rPr>
        <w:t>向</w:t>
      </w:r>
      <w:r w:rsidRPr="00764040">
        <w:rPr>
          <w:rFonts w:ascii="宋体" w:eastAsia="宋体" w:hAnsi="宋体"/>
          <w:sz w:val="24"/>
        </w:rPr>
        <w:t>另一种形式</w:t>
      </w:r>
      <w:r w:rsidR="004B2E97">
        <w:rPr>
          <w:rFonts w:ascii="宋体" w:eastAsia="宋体" w:hAnsi="宋体" w:hint="eastAsia"/>
          <w:sz w:val="24"/>
        </w:rPr>
        <w:t>的转化</w:t>
      </w:r>
      <w:r w:rsidRPr="00764040">
        <w:rPr>
          <w:rFonts w:ascii="宋体" w:eastAsia="宋体" w:hAnsi="宋体"/>
          <w:sz w:val="24"/>
        </w:rPr>
        <w:t>并没有受到限制，</w:t>
      </w:r>
      <w:r w:rsidR="004B2E97">
        <w:rPr>
          <w:rFonts w:ascii="宋体" w:eastAsia="宋体" w:hAnsi="宋体" w:hint="eastAsia"/>
          <w:sz w:val="24"/>
        </w:rPr>
        <w:t>所以</w:t>
      </w:r>
      <w:r w:rsidRPr="00764040">
        <w:rPr>
          <w:rFonts w:ascii="宋体" w:eastAsia="宋体" w:hAnsi="宋体"/>
          <w:sz w:val="24"/>
        </w:rPr>
        <w:t>该定律允许存在从环境中吸收热量并将其转化为功的机器（即所谓的第二类永动机）。为了排除此类机器，并更一般地捕捉我们所发现的</w:t>
      </w:r>
      <w:r w:rsidR="00953AA8">
        <w:rPr>
          <w:rFonts w:ascii="宋体" w:eastAsia="宋体" w:hAnsi="宋体" w:hint="eastAsia"/>
          <w:sz w:val="24"/>
        </w:rPr>
        <w:t>、具有</w:t>
      </w:r>
      <w:r w:rsidRPr="00764040">
        <w:rPr>
          <w:rFonts w:ascii="宋体" w:eastAsia="宋体" w:hAnsi="宋体"/>
          <w:sz w:val="24"/>
        </w:rPr>
        <w:t>惊人普遍</w:t>
      </w:r>
      <w:r w:rsidR="00953AA8">
        <w:rPr>
          <w:rFonts w:ascii="宋体" w:eastAsia="宋体" w:hAnsi="宋体" w:hint="eastAsia"/>
          <w:sz w:val="24"/>
        </w:rPr>
        <w:t>性</w:t>
      </w:r>
      <w:r w:rsidRPr="00764040">
        <w:rPr>
          <w:rFonts w:ascii="宋体" w:eastAsia="宋体" w:hAnsi="宋体"/>
          <w:sz w:val="24"/>
        </w:rPr>
        <w:t>的时间不对称行为，</w:t>
      </w:r>
      <w:r w:rsidR="00953AA8">
        <w:rPr>
          <w:rFonts w:ascii="宋体" w:eastAsia="宋体" w:hAnsi="宋体" w:hint="eastAsia"/>
          <w:sz w:val="24"/>
        </w:rPr>
        <w:t>还</w:t>
      </w:r>
      <w:r w:rsidRPr="00764040">
        <w:rPr>
          <w:rFonts w:ascii="宋体" w:eastAsia="宋体" w:hAnsi="宋体"/>
          <w:sz w:val="24"/>
        </w:rPr>
        <w:t>需要另一条定律。尽管卡诺是第一位提出该定律的人，但</w:t>
      </w:r>
      <w:r w:rsidR="00953AA8">
        <w:rPr>
          <w:rFonts w:ascii="宋体" w:eastAsia="宋体" w:hAnsi="宋体" w:hint="eastAsia"/>
          <w:sz w:val="24"/>
        </w:rPr>
        <w:t>是</w:t>
      </w:r>
      <w:r w:rsidRPr="00764040">
        <w:rPr>
          <w:rFonts w:ascii="宋体" w:eastAsia="宋体" w:hAnsi="宋体"/>
          <w:sz w:val="24"/>
        </w:rPr>
        <w:t>凯尔文和克劳修斯的表述</w:t>
      </w:r>
      <w:r w:rsidR="00953AA8">
        <w:rPr>
          <w:rFonts w:ascii="宋体" w:eastAsia="宋体" w:hAnsi="宋体" w:hint="eastAsia"/>
          <w:sz w:val="24"/>
        </w:rPr>
        <w:t>更加标准</w:t>
      </w:r>
      <w:r w:rsidRPr="00764040">
        <w:rPr>
          <w:rFonts w:ascii="宋体" w:eastAsia="宋体" w:hAnsi="宋体"/>
          <w:sz w:val="24"/>
        </w:rPr>
        <w:t>：</w:t>
      </w:r>
    </w:p>
    <w:p w14:paraId="2F4625CF" w14:textId="13F828F6" w:rsidR="00D60CD0" w:rsidRPr="00BF5F7B" w:rsidRDefault="00D60CD0" w:rsidP="00BF5F7B">
      <w:pPr>
        <w:pStyle w:val="a9"/>
        <w:numPr>
          <w:ilvl w:val="0"/>
          <w:numId w:val="1"/>
        </w:numPr>
        <w:rPr>
          <w:rFonts w:ascii="宋体" w:eastAsia="宋体" w:hAnsi="宋体"/>
          <w:sz w:val="24"/>
        </w:rPr>
      </w:pPr>
      <w:r w:rsidRPr="00BF5F7B">
        <w:rPr>
          <w:rFonts w:ascii="宋体" w:eastAsia="宋体" w:hAnsi="宋体"/>
          <w:sz w:val="24"/>
        </w:rPr>
        <w:t>开尔文</w:t>
      </w:r>
      <w:r w:rsidRPr="00BF5F7B">
        <w:rPr>
          <w:rFonts w:ascii="宋体" w:eastAsia="宋体" w:hAnsi="宋体" w:hint="eastAsia"/>
          <w:sz w:val="24"/>
        </w:rPr>
        <w:t>的</w:t>
      </w:r>
      <w:r w:rsidRPr="00BF5F7B">
        <w:rPr>
          <w:rFonts w:ascii="宋体" w:eastAsia="宋体" w:hAnsi="宋体"/>
          <w:sz w:val="24"/>
        </w:rPr>
        <w:t>第二定律：不存在唯一效果是将</w:t>
      </w:r>
      <w:r w:rsidR="00DD1E1E" w:rsidRPr="00BF5F7B">
        <w:rPr>
          <w:rFonts w:ascii="宋体" w:eastAsia="宋体" w:hAnsi="宋体" w:hint="eastAsia"/>
          <w:sz w:val="24"/>
        </w:rPr>
        <w:t>提取于</w:t>
      </w:r>
      <w:r w:rsidRPr="00BF5F7B">
        <w:rPr>
          <w:rFonts w:ascii="宋体" w:eastAsia="宋体" w:hAnsi="宋体"/>
          <w:sz w:val="24"/>
        </w:rPr>
        <w:t>均匀温度源的热量完全转化为功</w:t>
      </w:r>
      <w:r w:rsidR="00DD1E1E" w:rsidRPr="00BF5F7B">
        <w:rPr>
          <w:rFonts w:ascii="宋体" w:eastAsia="宋体" w:hAnsi="宋体" w:hint="eastAsia"/>
          <w:sz w:val="24"/>
        </w:rPr>
        <w:t>的热力学过程</w:t>
      </w:r>
      <w:r w:rsidRPr="00BF5F7B">
        <w:rPr>
          <w:rFonts w:ascii="宋体" w:eastAsia="宋体" w:hAnsi="宋体"/>
          <w:sz w:val="24"/>
        </w:rPr>
        <w:t>。</w:t>
      </w:r>
    </w:p>
    <w:p w14:paraId="207E69BA" w14:textId="5190D07D" w:rsidR="006E1480" w:rsidRPr="00BF5F7B" w:rsidRDefault="006E1480" w:rsidP="00BF5F7B">
      <w:pPr>
        <w:pStyle w:val="a9"/>
        <w:numPr>
          <w:ilvl w:val="0"/>
          <w:numId w:val="1"/>
        </w:numPr>
        <w:rPr>
          <w:rFonts w:ascii="宋体" w:eastAsia="宋体" w:hAnsi="宋体"/>
          <w:sz w:val="24"/>
        </w:rPr>
      </w:pPr>
      <w:r w:rsidRPr="00BF5F7B">
        <w:rPr>
          <w:rFonts w:ascii="宋体" w:eastAsia="宋体" w:hAnsi="宋体"/>
          <w:sz w:val="24"/>
        </w:rPr>
        <w:t>克劳修斯</w:t>
      </w:r>
      <w:r w:rsidR="00FD0AC7">
        <w:rPr>
          <w:rFonts w:ascii="宋体" w:eastAsia="宋体" w:hAnsi="宋体" w:hint="eastAsia"/>
          <w:sz w:val="24"/>
        </w:rPr>
        <w:t>的</w:t>
      </w:r>
      <w:r w:rsidRPr="00BF5F7B">
        <w:rPr>
          <w:rFonts w:ascii="宋体" w:eastAsia="宋体" w:hAnsi="宋体"/>
          <w:sz w:val="24"/>
        </w:rPr>
        <w:t>第二定律：不存在唯一效果是从较冷热源提取一定量的热量并将其传递给较热热源</w:t>
      </w:r>
      <w:r w:rsidRPr="00BF5F7B">
        <w:rPr>
          <w:rFonts w:ascii="宋体" w:eastAsia="宋体" w:hAnsi="宋体" w:hint="eastAsia"/>
          <w:sz w:val="24"/>
        </w:rPr>
        <w:t>的热力学过程</w:t>
      </w:r>
      <w:r w:rsidRPr="00BF5F7B">
        <w:rPr>
          <w:rFonts w:ascii="宋体" w:eastAsia="宋体" w:hAnsi="宋体"/>
          <w:sz w:val="24"/>
        </w:rPr>
        <w:t>。</w:t>
      </w:r>
    </w:p>
    <w:p w14:paraId="5E8BA9F4" w14:textId="58B1D928" w:rsidR="00287EC6" w:rsidRDefault="006E1480">
      <w:pPr>
        <w:rPr>
          <w:rFonts w:ascii="宋体" w:eastAsia="宋体" w:hAnsi="宋体"/>
          <w:sz w:val="24"/>
        </w:rPr>
      </w:pPr>
      <w:r>
        <w:rPr>
          <w:rFonts w:ascii="宋体" w:eastAsia="宋体" w:hAnsi="宋体"/>
          <w:sz w:val="24"/>
        </w:rPr>
        <w:tab/>
      </w:r>
      <w:r w:rsidR="00BF5F7B" w:rsidRPr="00BF5F7B">
        <w:rPr>
          <w:rFonts w:ascii="宋体" w:eastAsia="宋体" w:hAnsi="宋体"/>
          <w:sz w:val="24"/>
        </w:rPr>
        <w:t>凯尔文的版本本质上与卡诺和普朗克所得到的版本相同，而克劳修斯的版本在几个方面与这些版本有所不同。</w:t>
      </w:r>
      <w:r w:rsidR="005F7124" w:rsidRPr="005F7124">
        <w:rPr>
          <w:rFonts w:ascii="宋体" w:eastAsia="宋体" w:hAnsi="宋体"/>
          <w:sz w:val="24"/>
        </w:rPr>
        <w:t>克劳修斯的版本明确排除了反热力学行为，例如热铁棒从相邻的冷铁棒中提取热量。冷铁棒无法向温度较高的铁棒传递热量（除非发生其他情况）。凯尔文的陈述或许不那么明显。它源于对蒸汽机的观察，即热能是一种“</w:t>
      </w:r>
      <w:r w:rsidR="00946A07">
        <w:rPr>
          <w:rFonts w:ascii="宋体" w:eastAsia="宋体" w:hAnsi="宋体" w:hint="eastAsia"/>
          <w:sz w:val="24"/>
        </w:rPr>
        <w:t>低等</w:t>
      </w:r>
      <w:r w:rsidR="005F7124" w:rsidRPr="005F7124">
        <w:rPr>
          <w:rFonts w:ascii="宋体" w:eastAsia="宋体" w:hAnsi="宋体"/>
          <w:sz w:val="24"/>
        </w:rPr>
        <w:t>”能量。考虑一个充满气体的气缸，气缸内有一个无摩擦的活塞将气体</w:t>
      </w:r>
      <w:r w:rsidR="00760FC3">
        <w:rPr>
          <w:rFonts w:ascii="宋体" w:eastAsia="宋体" w:hAnsi="宋体" w:hint="eastAsia"/>
          <w:sz w:val="24"/>
        </w:rPr>
        <w:t>保持</w:t>
      </w:r>
      <w:r w:rsidR="005F7124" w:rsidRPr="005F7124">
        <w:rPr>
          <w:rFonts w:ascii="宋体" w:eastAsia="宋体" w:hAnsi="宋体"/>
          <w:sz w:val="24"/>
        </w:rPr>
        <w:t>在一端。如果我们在气缸下放置</w:t>
      </w:r>
      <w:r w:rsidR="00946A07">
        <w:rPr>
          <w:rFonts w:ascii="宋体" w:eastAsia="宋体" w:hAnsi="宋体" w:hint="eastAsia"/>
          <w:sz w:val="24"/>
        </w:rPr>
        <w:t>一团</w:t>
      </w:r>
      <w:r w:rsidR="005F7124" w:rsidRPr="005F7124">
        <w:rPr>
          <w:rFonts w:ascii="宋体" w:eastAsia="宋体" w:hAnsi="宋体"/>
          <w:sz w:val="24"/>
        </w:rPr>
        <w:t>火焰，气体将膨胀</w:t>
      </w:r>
      <w:r w:rsidR="004E2302">
        <w:rPr>
          <w:rFonts w:ascii="宋体" w:eastAsia="宋体" w:hAnsi="宋体" w:hint="eastAsia"/>
          <w:sz w:val="24"/>
        </w:rPr>
        <w:t>；此时</w:t>
      </w:r>
      <w:r w:rsidR="005F7124" w:rsidRPr="005F7124">
        <w:rPr>
          <w:rFonts w:ascii="宋体" w:eastAsia="宋体" w:hAnsi="宋体"/>
          <w:sz w:val="24"/>
        </w:rPr>
        <w:t>活塞可以做功，</w:t>
      </w:r>
      <w:r w:rsidR="00760FC3">
        <w:rPr>
          <w:rFonts w:ascii="宋体" w:eastAsia="宋体" w:hAnsi="宋体" w:hint="eastAsia"/>
          <w:sz w:val="24"/>
        </w:rPr>
        <w:t>比如</w:t>
      </w:r>
      <w:r w:rsidR="004E2302">
        <w:rPr>
          <w:rFonts w:ascii="宋体" w:eastAsia="宋体" w:hAnsi="宋体" w:hint="eastAsia"/>
          <w:sz w:val="24"/>
        </w:rPr>
        <w:t>可以</w:t>
      </w:r>
      <w:r w:rsidR="005F7124" w:rsidRPr="005F7124">
        <w:rPr>
          <w:rFonts w:ascii="宋体" w:eastAsia="宋体" w:hAnsi="宋体"/>
          <w:sz w:val="24"/>
        </w:rPr>
        <w:t>推动一个球。然而，我们无法将热能直接转化为功，而不发生其他效应。在这种情况下，气体占据了更大的体积。</w:t>
      </w:r>
    </w:p>
    <w:p w14:paraId="715C4867" w14:textId="5C3ABD06" w:rsidR="0000639E" w:rsidRPr="006E1480" w:rsidRDefault="0000639E">
      <w:pPr>
        <w:rPr>
          <w:rFonts w:ascii="宋体" w:eastAsia="宋体" w:hAnsi="宋体" w:hint="eastAsia"/>
          <w:sz w:val="24"/>
        </w:rPr>
      </w:pPr>
      <w:r>
        <w:rPr>
          <w:rFonts w:ascii="宋体" w:eastAsia="宋体" w:hAnsi="宋体"/>
          <w:sz w:val="24"/>
        </w:rPr>
        <w:tab/>
      </w:r>
      <w:r w:rsidRPr="0000639E">
        <w:rPr>
          <w:rFonts w:ascii="宋体" w:eastAsia="宋体" w:hAnsi="宋体"/>
          <w:sz w:val="24"/>
        </w:rPr>
        <w:t>在</w:t>
      </w:r>
      <w:r w:rsidRPr="0000639E">
        <w:rPr>
          <w:rFonts w:ascii="Times New Roman" w:eastAsia="宋体" w:hAnsi="Times New Roman" w:cs="Times New Roman"/>
          <w:sz w:val="24"/>
        </w:rPr>
        <w:t>1854</w:t>
      </w:r>
      <w:r w:rsidRPr="0000639E">
        <w:rPr>
          <w:rFonts w:ascii="宋体" w:eastAsia="宋体" w:hAnsi="宋体"/>
          <w:sz w:val="24"/>
        </w:rPr>
        <w:t>年，克劳修斯引入了变换的“等价值”概念，该概念是现代熵的先驱。随后在</w:t>
      </w:r>
      <w:r w:rsidRPr="00505937">
        <w:rPr>
          <w:rFonts w:ascii="Times New Roman" w:eastAsia="宋体" w:hAnsi="Times New Roman" w:cs="Times New Roman"/>
          <w:sz w:val="24"/>
        </w:rPr>
        <w:t>1865</w:t>
      </w:r>
      <w:r w:rsidRPr="0000639E">
        <w:rPr>
          <w:rFonts w:ascii="宋体" w:eastAsia="宋体" w:hAnsi="宋体"/>
          <w:sz w:val="24"/>
        </w:rPr>
        <w:t>年，克劳修斯</w:t>
      </w:r>
      <w:r w:rsidR="00DB4382">
        <w:rPr>
          <w:rFonts w:ascii="宋体" w:eastAsia="宋体" w:hAnsi="宋体" w:hint="eastAsia"/>
          <w:sz w:val="24"/>
        </w:rPr>
        <w:t>用</w:t>
      </w:r>
      <w:r w:rsidRPr="0000639E">
        <w:rPr>
          <w:rFonts w:ascii="宋体" w:eastAsia="宋体" w:hAnsi="宋体"/>
          <w:sz w:val="24"/>
        </w:rPr>
        <w:t>“熵”这一术语（</w:t>
      </w:r>
      <w:r w:rsidR="00DB4382">
        <w:rPr>
          <w:rFonts w:ascii="宋体" w:eastAsia="宋体" w:hAnsi="宋体" w:hint="eastAsia"/>
          <w:sz w:val="24"/>
        </w:rPr>
        <w:t>源自于</w:t>
      </w:r>
      <w:r w:rsidRPr="0000639E">
        <w:rPr>
          <w:rFonts w:ascii="宋体" w:eastAsia="宋体" w:hAnsi="宋体"/>
          <w:sz w:val="24"/>
        </w:rPr>
        <w:t>希腊语，意为变换）</w:t>
      </w:r>
      <w:r w:rsidR="00DB4382">
        <w:rPr>
          <w:rFonts w:ascii="宋体" w:eastAsia="宋体" w:hAnsi="宋体" w:hint="eastAsia"/>
          <w:sz w:val="24"/>
        </w:rPr>
        <w:t>来指称一个类似的概念</w:t>
      </w:r>
      <w:r w:rsidRPr="0000639E">
        <w:rPr>
          <w:rFonts w:ascii="宋体" w:eastAsia="宋体" w:hAnsi="宋体"/>
          <w:sz w:val="24"/>
        </w:rPr>
        <w:t>。状态</w:t>
      </w:r>
      <w:r w:rsidRPr="00DB4382">
        <w:rPr>
          <w:rFonts w:ascii="Times New Roman" w:eastAsia="宋体" w:hAnsi="Times New Roman" w:cs="Times New Roman"/>
          <w:sz w:val="24"/>
        </w:rPr>
        <w:t>A</w:t>
      </w:r>
      <w:r w:rsidRPr="00DB4382">
        <w:rPr>
          <w:rFonts w:ascii="Times New Roman" w:eastAsia="宋体" w:hAnsi="Times New Roman" w:cs="Times New Roman"/>
          <w:sz w:val="24"/>
        </w:rPr>
        <w:t>的熵</w:t>
      </w:r>
      <w:r w:rsidRPr="00DB4382">
        <w:rPr>
          <w:rFonts w:ascii="Times New Roman" w:eastAsia="宋体" w:hAnsi="Times New Roman" w:cs="Times New Roman"/>
          <w:sz w:val="24"/>
        </w:rPr>
        <w:t>S(A)</w:t>
      </w:r>
      <w:r w:rsidRPr="00DB4382">
        <w:rPr>
          <w:rFonts w:ascii="Times New Roman" w:eastAsia="宋体" w:hAnsi="Times New Roman" w:cs="Times New Roman"/>
          <w:sz w:val="24"/>
        </w:rPr>
        <w:t>被定义为在</w:t>
      </w:r>
      <w:r w:rsidR="0029551F">
        <w:rPr>
          <w:rFonts w:ascii="Times New Roman" w:eastAsia="宋体" w:hAnsi="Times New Roman" w:cs="Times New Roman" w:hint="eastAsia"/>
          <w:sz w:val="24"/>
        </w:rPr>
        <w:t>某个</w:t>
      </w:r>
      <w:r w:rsidRPr="00DB4382">
        <w:rPr>
          <w:rFonts w:ascii="Times New Roman" w:eastAsia="宋体" w:hAnsi="Times New Roman" w:cs="Times New Roman"/>
          <w:sz w:val="24"/>
        </w:rPr>
        <w:t>可逆变换中</w:t>
      </w:r>
      <w:r w:rsidR="0029551F">
        <w:rPr>
          <w:rFonts w:ascii="Times New Roman" w:eastAsia="宋体" w:hAnsi="Times New Roman" w:cs="Times New Roman" w:hint="eastAsia"/>
          <w:sz w:val="24"/>
        </w:rPr>
        <w:t>的积分</w:t>
      </w:r>
      <w:r w:rsidRPr="00DB4382">
        <w:rPr>
          <w:rFonts w:ascii="Times New Roman" w:eastAsia="宋体" w:hAnsi="Times New Roman" w:cs="Times New Roman"/>
          <w:sz w:val="24"/>
        </w:rPr>
        <w:t>S(A) = ∫(O</w:t>
      </w:r>
      <w:r w:rsidRPr="00DB4382">
        <w:rPr>
          <w:rFonts w:ascii="Times New Roman" w:eastAsia="宋体" w:hAnsi="Times New Roman" w:cs="Times New Roman"/>
          <w:sz w:val="24"/>
        </w:rPr>
        <w:t>到</w:t>
      </w:r>
      <w:r w:rsidRPr="00DB4382">
        <w:rPr>
          <w:rFonts w:ascii="Times New Roman" w:eastAsia="宋体" w:hAnsi="Times New Roman" w:cs="Times New Roman"/>
          <w:sz w:val="24"/>
        </w:rPr>
        <w:t>A) dQ/T</w:t>
      </w:r>
      <w:r w:rsidRPr="00DB4382">
        <w:rPr>
          <w:rFonts w:ascii="Times New Roman" w:eastAsia="宋体" w:hAnsi="Times New Roman" w:cs="Times New Roman"/>
          <w:sz w:val="24"/>
        </w:rPr>
        <w:t>的积</w:t>
      </w:r>
      <w:r w:rsidRPr="0000639E">
        <w:rPr>
          <w:rFonts w:ascii="宋体" w:eastAsia="宋体" w:hAnsi="宋体"/>
          <w:sz w:val="24"/>
        </w:rPr>
        <w:t>分，其</w:t>
      </w:r>
      <w:r w:rsidRPr="0029551F">
        <w:rPr>
          <w:rFonts w:ascii="Times New Roman" w:eastAsia="宋体" w:hAnsi="Times New Roman" w:cs="Times New Roman"/>
          <w:sz w:val="24"/>
        </w:rPr>
        <w:t>中</w:t>
      </w:r>
      <w:r w:rsidRPr="0029551F">
        <w:rPr>
          <w:rFonts w:ascii="Times New Roman" w:eastAsia="宋体" w:hAnsi="Times New Roman" w:cs="Times New Roman"/>
          <w:sz w:val="24"/>
        </w:rPr>
        <w:t>O</w:t>
      </w:r>
      <w:r w:rsidRPr="0029551F">
        <w:rPr>
          <w:rFonts w:ascii="Times New Roman" w:eastAsia="宋体" w:hAnsi="Times New Roman" w:cs="Times New Roman"/>
          <w:sz w:val="24"/>
        </w:rPr>
        <w:t>是某个任意固定状态。为了使</w:t>
      </w:r>
      <w:r w:rsidRPr="0029551F">
        <w:rPr>
          <w:rFonts w:ascii="Times New Roman" w:eastAsia="宋体" w:hAnsi="Times New Roman" w:cs="Times New Roman"/>
          <w:sz w:val="24"/>
        </w:rPr>
        <w:t>A</w:t>
      </w:r>
      <w:r w:rsidRPr="0029551F">
        <w:rPr>
          <w:rFonts w:ascii="Times New Roman" w:eastAsia="宋体" w:hAnsi="Times New Roman" w:cs="Times New Roman"/>
          <w:sz w:val="24"/>
        </w:rPr>
        <w:t>具</w:t>
      </w:r>
      <w:r w:rsidRPr="0000639E">
        <w:rPr>
          <w:rFonts w:ascii="宋体" w:eastAsia="宋体" w:hAnsi="宋体"/>
          <w:sz w:val="24"/>
        </w:rPr>
        <w:t>有熵，从O到A的变换必须是准静态的，即一系列平衡状态。连续性考虑则意味着初始状态O和最终状态A也必须是平衡状态。用熵的语言来说，第二定律表明在从平衡状态A到平衡状态B的变换中，不等式S(B) - S(A)大于或等于∫(f; d@/T)。粗略而言，对于现实系统，这意味着在热封闭系统的自发演化</w:t>
      </w:r>
      <w:r w:rsidRPr="0000639E">
        <w:rPr>
          <w:rFonts w:ascii="宋体" w:eastAsia="宋体" w:hAnsi="宋体"/>
          <w:sz w:val="24"/>
        </w:rPr>
        <w:lastRenderedPageBreak/>
        <w:t>中，熵永远不会减少，并且在平衡时达到最大值。我们被邀请将第二定律视为推动系统达到其新的、更高熵的平衡状态。</w:t>
      </w:r>
    </w:p>
    <w:sectPr w:rsidR="0000639E" w:rsidRPr="006E14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30520"/>
    <w:multiLevelType w:val="hybridMultilevel"/>
    <w:tmpl w:val="7B0CF8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0668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B7"/>
    <w:rsid w:val="0000639E"/>
    <w:rsid w:val="00080B8A"/>
    <w:rsid w:val="00125E5A"/>
    <w:rsid w:val="00134EE4"/>
    <w:rsid w:val="00163246"/>
    <w:rsid w:val="00171263"/>
    <w:rsid w:val="00176BBD"/>
    <w:rsid w:val="00183709"/>
    <w:rsid w:val="001E5CF8"/>
    <w:rsid w:val="002648F1"/>
    <w:rsid w:val="00270D2E"/>
    <w:rsid w:val="00287EC6"/>
    <w:rsid w:val="0029551F"/>
    <w:rsid w:val="00315ED4"/>
    <w:rsid w:val="003C03E9"/>
    <w:rsid w:val="003D4CCB"/>
    <w:rsid w:val="003F737A"/>
    <w:rsid w:val="004467C3"/>
    <w:rsid w:val="00457534"/>
    <w:rsid w:val="004679BF"/>
    <w:rsid w:val="004A60BC"/>
    <w:rsid w:val="004A62BE"/>
    <w:rsid w:val="004B2E97"/>
    <w:rsid w:val="004D3D4F"/>
    <w:rsid w:val="004E2302"/>
    <w:rsid w:val="00505937"/>
    <w:rsid w:val="00542CB7"/>
    <w:rsid w:val="00546353"/>
    <w:rsid w:val="00556D83"/>
    <w:rsid w:val="005C0062"/>
    <w:rsid w:val="005E72B3"/>
    <w:rsid w:val="005F6AAF"/>
    <w:rsid w:val="005F7124"/>
    <w:rsid w:val="006253F2"/>
    <w:rsid w:val="00645B6A"/>
    <w:rsid w:val="00646941"/>
    <w:rsid w:val="006E1480"/>
    <w:rsid w:val="00760FC3"/>
    <w:rsid w:val="00764040"/>
    <w:rsid w:val="00767818"/>
    <w:rsid w:val="00840CF3"/>
    <w:rsid w:val="008C7ECC"/>
    <w:rsid w:val="0092093A"/>
    <w:rsid w:val="00946A07"/>
    <w:rsid w:val="00953AA8"/>
    <w:rsid w:val="009B5BD1"/>
    <w:rsid w:val="00A031CD"/>
    <w:rsid w:val="00A203B7"/>
    <w:rsid w:val="00A87858"/>
    <w:rsid w:val="00A96F5E"/>
    <w:rsid w:val="00AB5AEC"/>
    <w:rsid w:val="00AC08BE"/>
    <w:rsid w:val="00B529D2"/>
    <w:rsid w:val="00BA7300"/>
    <w:rsid w:val="00BC30E6"/>
    <w:rsid w:val="00BF5F7B"/>
    <w:rsid w:val="00C26C9E"/>
    <w:rsid w:val="00C80C35"/>
    <w:rsid w:val="00CF7430"/>
    <w:rsid w:val="00D0018B"/>
    <w:rsid w:val="00D3192B"/>
    <w:rsid w:val="00D52E6A"/>
    <w:rsid w:val="00D60CD0"/>
    <w:rsid w:val="00D7235E"/>
    <w:rsid w:val="00DB4382"/>
    <w:rsid w:val="00DD1E1E"/>
    <w:rsid w:val="00E37150"/>
    <w:rsid w:val="00EA6C9B"/>
    <w:rsid w:val="00EC2659"/>
    <w:rsid w:val="00F12F60"/>
    <w:rsid w:val="00FA4C17"/>
    <w:rsid w:val="00FC3D5B"/>
    <w:rsid w:val="00FD0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BB3D0"/>
  <w15:chartTrackingRefBased/>
  <w15:docId w15:val="{B0C8360B-04B5-430E-9A10-3AC887A9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03B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203B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03B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03B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03B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03B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03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03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03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03B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203B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03B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03B7"/>
    <w:rPr>
      <w:rFonts w:cstheme="majorBidi"/>
      <w:color w:val="2F5496" w:themeColor="accent1" w:themeShade="BF"/>
      <w:sz w:val="28"/>
      <w:szCs w:val="28"/>
    </w:rPr>
  </w:style>
  <w:style w:type="character" w:customStyle="1" w:styleId="50">
    <w:name w:val="标题 5 字符"/>
    <w:basedOn w:val="a0"/>
    <w:link w:val="5"/>
    <w:uiPriority w:val="9"/>
    <w:semiHidden/>
    <w:rsid w:val="00A203B7"/>
    <w:rPr>
      <w:rFonts w:cstheme="majorBidi"/>
      <w:color w:val="2F5496" w:themeColor="accent1" w:themeShade="BF"/>
      <w:sz w:val="24"/>
    </w:rPr>
  </w:style>
  <w:style w:type="character" w:customStyle="1" w:styleId="60">
    <w:name w:val="标题 6 字符"/>
    <w:basedOn w:val="a0"/>
    <w:link w:val="6"/>
    <w:uiPriority w:val="9"/>
    <w:semiHidden/>
    <w:rsid w:val="00A203B7"/>
    <w:rPr>
      <w:rFonts w:cstheme="majorBidi"/>
      <w:b/>
      <w:bCs/>
      <w:color w:val="2F5496" w:themeColor="accent1" w:themeShade="BF"/>
    </w:rPr>
  </w:style>
  <w:style w:type="character" w:customStyle="1" w:styleId="70">
    <w:name w:val="标题 7 字符"/>
    <w:basedOn w:val="a0"/>
    <w:link w:val="7"/>
    <w:uiPriority w:val="9"/>
    <w:semiHidden/>
    <w:rsid w:val="00A203B7"/>
    <w:rPr>
      <w:rFonts w:cstheme="majorBidi"/>
      <w:b/>
      <w:bCs/>
      <w:color w:val="595959" w:themeColor="text1" w:themeTint="A6"/>
    </w:rPr>
  </w:style>
  <w:style w:type="character" w:customStyle="1" w:styleId="80">
    <w:name w:val="标题 8 字符"/>
    <w:basedOn w:val="a0"/>
    <w:link w:val="8"/>
    <w:uiPriority w:val="9"/>
    <w:semiHidden/>
    <w:rsid w:val="00A203B7"/>
    <w:rPr>
      <w:rFonts w:cstheme="majorBidi"/>
      <w:color w:val="595959" w:themeColor="text1" w:themeTint="A6"/>
    </w:rPr>
  </w:style>
  <w:style w:type="character" w:customStyle="1" w:styleId="90">
    <w:name w:val="标题 9 字符"/>
    <w:basedOn w:val="a0"/>
    <w:link w:val="9"/>
    <w:uiPriority w:val="9"/>
    <w:semiHidden/>
    <w:rsid w:val="00A203B7"/>
    <w:rPr>
      <w:rFonts w:eastAsiaTheme="majorEastAsia" w:cstheme="majorBidi"/>
      <w:color w:val="595959" w:themeColor="text1" w:themeTint="A6"/>
    </w:rPr>
  </w:style>
  <w:style w:type="paragraph" w:styleId="a3">
    <w:name w:val="Title"/>
    <w:basedOn w:val="a"/>
    <w:next w:val="a"/>
    <w:link w:val="a4"/>
    <w:uiPriority w:val="10"/>
    <w:qFormat/>
    <w:rsid w:val="00A203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03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03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03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03B7"/>
    <w:pPr>
      <w:spacing w:before="160"/>
      <w:jc w:val="center"/>
    </w:pPr>
    <w:rPr>
      <w:i/>
      <w:iCs/>
      <w:color w:val="404040" w:themeColor="text1" w:themeTint="BF"/>
    </w:rPr>
  </w:style>
  <w:style w:type="character" w:customStyle="1" w:styleId="a8">
    <w:name w:val="引用 字符"/>
    <w:basedOn w:val="a0"/>
    <w:link w:val="a7"/>
    <w:uiPriority w:val="29"/>
    <w:rsid w:val="00A203B7"/>
    <w:rPr>
      <w:i/>
      <w:iCs/>
      <w:color w:val="404040" w:themeColor="text1" w:themeTint="BF"/>
    </w:rPr>
  </w:style>
  <w:style w:type="paragraph" w:styleId="a9">
    <w:name w:val="List Paragraph"/>
    <w:basedOn w:val="a"/>
    <w:uiPriority w:val="34"/>
    <w:qFormat/>
    <w:rsid w:val="00A203B7"/>
    <w:pPr>
      <w:ind w:left="720"/>
      <w:contextualSpacing/>
    </w:pPr>
  </w:style>
  <w:style w:type="character" w:styleId="aa">
    <w:name w:val="Intense Emphasis"/>
    <w:basedOn w:val="a0"/>
    <w:uiPriority w:val="21"/>
    <w:qFormat/>
    <w:rsid w:val="00A203B7"/>
    <w:rPr>
      <w:i/>
      <w:iCs/>
      <w:color w:val="2F5496" w:themeColor="accent1" w:themeShade="BF"/>
    </w:rPr>
  </w:style>
  <w:style w:type="paragraph" w:styleId="ab">
    <w:name w:val="Intense Quote"/>
    <w:basedOn w:val="a"/>
    <w:next w:val="a"/>
    <w:link w:val="ac"/>
    <w:uiPriority w:val="30"/>
    <w:qFormat/>
    <w:rsid w:val="00A20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03B7"/>
    <w:rPr>
      <w:i/>
      <w:iCs/>
      <w:color w:val="2F5496" w:themeColor="accent1" w:themeShade="BF"/>
    </w:rPr>
  </w:style>
  <w:style w:type="character" w:styleId="ad">
    <w:name w:val="Intense Reference"/>
    <w:basedOn w:val="a0"/>
    <w:uiPriority w:val="32"/>
    <w:qFormat/>
    <w:rsid w:val="00A203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1289</Words>
  <Characters>1342</Characters>
  <Application>Microsoft Office Word</Application>
  <DocSecurity>0</DocSecurity>
  <Lines>41</Lines>
  <Paragraphs>10</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64</cp:revision>
  <dcterms:created xsi:type="dcterms:W3CDTF">2026-08-04T17:08:00Z</dcterms:created>
  <dcterms:modified xsi:type="dcterms:W3CDTF">2026-08-05T06:45:00Z</dcterms:modified>
</cp:coreProperties>
</file>