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70" w:rsidRPr="004B7370" w:rsidRDefault="004B7370" w:rsidP="003B11B7">
      <w:pPr>
        <w:ind w:firstLine="709"/>
        <w:rPr>
          <w:b/>
          <w:bCs/>
        </w:rPr>
      </w:pPr>
      <w:r w:rsidRPr="004B7370">
        <w:rPr>
          <w:b/>
          <w:bCs/>
        </w:rPr>
        <w:t>ОТЧЕТ ПОСЕЩАЕМОСТИ СТУДЕНТОВ ПО</w:t>
      </w:r>
    </w:p>
    <w:p w:rsidR="004B7370" w:rsidRDefault="004B7370" w:rsidP="003B11B7">
      <w:pPr>
        <w:ind w:firstLine="709"/>
      </w:pPr>
    </w:p>
    <w:p w:rsidR="004B7370" w:rsidRDefault="004B7370" w:rsidP="003B11B7">
      <w:pPr>
        <w:ind w:firstLine="709"/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:rsidR="004B7370" w:rsidRPr="00820C6D" w:rsidRDefault="00820C6D" w:rsidP="003B11B7">
      <w:pPr>
        <w:pStyle w:val="a3"/>
        <w:numPr>
          <w:ilvl w:val="0"/>
          <w:numId w:val="2"/>
        </w:numPr>
        <w:ind w:left="0" w:firstLine="709"/>
      </w:pPr>
      <w:r>
        <w:t>Студент</w:t>
      </w:r>
      <w:r>
        <w:rPr>
          <w:lang w:val="en-US"/>
        </w:rPr>
        <w:t xml:space="preserve">: </w:t>
      </w:r>
      <w:r>
        <w:t xml:space="preserve">ФИО, </w:t>
      </w:r>
      <w:r>
        <w:rPr>
          <w:lang w:val="en-US"/>
        </w:rPr>
        <w:t>ID</w:t>
      </w:r>
    </w:p>
    <w:p w:rsidR="00820C6D" w:rsidRDefault="00820C6D" w:rsidP="003B11B7">
      <w:pPr>
        <w:pStyle w:val="a3"/>
        <w:numPr>
          <w:ilvl w:val="0"/>
          <w:numId w:val="2"/>
        </w:numPr>
        <w:ind w:left="0" w:firstLine="709"/>
      </w:pPr>
      <w:r>
        <w:t>Группа</w:t>
      </w:r>
      <w:r w:rsidRPr="00820C6D">
        <w:t xml:space="preserve">: </w:t>
      </w:r>
      <w:r>
        <w:t>ЗВД и очка (студенты ДОТ не в счет)</w:t>
      </w:r>
    </w:p>
    <w:p w:rsidR="00820C6D" w:rsidRDefault="00820C6D" w:rsidP="003B11B7">
      <w:pPr>
        <w:pStyle w:val="a3"/>
        <w:numPr>
          <w:ilvl w:val="0"/>
          <w:numId w:val="2"/>
        </w:numPr>
        <w:ind w:left="0" w:firstLine="709"/>
      </w:pPr>
      <w:r>
        <w:t>Курсы</w:t>
      </w:r>
      <w:r w:rsidRPr="00820C6D">
        <w:t xml:space="preserve">: </w:t>
      </w:r>
      <w:r>
        <w:t>1 (полный и СПО), 2 (</w:t>
      </w:r>
      <w:r>
        <w:t>полный и СПО</w:t>
      </w:r>
      <w:r>
        <w:t>), 3 (</w:t>
      </w:r>
      <w:r>
        <w:t>полный и СПО</w:t>
      </w:r>
      <w:r>
        <w:t>), 4 (</w:t>
      </w:r>
      <w:r>
        <w:t>полный и СПО</w:t>
      </w:r>
      <w:r>
        <w:t>)</w:t>
      </w:r>
    </w:p>
    <w:p w:rsidR="005A40E8" w:rsidRDefault="00820C6D" w:rsidP="003B11B7">
      <w:pPr>
        <w:pStyle w:val="a3"/>
        <w:numPr>
          <w:ilvl w:val="0"/>
          <w:numId w:val="2"/>
        </w:numPr>
        <w:ind w:left="0" w:firstLine="709"/>
      </w:pPr>
      <w:r>
        <w:t>Преподаватели</w:t>
      </w:r>
      <w:r w:rsidRPr="00820C6D">
        <w:t xml:space="preserve">: </w:t>
      </w:r>
      <w:r>
        <w:t>все виды договоров (ГПХ и штат)</w:t>
      </w:r>
    </w:p>
    <w:p w:rsidR="00820C6D" w:rsidRDefault="00820C6D" w:rsidP="003B11B7">
      <w:pPr>
        <w:pStyle w:val="a3"/>
        <w:numPr>
          <w:ilvl w:val="0"/>
          <w:numId w:val="2"/>
        </w:numPr>
        <w:ind w:left="0" w:firstLine="709"/>
      </w:pPr>
      <w:r>
        <w:t>Дисциплина</w:t>
      </w:r>
    </w:p>
    <w:p w:rsidR="00820C6D" w:rsidRDefault="00820C6D" w:rsidP="003B11B7">
      <w:pPr>
        <w:ind w:firstLine="709"/>
      </w:pPr>
    </w:p>
    <w:p w:rsidR="00820C6D" w:rsidRDefault="00820C6D" w:rsidP="003B11B7">
      <w:pPr>
        <w:ind w:firstLine="709"/>
        <w:rPr>
          <w:lang w:val="en-US"/>
        </w:rPr>
      </w:pPr>
      <w:r>
        <w:t>Выход</w:t>
      </w:r>
      <w:r w:rsidRPr="00820C6D">
        <w:t>:</w:t>
      </w:r>
    </w:p>
    <w:p w:rsidR="00820C6D" w:rsidRPr="00820C6D" w:rsidRDefault="00820C6D" w:rsidP="003B11B7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>
        <w:t>Студенты</w:t>
      </w:r>
    </w:p>
    <w:p w:rsidR="00820C6D" w:rsidRPr="00820C6D" w:rsidRDefault="00820C6D" w:rsidP="003B11B7">
      <w:pPr>
        <w:ind w:firstLine="709"/>
      </w:pPr>
      <w:r>
        <w:t xml:space="preserve">ПОИСК – поиск ведется по ФИО и </w:t>
      </w:r>
      <w:r>
        <w:rPr>
          <w:lang w:val="en-US"/>
        </w:rPr>
        <w:t>ID</w:t>
      </w:r>
      <w:r w:rsidRPr="00820C6D">
        <w:t xml:space="preserve"> (</w:t>
      </w:r>
      <w:r>
        <w:t>используемые входные данные</w:t>
      </w:r>
      <w:r w:rsidRPr="00820C6D">
        <w:t>)</w:t>
      </w:r>
    </w:p>
    <w:p w:rsidR="00820C6D" w:rsidRDefault="00820C6D" w:rsidP="003B11B7">
      <w:pPr>
        <w:ind w:firstLine="709"/>
      </w:pPr>
      <w:r>
        <w:t xml:space="preserve">По </w:t>
      </w:r>
      <w:r w:rsidR="006A645F">
        <w:t>настройке «студенты» получить на выходе</w:t>
      </w:r>
      <w:r w:rsidR="006A645F" w:rsidRPr="006A645F">
        <w:t>:</w:t>
      </w:r>
    </w:p>
    <w:p w:rsidR="006A645F" w:rsidRDefault="006A645F" w:rsidP="003B11B7">
      <w:pPr>
        <w:ind w:firstLine="709"/>
      </w:pPr>
    </w:p>
    <w:p w:rsidR="006A645F" w:rsidRDefault="006A645F" w:rsidP="003B11B7">
      <w:pPr>
        <w:ind w:firstLine="709"/>
      </w:pPr>
      <w:r>
        <w:t>ФАЙЛЫ НУЖНЫЕ ДЛЯ РАБОТЫ</w:t>
      </w:r>
    </w:p>
    <w:p w:rsidR="006A645F" w:rsidRDefault="006A645F" w:rsidP="003B11B7">
      <w:pPr>
        <w:pStyle w:val="a3"/>
        <w:numPr>
          <w:ilvl w:val="0"/>
          <w:numId w:val="4"/>
        </w:numPr>
        <w:ind w:left="0" w:firstLine="709"/>
      </w:pPr>
      <w:r w:rsidRPr="006A645F">
        <w:rPr>
          <w:lang w:val="en-US"/>
        </w:rPr>
        <w:t>Excel</w:t>
      </w:r>
      <w:r>
        <w:t xml:space="preserve"> таблицу</w:t>
      </w:r>
    </w:p>
    <w:p w:rsidR="006A645F" w:rsidRDefault="006A645F" w:rsidP="003B11B7">
      <w:pPr>
        <w:ind w:firstLine="709"/>
      </w:pPr>
      <w:r>
        <w:rPr>
          <w:lang w:val="en-US"/>
        </w:rPr>
        <w:t>Column</w:t>
      </w:r>
      <w:r w:rsidRPr="006A645F">
        <w:t xml:space="preserve">: </w:t>
      </w:r>
      <w:r>
        <w:rPr>
          <w:lang w:val="en-US"/>
        </w:rPr>
        <w:t>ID</w:t>
      </w:r>
      <w:r>
        <w:t>, ФИО, учебная группа, вход-выход студента</w:t>
      </w:r>
    </w:p>
    <w:p w:rsidR="006A645F" w:rsidRDefault="006A645F" w:rsidP="003B11B7">
      <w:pPr>
        <w:pStyle w:val="a3"/>
        <w:numPr>
          <w:ilvl w:val="0"/>
          <w:numId w:val="4"/>
        </w:numPr>
        <w:ind w:left="0" w:firstLine="709"/>
      </w:pPr>
      <w:r>
        <w:t>ДИАГРАММА (</w:t>
      </w:r>
      <w:proofErr w:type="spellStart"/>
      <w:r w:rsidRPr="006A645F">
        <w:rPr>
          <w:lang w:val="en-US"/>
        </w:rPr>
        <w:t>matplotlib</w:t>
      </w:r>
      <w:proofErr w:type="spellEnd"/>
      <w:r>
        <w:t xml:space="preserve"> или уже</w:t>
      </w:r>
      <w:r w:rsidRPr="006A645F">
        <w:t xml:space="preserve"> </w:t>
      </w:r>
      <w:r w:rsidRPr="006A645F">
        <w:rPr>
          <w:lang w:val="en-US"/>
        </w:rPr>
        <w:t>GUI</w:t>
      </w:r>
      <w:r>
        <w:t>)</w:t>
      </w:r>
    </w:p>
    <w:p w:rsidR="006A645F" w:rsidRDefault="006A645F" w:rsidP="003B11B7">
      <w:pPr>
        <w:pStyle w:val="a3"/>
        <w:numPr>
          <w:ilvl w:val="0"/>
          <w:numId w:val="4"/>
        </w:numPr>
        <w:ind w:left="0" w:firstLine="709"/>
      </w:pPr>
      <w:r>
        <w:t>ВВОД ДАННЫХ ПО СПРАВКЕ – исключить из периода отсутствия по неуважительной причине и ВКЛЮЧИТЬ в период отсутствия по УВАЖИТЕЛЬНОЙ причине</w:t>
      </w:r>
    </w:p>
    <w:p w:rsidR="006A645F" w:rsidRDefault="006A645F" w:rsidP="003B11B7">
      <w:pPr>
        <w:ind w:firstLine="709"/>
        <w:rPr>
          <w:lang w:val="en-US"/>
        </w:rPr>
      </w:pPr>
      <w:r>
        <w:t>УСЛОВИЕ</w:t>
      </w:r>
      <w:r>
        <w:rPr>
          <w:lang w:val="en-US"/>
        </w:rPr>
        <w:t>:</w:t>
      </w:r>
    </w:p>
    <w:p w:rsidR="005B4FB3" w:rsidRDefault="006A645F" w:rsidP="003B11B7">
      <w:pPr>
        <w:ind w:firstLine="709"/>
      </w:pPr>
      <w:r>
        <w:t xml:space="preserve">Высчитывать посещаемость по планируемым парам по выписке из СИРИУС. </w:t>
      </w:r>
    </w:p>
    <w:p w:rsidR="005B4FB3" w:rsidRDefault="005B4FB3" w:rsidP="003B11B7">
      <w:pPr>
        <w:ind w:firstLine="709"/>
      </w:pPr>
      <w:r>
        <w:br w:type="page"/>
      </w:r>
    </w:p>
    <w:p w:rsidR="006A645F" w:rsidRDefault="006A645F" w:rsidP="003B11B7">
      <w:pPr>
        <w:ind w:firstLine="709"/>
      </w:pPr>
    </w:p>
    <w:p w:rsidR="006A645F" w:rsidRDefault="006A645F" w:rsidP="003B11B7">
      <w:pPr>
        <w:ind w:firstLine="709"/>
      </w:pPr>
      <w:r>
        <w:t>Если студент в зоне посещаемости менее 80% за отчетный период, студен попадает в список студентов на дисциплинарное взыскание. (требуемый вид отчета - ОТДЕЛЬНЫЙ)</w:t>
      </w:r>
    </w:p>
    <w:p w:rsidR="006A645F" w:rsidRDefault="003D4F48" w:rsidP="003B11B7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EEDB61" wp14:editId="6A63015C">
            <wp:simplePos x="0" y="0"/>
            <wp:positionH relativeFrom="column">
              <wp:posOffset>230505</wp:posOffset>
            </wp:positionH>
            <wp:positionV relativeFrom="paragraph">
              <wp:posOffset>320040</wp:posOffset>
            </wp:positionV>
            <wp:extent cx="2979420" cy="3383280"/>
            <wp:effectExtent l="0" t="0" r="11430" b="7620"/>
            <wp:wrapThrough wrapText="bothSides">
              <wp:wrapPolygon edited="0">
                <wp:start x="0" y="0"/>
                <wp:lineTo x="0" y="21527"/>
                <wp:lineTo x="21545" y="21527"/>
                <wp:lineTo x="21545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AFE9BA" wp14:editId="7FA65710">
            <wp:simplePos x="0" y="0"/>
            <wp:positionH relativeFrom="column">
              <wp:posOffset>3209925</wp:posOffset>
            </wp:positionH>
            <wp:positionV relativeFrom="paragraph">
              <wp:posOffset>320040</wp:posOffset>
            </wp:positionV>
            <wp:extent cx="2849880" cy="3383280"/>
            <wp:effectExtent l="0" t="0" r="7620" b="7620"/>
            <wp:wrapThrough wrapText="bothSides">
              <wp:wrapPolygon edited="0">
                <wp:start x="0" y="0"/>
                <wp:lineTo x="0" y="21527"/>
                <wp:lineTo x="21513" y="21527"/>
                <wp:lineTo x="21513" y="0"/>
                <wp:lineTo x="0" y="0"/>
              </wp:wrapPolygon>
            </wp:wrapThrough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F48" w:rsidRDefault="003D4F48" w:rsidP="003B11B7">
      <w:pPr>
        <w:ind w:firstLine="709"/>
      </w:pPr>
    </w:p>
    <w:p w:rsidR="006A645F" w:rsidRDefault="006A645F" w:rsidP="003B11B7">
      <w:pPr>
        <w:ind w:firstLine="709"/>
      </w:pPr>
      <w:r>
        <w:t>Если студент 2 раза попадает в список о дисциплинарном взыскании, то студент автоматически попадает в список на отчисление (требуемый вид отчета – ОТДЕЛЬНЫЙ)</w:t>
      </w:r>
    </w:p>
    <w:p w:rsidR="003D4F48" w:rsidRDefault="003D4F48" w:rsidP="003B11B7">
      <w:pPr>
        <w:ind w:firstLine="709"/>
      </w:pPr>
    </w:p>
    <w:p w:rsidR="003D4F48" w:rsidRDefault="003D4F48" w:rsidP="003B11B7">
      <w:pPr>
        <w:ind w:firstLine="709"/>
      </w:pPr>
      <w:r>
        <w:t>УЧИТЫВАТЬ ОПОЗДАНИЕ СТУДЕНТА НА БОЛЕЕ 10-15 МИНУТ</w:t>
      </w:r>
    </w:p>
    <w:p w:rsidR="003D4F48" w:rsidRDefault="003D4F48" w:rsidP="003B11B7">
      <w:pPr>
        <w:ind w:firstLine="709"/>
      </w:pPr>
      <w:r>
        <w:t>(должна быть регулируемая настройка)</w:t>
      </w:r>
    </w:p>
    <w:p w:rsidR="003D4F48" w:rsidRDefault="003D4F48" w:rsidP="003B11B7">
      <w:pPr>
        <w:ind w:firstLine="709"/>
      </w:pPr>
    </w:p>
    <w:p w:rsidR="003D4F48" w:rsidRDefault="003D4F48" w:rsidP="003B11B7">
      <w:pPr>
        <w:pStyle w:val="a3"/>
        <w:numPr>
          <w:ilvl w:val="0"/>
          <w:numId w:val="3"/>
        </w:numPr>
        <w:ind w:left="0" w:firstLine="709"/>
      </w:pPr>
      <w:r>
        <w:t>ГРУППА</w:t>
      </w:r>
    </w:p>
    <w:p w:rsidR="003D4F48" w:rsidRDefault="003D4F48" w:rsidP="003B11B7">
      <w:pPr>
        <w:pStyle w:val="a3"/>
        <w:ind w:left="0" w:firstLine="709"/>
      </w:pPr>
    </w:p>
    <w:p w:rsidR="003D4F48" w:rsidRDefault="003D4F48" w:rsidP="003B11B7">
      <w:pPr>
        <w:pStyle w:val="a3"/>
        <w:ind w:left="0" w:firstLine="709"/>
      </w:pPr>
      <w:r>
        <w:t xml:space="preserve">Высчитать посещаемость группы по среднему показателю посещаемости студентов группы </w:t>
      </w:r>
    </w:p>
    <w:p w:rsidR="003D4F48" w:rsidRDefault="003D4F48" w:rsidP="003B11B7">
      <w:pPr>
        <w:pStyle w:val="a3"/>
        <w:ind w:left="0" w:firstLine="709"/>
      </w:pPr>
    </w:p>
    <w:p w:rsidR="003D4F48" w:rsidRDefault="003D4F48" w:rsidP="003B11B7">
      <w:pPr>
        <w:pStyle w:val="a3"/>
        <w:ind w:left="0" w:firstLine="709"/>
        <w:rPr>
          <w:rtl/>
        </w:rPr>
      </w:pPr>
      <w:r>
        <w:rPr>
          <w:rFonts w:hint="cs"/>
          <w:noProof/>
          <w:rtl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3D4F48" w:rsidRDefault="003D4F48" w:rsidP="003B11B7">
      <w:pPr>
        <w:ind w:firstLine="709"/>
        <w:rPr>
          <w:rtl/>
        </w:rPr>
      </w:pPr>
    </w:p>
    <w:p w:rsidR="003D4F48" w:rsidRDefault="003D4F48" w:rsidP="003B11B7">
      <w:pPr>
        <w:pStyle w:val="a3"/>
        <w:numPr>
          <w:ilvl w:val="0"/>
          <w:numId w:val="3"/>
        </w:numPr>
        <w:ind w:left="0" w:firstLine="709"/>
      </w:pPr>
      <w:r>
        <w:t>КУРС</w:t>
      </w:r>
    </w:p>
    <w:p w:rsidR="003D4F48" w:rsidRDefault="003D4F48" w:rsidP="003B11B7">
      <w:pPr>
        <w:pStyle w:val="a3"/>
        <w:ind w:left="0" w:firstLine="709"/>
      </w:pPr>
    </w:p>
    <w:p w:rsidR="003D4F48" w:rsidRDefault="003D4F48" w:rsidP="003B11B7">
      <w:pPr>
        <w:pStyle w:val="a3"/>
        <w:ind w:left="0" w:firstLine="709"/>
      </w:pPr>
      <w:r>
        <w:t>Вычислить среднюю посещаемость студентов по средним показателям групп.</w:t>
      </w:r>
    </w:p>
    <w:p w:rsidR="003B11B7" w:rsidRDefault="003B11B7" w:rsidP="003B11B7">
      <w:pPr>
        <w:pStyle w:val="a3"/>
        <w:ind w:left="0" w:firstLine="709"/>
      </w:pPr>
      <w:r>
        <w:t>ПРИМЕЧАНИЕ – подсчет идет отдельно по потоку очки и отдельно по ЗВД и ОЗВД (СПО не считается)</w:t>
      </w:r>
    </w:p>
    <w:p w:rsidR="003B11B7" w:rsidRDefault="003B11B7" w:rsidP="003B11B7">
      <w:pPr>
        <w:pStyle w:val="a3"/>
        <w:ind w:left="0" w:firstLine="709"/>
      </w:pPr>
    </w:p>
    <w:p w:rsidR="003B11B7" w:rsidRDefault="003B11B7" w:rsidP="003B11B7">
      <w:pPr>
        <w:pStyle w:val="a3"/>
        <w:ind w:left="0" w:firstLine="709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B11B7" w:rsidRDefault="003B11B7" w:rsidP="003B11B7">
      <w:pPr>
        <w:pStyle w:val="a3"/>
        <w:ind w:left="0" w:firstLine="709"/>
      </w:pPr>
    </w:p>
    <w:p w:rsidR="003B11B7" w:rsidRDefault="003B11B7" w:rsidP="003B11B7">
      <w:pPr>
        <w:pStyle w:val="a3"/>
        <w:ind w:left="0" w:firstLine="709"/>
      </w:pPr>
      <w:r>
        <w:t>Дополнительная настройка посещаемость по преподавателю и по дисциплине.</w:t>
      </w:r>
    </w:p>
    <w:p w:rsidR="003B11B7" w:rsidRDefault="003B11B7" w:rsidP="003B11B7">
      <w:pPr>
        <w:pStyle w:val="a3"/>
        <w:ind w:left="0" w:firstLine="709"/>
      </w:pPr>
      <w:r>
        <w:t>Также круговая диаграмма или же гистограмма (посмотрим)</w:t>
      </w:r>
    </w:p>
    <w:p w:rsidR="003B11B7" w:rsidRDefault="003B11B7" w:rsidP="003B11B7">
      <w:pPr>
        <w:pStyle w:val="a3"/>
        <w:ind w:left="0" w:firstLine="709"/>
      </w:pPr>
      <w:r>
        <w:lastRenderedPageBreak/>
        <w:t xml:space="preserve">Планируемый </w:t>
      </w: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 w:rsidRPr="003B11B7">
        <w:t xml:space="preserve"> </w:t>
      </w:r>
      <w:r>
        <w:t>дизайн для ПО</w:t>
      </w:r>
    </w:p>
    <w:p w:rsidR="003B11B7" w:rsidRDefault="003B11B7" w:rsidP="003B11B7">
      <w:pPr>
        <w:pStyle w:val="a3"/>
        <w:ind w:left="0" w:firstLine="709"/>
      </w:pPr>
    </w:p>
    <w:p w:rsidR="003B11B7" w:rsidRPr="003B11B7" w:rsidRDefault="003B11B7" w:rsidP="003B11B7">
      <w:pPr>
        <w:pStyle w:val="a3"/>
        <w:ind w:left="0"/>
        <w:rPr>
          <w:rFonts w:hint="cs"/>
          <w:rtl/>
          <w:lang w:val="en-US"/>
        </w:rPr>
      </w:pPr>
      <w:r w:rsidRPr="003B11B7">
        <w:rPr>
          <w:lang w:val="en-US"/>
        </w:rPr>
        <w:drawing>
          <wp:inline distT="0" distB="0" distL="0" distR="0" wp14:anchorId="3BDBE24E" wp14:editId="209500B4">
            <wp:extent cx="5940425" cy="3219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B7" w:rsidRPr="003B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3BAA"/>
    <w:multiLevelType w:val="hybridMultilevel"/>
    <w:tmpl w:val="FCDAE9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38A3"/>
    <w:multiLevelType w:val="hybridMultilevel"/>
    <w:tmpl w:val="E8CEAC94"/>
    <w:lvl w:ilvl="0" w:tplc="C680A1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216E84"/>
    <w:multiLevelType w:val="hybridMultilevel"/>
    <w:tmpl w:val="21286A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619A"/>
    <w:multiLevelType w:val="hybridMultilevel"/>
    <w:tmpl w:val="E4A416F0"/>
    <w:lvl w:ilvl="0" w:tplc="C680A1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760C3"/>
    <w:multiLevelType w:val="hybridMultilevel"/>
    <w:tmpl w:val="BFE8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70"/>
    <w:rsid w:val="003B11B7"/>
    <w:rsid w:val="003D4F48"/>
    <w:rsid w:val="00487283"/>
    <w:rsid w:val="004B7370"/>
    <w:rsid w:val="005A40E8"/>
    <w:rsid w:val="005B4FB3"/>
    <w:rsid w:val="006A645F"/>
    <w:rsid w:val="00820C6D"/>
    <w:rsid w:val="00D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B491"/>
  <w15:chartTrackingRefBased/>
  <w15:docId w15:val="{F4B1A590-9058-4272-B6F5-2DD78ACC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370"/>
    <w:rPr>
      <w:rFonts w:asciiTheme="majorBidi" w:hAnsiTheme="majorBid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Посещаемость студента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FF06-48EA-86DC-08130D74962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11D-47C1-95DD-64457293F36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811D-47C1-95DD-64457293F3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от. по неув.</c:v>
                </c:pt>
                <c:pt idx="1">
                  <c:v>от. по ув.</c:v>
                </c:pt>
                <c:pt idx="2">
                  <c:v>посетил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0.85</c:v>
                </c:pt>
                <c:pt idx="1">
                  <c:v>0.05</c:v>
                </c:pt>
                <c:pt idx="2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06-48EA-86DC-08130D74962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Посещаемость студента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BEE6-4A3B-920F-AF31CACADD8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EE6-4A3B-920F-AF31CACADD8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BEE6-4A3B-920F-AF31CACADD8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от. по неув.</c:v>
                </c:pt>
                <c:pt idx="1">
                  <c:v>от. по ув.</c:v>
                </c:pt>
                <c:pt idx="2">
                  <c:v>посетил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0.15</c:v>
                </c:pt>
                <c:pt idx="1">
                  <c:v>0.2</c:v>
                </c:pt>
                <c:pt idx="2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CE-43C1-AC9E-494328BCBB8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Посещаемость студента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81DF-41C3-BB38-28B3BDD1437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1DF-41C3-BB38-28B3BDD1437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81DF-41C3-BB38-28B3BDD14376}"/>
              </c:ext>
            </c:extLst>
          </c:dPt>
          <c:cat>
            <c:strRef>
              <c:f>Лист1!$A$2:$A$4</c:f>
              <c:strCache>
                <c:ptCount val="3"/>
                <c:pt idx="0">
                  <c:v>от. по неув.</c:v>
                </c:pt>
                <c:pt idx="1">
                  <c:v>от. по ув.</c:v>
                </c:pt>
                <c:pt idx="2">
                  <c:v>посетил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0.65</c:v>
                </c:pt>
                <c:pt idx="1">
                  <c:v>0.25</c:v>
                </c:pt>
                <c:pt idx="2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52-4921-A97D-CE1718D40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Посещаемость</a:t>
            </a:r>
            <a:r>
              <a:rPr lang="ru-RU" baseline="0"/>
              <a:t> стцденв по курсу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пристутствие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курс 1</c:v>
                </c:pt>
                <c:pt idx="1">
                  <c:v>курс 2</c:v>
                </c:pt>
                <c:pt idx="2">
                  <c:v>курс 3</c:v>
                </c:pt>
                <c:pt idx="3">
                  <c:v>курс 4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0.8</c:v>
                </c:pt>
                <c:pt idx="1">
                  <c:v>0.65</c:v>
                </c:pt>
                <c:pt idx="2">
                  <c:v>0.55000000000000004</c:v>
                </c:pt>
                <c:pt idx="3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1F-42D4-8FC9-6BF182DA7E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 ув. отсутствие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курс 1</c:v>
                </c:pt>
                <c:pt idx="1">
                  <c:v>курс 2</c:v>
                </c:pt>
                <c:pt idx="2">
                  <c:v>курс 3</c:v>
                </c:pt>
                <c:pt idx="3">
                  <c:v>курс 4</c:v>
                </c:pt>
              </c:strCache>
            </c:strRef>
          </c:cat>
          <c:val>
            <c:numRef>
              <c:f>Лист1!$C$2:$C$5</c:f>
              <c:numCache>
                <c:formatCode>0%</c:formatCode>
                <c:ptCount val="4"/>
                <c:pt idx="0">
                  <c:v>0.2</c:v>
                </c:pt>
                <c:pt idx="1">
                  <c:v>0.15</c:v>
                </c:pt>
                <c:pt idx="2">
                  <c:v>0.35</c:v>
                </c:pt>
                <c:pt idx="3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1F-42D4-8FC9-6BF182DA7ED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ув. отсутствие2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курс 1</c:v>
                </c:pt>
                <c:pt idx="1">
                  <c:v>курс 2</c:v>
                </c:pt>
                <c:pt idx="2">
                  <c:v>курс 3</c:v>
                </c:pt>
                <c:pt idx="3">
                  <c:v>курс 4</c:v>
                </c:pt>
              </c:strCache>
            </c:strRef>
          </c:cat>
          <c:val>
            <c:numRef>
              <c:f>Лист1!$D$2:$D$5</c:f>
              <c:numCache>
                <c:formatCode>0%</c:formatCode>
                <c:ptCount val="4"/>
                <c:pt idx="0">
                  <c:v>0.05</c:v>
                </c:pt>
                <c:pt idx="1">
                  <c:v>0.2</c:v>
                </c:pt>
                <c:pt idx="2">
                  <c:v>0.1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1F-42D4-8FC9-6BF182DA7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469686416"/>
        <c:axId val="469688384"/>
      </c:barChart>
      <c:catAx>
        <c:axId val="469686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88384"/>
        <c:crosses val="autoZero"/>
        <c:auto val="1"/>
        <c:lblAlgn val="ctr"/>
        <c:lblOffset val="100"/>
        <c:noMultiLvlLbl val="0"/>
      </c:catAx>
      <c:valAx>
        <c:axId val="46968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8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Djamilya</dc:creator>
  <cp:keywords/>
  <dc:description/>
  <cp:lastModifiedBy>Djamilya</cp:lastModifiedBy>
  <cp:revision>1</cp:revision>
  <dcterms:created xsi:type="dcterms:W3CDTF">2022-12-05T17:16:00Z</dcterms:created>
  <dcterms:modified xsi:type="dcterms:W3CDTF">2022-12-05T18:32:00Z</dcterms:modified>
</cp:coreProperties>
</file>