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39D7" w14:textId="769ED44D" w:rsidR="00943C50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56"/>
          <w:szCs w:val="56"/>
        </w:rPr>
      </w:pPr>
      <w:r>
        <w:rPr>
          <w:rFonts w:ascii="Calibri-Light" w:hAnsi="Calibri-Light" w:cs="Calibri-Light"/>
          <w:color w:val="000000"/>
          <w:kern w:val="0"/>
          <w:sz w:val="56"/>
          <w:szCs w:val="56"/>
        </w:rPr>
        <w:t>Car Dealership – Specifications</w:t>
      </w:r>
    </w:p>
    <w:p w14:paraId="62F5D786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kern w:val="0"/>
          <w:sz w:val="56"/>
          <w:szCs w:val="56"/>
        </w:rPr>
      </w:pPr>
    </w:p>
    <w:p w14:paraId="5FF6CAA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32"/>
          <w:szCs w:val="32"/>
        </w:rPr>
      </w:pPr>
      <w:r>
        <w:rPr>
          <w:rFonts w:ascii="Calibri-Light" w:hAnsi="Calibri-Light" w:cs="Calibri-Light"/>
          <w:color w:val="2F5497"/>
          <w:kern w:val="0"/>
          <w:sz w:val="32"/>
          <w:szCs w:val="32"/>
        </w:rPr>
        <w:t>Functionality and Users</w:t>
      </w:r>
    </w:p>
    <w:p w14:paraId="19C9E70D" w14:textId="2972BD82" w:rsidR="00943C50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 w:rsidR="00943C50">
        <w:rPr>
          <w:rFonts w:ascii="Calibri" w:hAnsi="Calibri" w:cs="Calibri"/>
          <w:color w:val="000000"/>
          <w:kern w:val="0"/>
          <w:sz w:val="24"/>
          <w:szCs w:val="24"/>
        </w:rPr>
        <w:t xml:space="preserve"> will have a public-facing interface for searching vehicles, and additional features </w:t>
      </w:r>
      <w:proofErr w:type="gramStart"/>
      <w:r w:rsidR="00943C50">
        <w:rPr>
          <w:rFonts w:ascii="Calibri" w:hAnsi="Calibri" w:cs="Calibri"/>
          <w:color w:val="000000"/>
          <w:kern w:val="0"/>
          <w:sz w:val="24"/>
          <w:szCs w:val="24"/>
        </w:rPr>
        <w:t>that</w:t>
      </w:r>
      <w:proofErr w:type="gramEnd"/>
    </w:p>
    <w:p w14:paraId="71B1AAE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can be accessed by logging in as a user. These features will be described in further detail later,</w:t>
      </w:r>
    </w:p>
    <w:p w14:paraId="47F616D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but it is important to remember to distinguish between public users and logged-in users and</w:t>
      </w:r>
    </w:p>
    <w:p w14:paraId="46D7157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what they may/may not access. Furthermore, there are distinct categories of users that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will</w:t>
      </w:r>
      <w:proofErr w:type="gramEnd"/>
    </w:p>
    <w:p w14:paraId="44603F0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login, with various permissions:</w:t>
      </w:r>
    </w:p>
    <w:p w14:paraId="3B5E57C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Inventory clerks, who buy vehicles and add them to inventory, along with information</w:t>
      </w:r>
    </w:p>
    <w:p w14:paraId="2D5ACA5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about the car’s previous owner (also considered customer information), and enter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parts</w:t>
      </w:r>
      <w:proofErr w:type="gramEnd"/>
    </w:p>
    <w:p w14:paraId="0F10F29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orders</w:t>
      </w:r>
    </w:p>
    <w:p w14:paraId="7508269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Salespeople, who will only have access to searching available inventory, entering</w:t>
      </w:r>
    </w:p>
    <w:p w14:paraId="54BC68A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customer information, and entering sales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transactions</w:t>
      </w:r>
      <w:proofErr w:type="gramEnd"/>
    </w:p>
    <w:p w14:paraId="5B07E91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Managers, who can view inventory, purchase history, sales transactions, parts order</w:t>
      </w:r>
    </w:p>
    <w:p w14:paraId="5986256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history, and reports</w:t>
      </w:r>
    </w:p>
    <w:p w14:paraId="0A5662B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And the owner, who has access to everything and can perform any activity in the system</w:t>
      </w:r>
    </w:p>
    <w:p w14:paraId="2F1524E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(a combination of all permissions)</w:t>
      </w:r>
    </w:p>
    <w:p w14:paraId="59365EE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Since this is a prototype system, it will not be necessary to have an interface for</w:t>
      </w:r>
    </w:p>
    <w:p w14:paraId="15E3B6B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adding/registering users and granting them appropriate permissions. The database</w:t>
      </w:r>
    </w:p>
    <w:p w14:paraId="5BE5221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administrator will manually add users and set permissions as needed. All users will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be</w:t>
      </w:r>
      <w:proofErr w:type="gramEnd"/>
    </w:p>
    <w:p w14:paraId="005961C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identified using a unique username determined by the database administrator and will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login</w:t>
      </w:r>
      <w:proofErr w:type="gramEnd"/>
    </w:p>
    <w:p w14:paraId="000933E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with their username and a password assigned by the DBA. (It is acceptable to store passwords</w:t>
      </w:r>
    </w:p>
    <w:p w14:paraId="7C194DF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in the database as plaintext in the initial version of this system.) You should also store the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first</w:t>
      </w:r>
      <w:proofErr w:type="gramEnd"/>
    </w:p>
    <w:p w14:paraId="71D08FD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and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last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name of the user to further identify them in other areas of the system.</w:t>
      </w:r>
    </w:p>
    <w:p w14:paraId="28C97F7A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92A717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32"/>
          <w:szCs w:val="32"/>
        </w:rPr>
      </w:pPr>
      <w:r>
        <w:rPr>
          <w:rFonts w:ascii="Calibri-Light" w:hAnsi="Calibri-Light" w:cs="Calibri-Light"/>
          <w:color w:val="2F5497"/>
          <w:kern w:val="0"/>
          <w:sz w:val="32"/>
          <w:szCs w:val="32"/>
        </w:rPr>
        <w:t>Operational Details</w:t>
      </w:r>
    </w:p>
    <w:p w14:paraId="1C50882D" w14:textId="012EFBDA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There are a variety of people and things involved in the day-to-day operations of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>.</w:t>
      </w:r>
    </w:p>
    <w:p w14:paraId="5884EFE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Unless otherwise specified, any properties mentioned here are required. You should build a</w:t>
      </w:r>
    </w:p>
    <w:p w14:paraId="7EF53F2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database schema that facilitates storing the information needed for these processes.</w:t>
      </w:r>
    </w:p>
    <w:p w14:paraId="2185604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Vehicles</w:t>
      </w:r>
    </w:p>
    <w:p w14:paraId="14CBC08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Vehicles are tracked on a variety of characteristics. First, each vehicle has a unique</w:t>
      </w:r>
    </w:p>
    <w:p w14:paraId="67A636D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alphanumeric Vehicle Identification Number (VIN). Next, the type of vehicle is stored. The list</w:t>
      </w:r>
    </w:p>
    <w:p w14:paraId="6E91AAB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of vehicle types is in the appendix and should be updatable by the database administrator in</w:t>
      </w:r>
    </w:p>
    <w:p w14:paraId="65502B6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case new types of vehicles are invented. The manufacturer name is also stored, and a list of</w:t>
      </w:r>
    </w:p>
    <w:p w14:paraId="4F9E6D0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valid manufacturer names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is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provided in the appendix of this specification. This list of</w:t>
      </w:r>
    </w:p>
    <w:p w14:paraId="0BC9987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manufacturers may change, so you should ensure the list can be updated within the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database</w:t>
      </w:r>
      <w:proofErr w:type="gramEnd"/>
    </w:p>
    <w:p w14:paraId="4FEB98F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by the database administrator. The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model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name and model year must also be stored, and</w:t>
      </w:r>
    </w:p>
    <w:p w14:paraId="1C577C3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these will be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free-form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entered by the user, with the restriction that model years cannot</w:t>
      </w:r>
    </w:p>
    <w:p w14:paraId="63443C70" w14:textId="15EAD223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 xml:space="preserve">exceed the current year plus one. (Someone might sell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a 2020 model year vehicle in</w:t>
      </w:r>
    </w:p>
    <w:p w14:paraId="4BCF905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2019, but it’s impossible to sell a 2021 model year car in 2019 since that year’s models don’t</w:t>
      </w:r>
    </w:p>
    <w:p w14:paraId="74E0686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exist yet.) The year entered must include century digits. (So “1999” is acceptable, but “15” is</w:t>
      </w:r>
    </w:p>
    <w:p w14:paraId="60118C8F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not.). The fuel type of the vehicle is also tracked, which can be one of the following: Gas, Diesel,</w:t>
      </w:r>
    </w:p>
    <w:p w14:paraId="1C4A27B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Natural Gas, Hybrid, Plugin Hybrid, Battery, or Fuel Cell. Of course, the color of the car is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also</w:t>
      </w:r>
      <w:proofErr w:type="gramEnd"/>
    </w:p>
    <w:p w14:paraId="63E1475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an important detail, and a list of generic color names that can be chosen for a vehicle is also in</w:t>
      </w:r>
    </w:p>
    <w:p w14:paraId="547A4AC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appendix. A car may have multiple colors, for example, silver and red. The list of colors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is</w:t>
      </w:r>
      <w:proofErr w:type="gramEnd"/>
    </w:p>
    <w:p w14:paraId="7294091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not expected to change. The mileage (odometer reading) is also stored for each vehicle.</w:t>
      </w:r>
    </w:p>
    <w:p w14:paraId="342D8BC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Finally, an optional description can be entered that contains additional information such as</w:t>
      </w:r>
    </w:p>
    <w:p w14:paraId="5259063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what accessories or equipment the car has or any other information.</w:t>
      </w:r>
    </w:p>
    <w:p w14:paraId="6F9141D0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3C508EE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Customers</w:t>
      </w:r>
    </w:p>
    <w:p w14:paraId="7985FCD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Sellers and buyers (combined, referred to as “customers”, because they are capable of buying</w:t>
      </w:r>
    </w:p>
    <w:p w14:paraId="2442B42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and selling) can be either an individual person or a business. For all customers, their address</w:t>
      </w:r>
    </w:p>
    <w:p w14:paraId="2E061E6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(street/city/state/postal code) and their phone number are collected. Customers also have the</w:t>
      </w:r>
    </w:p>
    <w:p w14:paraId="2A86505A" w14:textId="5ED7A166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option of providing an email address so that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can stay in touch with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them</w:t>
      </w:r>
      <w:proofErr w:type="gramEnd"/>
    </w:p>
    <w:p w14:paraId="7DC54DA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electronically. If the customer is an individual, their first and last names, along with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their</w:t>
      </w:r>
      <w:proofErr w:type="gramEnd"/>
    </w:p>
    <w:p w14:paraId="1541126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driver’s license number (which can be assumed to be unique), will be recorded. If the customer</w:t>
      </w:r>
    </w:p>
    <w:p w14:paraId="7C6ADFE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is a business, the business’ tax identification number (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similar to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a Social Security number) and</w:t>
      </w:r>
    </w:p>
    <w:p w14:paraId="2B1C00B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business name, along with the name of a primary contact and their title (such as owner, fleet</w:t>
      </w:r>
    </w:p>
    <w:p w14:paraId="6C53A8F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manager, etc.), are recorded.</w:t>
      </w:r>
    </w:p>
    <w:p w14:paraId="5BC96E28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086190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Sellers</w:t>
      </w:r>
    </w:p>
    <w:p w14:paraId="137BAB04" w14:textId="6B4752B8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Vehicles are sold to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by sellers, and the vehicle should link back to the seller that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sold</w:t>
      </w:r>
      <w:proofErr w:type="gramEnd"/>
    </w:p>
    <w:p w14:paraId="0A5C8123" w14:textId="0FABA129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vehicle. It is safe to assume that a car will only be sold to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once, but sellers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may</w:t>
      </w:r>
      <w:proofErr w:type="gramEnd"/>
    </w:p>
    <w:p w14:paraId="19D2D68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sell multiple vehicles. Purchase prices are entered for each sale manually by the inventory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clerk</w:t>
      </w:r>
      <w:proofErr w:type="gramEnd"/>
    </w:p>
    <w:p w14:paraId="487D0FC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handling the transaction, who will determine the condition of the vehicle (Excellent, Very Good,</w:t>
      </w:r>
    </w:p>
    <w:p w14:paraId="00D3F0A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Good, Fair) which corresponds to a certain value determined by the inventory clerk. The</w:t>
      </w:r>
    </w:p>
    <w:p w14:paraId="5DC3436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purchase date should be tracked to determine how long the car is in inventory.</w:t>
      </w:r>
    </w:p>
    <w:p w14:paraId="1AE75011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6FE9ED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Parts</w:t>
      </w:r>
    </w:p>
    <w:p w14:paraId="112169A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Some cars are purchased and need new parts before they can be sold. An inventory clerk will</w:t>
      </w:r>
    </w:p>
    <w:p w14:paraId="49DF6F6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determine what parts are necessary, lookup where to purchase them (and for how much) and</w:t>
      </w:r>
    </w:p>
    <w:p w14:paraId="1BC0C72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input the order information into the system. Clerks may order one or more parts in a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parts</w:t>
      </w:r>
      <w:proofErr w:type="gramEnd"/>
    </w:p>
    <w:p w14:paraId="4DA5517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order. Each part order is associated with a certain vendor, so you will need to keep track of the</w:t>
      </w:r>
    </w:p>
    <w:p w14:paraId="5A3295A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name of the vendor, their address (street/city/state/postal code) and phone number, in</w:t>
      </w:r>
    </w:p>
    <w:p w14:paraId="61A3D838" w14:textId="60F2400D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addition to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>’ purchase order number (which is generated by combining the VIN with</w:t>
      </w:r>
    </w:p>
    <w:p w14:paraId="65AAD12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ordinal of the order – so the first parts order for a vehicle with VIN 123 would be 123-01,</w:t>
      </w:r>
    </w:p>
    <w:p w14:paraId="6526CC3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second 123-02, etc., regardless of any parts orders for any other vehicles.) For each part in</w:t>
      </w:r>
    </w:p>
    <w:p w14:paraId="1C74336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>a parts order, you will need to track the status (ordered/received/installed), a description of the</w:t>
      </w:r>
    </w:p>
    <w:p w14:paraId="30E54B8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part, the part number (which may be alphanumeric), and the cost of the part. If multiple</w:t>
      </w:r>
    </w:p>
    <w:p w14:paraId="678ED0E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quantities of a part are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needed,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the quantity will be tracked as part of the parts order. The</w:t>
      </w:r>
    </w:p>
    <w:p w14:paraId="6CF138D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total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cost of a parts order is the sum of all parts’ costs. Parts status will be manually updated by</w:t>
      </w:r>
    </w:p>
    <w:p w14:paraId="7D1E3A7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clerks;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however, they cannot revert a part to a previous status (such as installed to ordered).</w:t>
      </w:r>
    </w:p>
    <w:p w14:paraId="0BB4CCA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status for each part must be tracked individually as all parts on an order are rarely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received</w:t>
      </w:r>
      <w:proofErr w:type="gramEnd"/>
    </w:p>
    <w:p w14:paraId="321C072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altogether. It’s also possible for a vehicle to have multiple parts orders from the same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vendor</w:t>
      </w:r>
      <w:proofErr w:type="gramEnd"/>
    </w:p>
    <w:p w14:paraId="784B068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for a vehicle. Because part prices may change, you should not worry about maintaining a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static</w:t>
      </w:r>
      <w:proofErr w:type="gramEnd"/>
    </w:p>
    <w:p w14:paraId="7146856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list of part numbers and prices. A vehicle cannot be returned for any public search results or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be</w:t>
      </w:r>
      <w:proofErr w:type="gramEnd"/>
    </w:p>
    <w:p w14:paraId="3979370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sold if it has any parts pending or not installed (in other words, all parts must be installed).</w:t>
      </w:r>
    </w:p>
    <w:p w14:paraId="4CB9BD2C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A40192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Buyers</w:t>
      </w:r>
    </w:p>
    <w:p w14:paraId="081297D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Vehicles are bought by buyers in a sale transaction with a salesperson. The sales price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is</w:t>
      </w:r>
      <w:proofErr w:type="gramEnd"/>
    </w:p>
    <w:p w14:paraId="4C57A11E" w14:textId="5BA8C62E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calculated as 125% of the original purchase price (the price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paid to buy the car)</w:t>
      </w:r>
    </w:p>
    <w:p w14:paraId="58CCD47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combined with 110% of any parts costs also associated with the vehicle. Just as with selling, the</w:t>
      </w:r>
    </w:p>
    <w:p w14:paraId="44FFA78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vehicle should have a link to the customer who purchased it, and it’s possible (and good for</w:t>
      </w:r>
    </w:p>
    <w:p w14:paraId="1ECADF2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business) that a buyer can purchase several vehicles. Should a buyer purchase several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vehicles</w:t>
      </w:r>
      <w:proofErr w:type="gramEnd"/>
    </w:p>
    <w:p w14:paraId="67DEBCD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at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the same time, they would still be handled as separate sales transactions. The purchase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date</w:t>
      </w:r>
      <w:proofErr w:type="gramEnd"/>
    </w:p>
    <w:p w14:paraId="66FF8BB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should be tracked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in order to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determine when a car leaves inventory.</w:t>
      </w:r>
    </w:p>
    <w:p w14:paraId="334D1A40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0288D3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32"/>
          <w:szCs w:val="32"/>
        </w:rPr>
      </w:pPr>
      <w:r>
        <w:rPr>
          <w:rFonts w:ascii="Calibri-Light" w:hAnsi="Calibri-Light" w:cs="Calibri-Light"/>
          <w:color w:val="2F5497"/>
          <w:kern w:val="0"/>
          <w:sz w:val="32"/>
          <w:szCs w:val="32"/>
        </w:rPr>
        <w:t>Application Functionality</w:t>
      </w:r>
    </w:p>
    <w:p w14:paraId="1E5FED5B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32"/>
          <w:szCs w:val="32"/>
        </w:rPr>
      </w:pPr>
    </w:p>
    <w:p w14:paraId="2EBE65B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Public Access</w:t>
      </w:r>
    </w:p>
    <w:p w14:paraId="595155E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only feature accessible to the public is searching for vehicles. Because of this the initial</w:t>
      </w:r>
    </w:p>
    <w:p w14:paraId="205881A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state of the application should be to open the “public” search page, with an option to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login</w:t>
      </w:r>
      <w:proofErr w:type="gramEnd"/>
    </w:p>
    <w:p w14:paraId="7E722F7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provided somewhere on that page.</w:t>
      </w:r>
    </w:p>
    <w:p w14:paraId="7D92EB1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public search page should initially display somewhere prominent, the total number of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cars</w:t>
      </w:r>
      <w:proofErr w:type="gramEnd"/>
    </w:p>
    <w:p w14:paraId="0852116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available for purchase in the system, that is, cars without any pending parts orders. Searching</w:t>
      </w:r>
    </w:p>
    <w:p w14:paraId="4F723E8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can be done on the following criteria:</w:t>
      </w:r>
    </w:p>
    <w:p w14:paraId="6CD4F3D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Vehicle type</w:t>
      </w:r>
    </w:p>
    <w:p w14:paraId="409C620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Manufacturer</w:t>
      </w:r>
    </w:p>
    <w:p w14:paraId="4A6A041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Model year</w:t>
      </w:r>
    </w:p>
    <w:p w14:paraId="602C5DE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Fuel type</w:t>
      </w:r>
    </w:p>
    <w:p w14:paraId="211BDF9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Color</w:t>
      </w:r>
    </w:p>
    <w:p w14:paraId="455E11F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Keyword, which searches the manufacturer, model year, model name and description</w:t>
      </w:r>
    </w:p>
    <w:p w14:paraId="44E4876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fields. Anything that matches the entered keyword (either entirely or as a substring) for</w:t>
      </w:r>
    </w:p>
    <w:p w14:paraId="0E2B3D4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any of those fields, case insensitive, should be returned.</w:t>
      </w:r>
    </w:p>
    <w:p w14:paraId="2BD9C15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For fields other than keyword, it may be appropriate to use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drop-downs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to provide choices to</w:t>
      </w:r>
    </w:p>
    <w:p w14:paraId="5BDB724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user. You do not need to allow making multiple selections for these fields, selecting a single</w:t>
      </w:r>
    </w:p>
    <w:p w14:paraId="0CBB42A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value is acceptable. Results must match all search options that are entered.</w:t>
      </w:r>
    </w:p>
    <w:p w14:paraId="06F8604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If no vehicles meet the search criteria, a message should be displayed: “Sorry, it looks like we</w:t>
      </w:r>
    </w:p>
    <w:p w14:paraId="019331D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don’t have that in stock!”</w:t>
      </w:r>
    </w:p>
    <w:p w14:paraId="06EB734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If there are vehicles that match the search criteria, you should return the following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attributes</w:t>
      </w:r>
      <w:proofErr w:type="gramEnd"/>
    </w:p>
    <w:p w14:paraId="11B2156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>for each vehicle in the search results:</w:t>
      </w:r>
    </w:p>
    <w:p w14:paraId="77ECE97F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VIN</w:t>
      </w:r>
    </w:p>
    <w:p w14:paraId="56C6AF1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Vehicle type</w:t>
      </w:r>
    </w:p>
    <w:p w14:paraId="1F38415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Model Year</w:t>
      </w:r>
    </w:p>
    <w:p w14:paraId="4C2FE96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Manufacturer</w:t>
      </w:r>
    </w:p>
    <w:p w14:paraId="651A91E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Model</w:t>
      </w:r>
    </w:p>
    <w:p w14:paraId="475C113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Fuel type</w:t>
      </w:r>
    </w:p>
    <w:p w14:paraId="320CB9E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Color(s) – be sure if a car has multiple colors, that it only returns a single result row and</w:t>
      </w:r>
    </w:p>
    <w:p w14:paraId="2D44ADB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that all colors are listed</w:t>
      </w:r>
    </w:p>
    <w:p w14:paraId="3EC9BE7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Mileage</w:t>
      </w:r>
    </w:p>
    <w:p w14:paraId="5C9CCBC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kern w:val="0"/>
          <w:sz w:val="24"/>
          <w:szCs w:val="24"/>
        </w:rPr>
        <w:t>Sales Price</w:t>
      </w:r>
    </w:p>
    <w:p w14:paraId="06423E0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These results should be sorted by VIN in ascending order, no other sorting options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are</w:t>
      </w:r>
      <w:proofErr w:type="gramEnd"/>
    </w:p>
    <w:p w14:paraId="365256E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necessary. Users can select an individual result, which will open a detail page that includes the</w:t>
      </w:r>
    </w:p>
    <w:p w14:paraId="0FDBC26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VIN, vehicle type, Model Year, Model Name, Manufacturer, fuel type, color(s), mileage, sales</w:t>
      </w:r>
    </w:p>
    <w:p w14:paraId="7CBD493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price, and the description of the car.</w:t>
      </w:r>
    </w:p>
    <w:p w14:paraId="5AD1EBAA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13C217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Privileged Access</w:t>
      </w:r>
    </w:p>
    <w:p w14:paraId="4ADC3B61" w14:textId="2A955602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As noted previously, users who are employees of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will have access to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additional</w:t>
      </w:r>
      <w:proofErr w:type="gramEnd"/>
    </w:p>
    <w:p w14:paraId="7DDEC2B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features to perform their job duties. Remember that you do not need to provide any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interface</w:t>
      </w:r>
      <w:proofErr w:type="gramEnd"/>
    </w:p>
    <w:p w14:paraId="65E0D57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for creating or registering users and granting them privileges, as this will be done manually in</w:t>
      </w:r>
    </w:p>
    <w:p w14:paraId="7D69771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database for now. Privileged users will login using their username and password. Ideally,</w:t>
      </w:r>
    </w:p>
    <w:p w14:paraId="52099C4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all users will start on the public-facing search screen, which provides a login option, and after</w:t>
      </w:r>
    </w:p>
    <w:p w14:paraId="55BDD04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logging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in, will update to include access to the appropriate functionality.</w:t>
      </w:r>
    </w:p>
    <w:p w14:paraId="6DEBDDE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One area of common functionality is the ability to look up and add customers to the system.</w:t>
      </w:r>
    </w:p>
    <w:p w14:paraId="0CACC3E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However, this is only available when performing a purchase or sales transaction and is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not</w:t>
      </w:r>
      <w:proofErr w:type="gramEnd"/>
    </w:p>
    <w:p w14:paraId="5AE45EC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something that needs to be independently accessible. Looking up a customer can be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done</w:t>
      </w:r>
      <w:proofErr w:type="gramEnd"/>
    </w:p>
    <w:p w14:paraId="06155E7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using either the driver’s license or tax ID. If no result is found, then the option to add a</w:t>
      </w:r>
    </w:p>
    <w:p w14:paraId="7CD621C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customer is provided, and based on the customer type, the appropriate fields (as described</w:t>
      </w:r>
    </w:p>
    <w:p w14:paraId="3DDB60C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earlier in this specification) should be input into the system.</w:t>
      </w:r>
    </w:p>
    <w:p w14:paraId="241CB23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In addition, all privileged users will have an additional search option added to the search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page</w:t>
      </w:r>
      <w:proofErr w:type="gramEnd"/>
    </w:p>
    <w:p w14:paraId="7BED045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which allows for searching by VIN.</w:t>
      </w:r>
    </w:p>
    <w:p w14:paraId="48AC527E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4ECBCE0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>Inventory Clerks</w:t>
      </w:r>
    </w:p>
    <w:p w14:paraId="7BABAF5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After an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inventory clerk logs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in, he/she will be given access to an “Add Vehicle” button or link,</w:t>
      </w:r>
    </w:p>
    <w:p w14:paraId="0472A3C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that will allow them to add new vehicles that have been purchased. On the add vehicle form,</w:t>
      </w:r>
    </w:p>
    <w:p w14:paraId="3D01D6D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clerk will need to search or add a customer to link the purchase to a seller. After selecting a</w:t>
      </w:r>
    </w:p>
    <w:p w14:paraId="0A9BF63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seller for the car, the new vehicle form will gather all the relevant details such as VIN,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vehicle</w:t>
      </w:r>
      <w:proofErr w:type="gramEnd"/>
    </w:p>
    <w:p w14:paraId="1C42268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type, condition, purchase price, etc., along with the date of purchase. After submitting the data</w:t>
      </w:r>
    </w:p>
    <w:p w14:paraId="30CBDA0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and successfully adding the vehicle to the database, the clerk will be taken to the detail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page</w:t>
      </w:r>
      <w:proofErr w:type="gramEnd"/>
    </w:p>
    <w:p w14:paraId="177772F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for the vehicle. (What the detail page looks like for clerks will be described further on.)</w:t>
      </w:r>
    </w:p>
    <w:p w14:paraId="5C8156D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Inventory clerks will need to also pull up previously purchased vehicles and will do that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using</w:t>
      </w:r>
      <w:proofErr w:type="gramEnd"/>
    </w:p>
    <w:p w14:paraId="68ECBD3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search screen, which should show them somewhere on the search screen the number of</w:t>
      </w:r>
    </w:p>
    <w:p w14:paraId="5D2485C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vehicles currently with parts pending along with the number of vehicles available for purchase.</w:t>
      </w:r>
    </w:p>
    <w:p w14:paraId="5D2E15F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Clerks can search on the same criteria as public users, along with the option to search by VIN.</w:t>
      </w:r>
    </w:p>
    <w:p w14:paraId="4C0D6E4F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 xml:space="preserve">Unlike public search, however, the results for a clerk should include any vehicle that has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not</w:t>
      </w:r>
      <w:proofErr w:type="gramEnd"/>
    </w:p>
    <w:p w14:paraId="3A4DB4C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been sold even those with parts pending. Selecting a result will load that vehicle’s detail page.</w:t>
      </w:r>
    </w:p>
    <w:p w14:paraId="521CF53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clerk’s view of the detail page is similar to the detail page shown to public users and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should</w:t>
      </w:r>
      <w:proofErr w:type="gramEnd"/>
    </w:p>
    <w:p w14:paraId="3BF8C87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show the same information but include fields for the original purchase price and the total of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all</w:t>
      </w:r>
      <w:proofErr w:type="gramEnd"/>
    </w:p>
    <w:p w14:paraId="522ED2D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parts costs. A newly added car will show $0 total for parts because it has no parts ordered yet.</w:t>
      </w:r>
    </w:p>
    <w:p w14:paraId="695AA37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There should also be a section for parts, which will list each part that was ordered for the car.</w:t>
      </w:r>
    </w:p>
    <w:p w14:paraId="553E22F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This list should include all relevant details for each part: part number, description, vendor,</w:t>
      </w:r>
    </w:p>
    <w:p w14:paraId="4BD1091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purchase order, cost, and status. There should also be a mechanism for updating the status of</w:t>
      </w:r>
    </w:p>
    <w:p w14:paraId="2D55C41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an individual part from ordered, to received, to installed. A part’s status cannot be changed to</w:t>
      </w:r>
    </w:p>
    <w:p w14:paraId="4E517EC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 previous status, and once it is installed, its status can no longer be updated. An “add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part</w:t>
      </w:r>
      <w:proofErr w:type="gramEnd"/>
    </w:p>
    <w:p w14:paraId="277A586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order” link or button should also be provided to access the add parts order form.</w:t>
      </w:r>
    </w:p>
    <w:p w14:paraId="3DCBC55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If a part needs to be entered, the clerk will access the parts order form and enter the</w:t>
      </w:r>
    </w:p>
    <w:p w14:paraId="4D5F6F6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information for that part (these elements were described previously in the “part” section).</w:t>
      </w:r>
    </w:p>
    <w:p w14:paraId="6140B9F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Similar to how customers are handled, you should have a mechanism on the parts order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form</w:t>
      </w:r>
      <w:proofErr w:type="gramEnd"/>
    </w:p>
    <w:p w14:paraId="0B2B683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for searching and adding vendors to link them to a parts order. Since multiple parts may be</w:t>
      </w:r>
    </w:p>
    <w:p w14:paraId="1B49C8E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part of the same order, you will need to provide a mechanism for entering multiple parts into</w:t>
      </w:r>
    </w:p>
    <w:p w14:paraId="78ACB48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an order.</w:t>
      </w:r>
    </w:p>
    <w:p w14:paraId="21BC6447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496C03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>Salespeople</w:t>
      </w:r>
    </w:p>
    <w:p w14:paraId="7658CCB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Salespeople will start, after logging in, on the search page, with the same layout as a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public</w:t>
      </w:r>
      <w:proofErr w:type="gramEnd"/>
    </w:p>
    <w:p w14:paraId="47B2F81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search, with the added option to search by VIN, and like public users, with the results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only</w:t>
      </w:r>
      <w:proofErr w:type="gramEnd"/>
    </w:p>
    <w:p w14:paraId="37E4D31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including vehicles with no pending parts on order. Upon loading the detail page for a vehicle,</w:t>
      </w:r>
    </w:p>
    <w:p w14:paraId="6082E46F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sales person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will see the same detail page that customers do, with an added button or link</w:t>
      </w:r>
    </w:p>
    <w:p w14:paraId="1882505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to sell the car. This will load the sales order form.</w:t>
      </w:r>
    </w:p>
    <w:p w14:paraId="5A4FECA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On the sales order form, salespeople can look up a customer (or add them if a customer is not</w:t>
      </w:r>
    </w:p>
    <w:p w14:paraId="473753A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found) and confirm the sale by entering the sales date. The sales price of the car cannot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be</w:t>
      </w:r>
      <w:proofErr w:type="gramEnd"/>
    </w:p>
    <w:p w14:paraId="30903CD4" w14:textId="3BB66713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changed –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’ philosophy doesn’t believe in bargaining over car prices and customers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will</w:t>
      </w:r>
      <w:proofErr w:type="gramEnd"/>
    </w:p>
    <w:p w14:paraId="287A55B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enjoy knowing that the price listed for a car is the price they will pay without any added hassle.</w:t>
      </w:r>
    </w:p>
    <w:p w14:paraId="1AF7A82F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83789B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>Managers</w:t>
      </w:r>
    </w:p>
    <w:p w14:paraId="05AA7CA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Managers have view-only access to all information along with reports (which will be described</w:t>
      </w:r>
    </w:p>
    <w:p w14:paraId="787D10C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in their own section). Like inventory clerks and salespeople, after logging in, managers start on</w:t>
      </w:r>
    </w:p>
    <w:p w14:paraId="70F94A4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search screen, which will display somewhere the number of vehicles currently with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parts</w:t>
      </w:r>
      <w:proofErr w:type="gramEnd"/>
    </w:p>
    <w:p w14:paraId="26A46C2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orders pending, along with the number of vehicles available for purchase, with the same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search</w:t>
      </w:r>
      <w:proofErr w:type="gramEnd"/>
    </w:p>
    <w:p w14:paraId="0CD6CC1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options as a public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search, and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can also search by VIN. They additionally have the option to</w:t>
      </w:r>
    </w:p>
    <w:p w14:paraId="2760951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filter by sold vehicles, unsold vehicles, or all vehicles. When filtering by unsold or all vehicles,</w:t>
      </w:r>
    </w:p>
    <w:p w14:paraId="3F43EA5F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all unsold vehicles will be returned regardless of parts status.</w:t>
      </w:r>
    </w:p>
    <w:p w14:paraId="2B830AA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When viewing a vehicle detail page, managers will see all information for the car – including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all</w:t>
      </w:r>
      <w:proofErr w:type="gramEnd"/>
    </w:p>
    <w:p w14:paraId="5D3BFE0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of the seller’s contact information (everything except their driver’s license or tax ID number),</w:t>
      </w:r>
    </w:p>
    <w:p w14:paraId="618D6B8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name (first and last) of the inventory clerk that purchased the car, the original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purchase</w:t>
      </w:r>
      <w:proofErr w:type="gramEnd"/>
    </w:p>
    <w:p w14:paraId="0963B04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price, the purchase date, the total cost of parts, and a parts section listing details for all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parts</w:t>
      </w:r>
      <w:proofErr w:type="gramEnd"/>
    </w:p>
    <w:p w14:paraId="506D71A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just like would be shown on an inventory clerk’s view. In addition, if the car has been sold, the</w:t>
      </w:r>
    </w:p>
    <w:p w14:paraId="11ADC47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buyer’s contact information (everything except their driver’s license or tax ID number), sales</w:t>
      </w:r>
    </w:p>
    <w:p w14:paraId="52562CC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>date, and the salesperson’s name (first and last) will be displayed.</w:t>
      </w:r>
    </w:p>
    <w:p w14:paraId="4F0055D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>Owner</w:t>
      </w:r>
    </w:p>
    <w:p w14:paraId="5AEAC00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As stated previously, the owner has access to the complete functionality of the system, must be</w:t>
      </w:r>
    </w:p>
    <w:p w14:paraId="7AD57D9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able to view all information and reports, and should be able to do any activity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described</w:t>
      </w:r>
      <w:proofErr w:type="gramEnd"/>
    </w:p>
    <w:p w14:paraId="6B4115A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previously in this specification. Essentially, the owner’s login will allow her to do anything a</w:t>
      </w:r>
    </w:p>
    <w:p w14:paraId="3AE7857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manager, inventory clerk, or salesperson can do, keeping in mind any context for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business</w:t>
      </w:r>
      <w:proofErr w:type="gramEnd"/>
    </w:p>
    <w:p w14:paraId="5EF75D0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processes. (For example, the vehicle detail page will show all information like it does for</w:t>
      </w:r>
    </w:p>
    <w:p w14:paraId="52B89DA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managers, and the owner will also be able to sell a car or add parts to it, but the system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should</w:t>
      </w:r>
      <w:proofErr w:type="gramEnd"/>
    </w:p>
    <w:p w14:paraId="54ECF87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not allow her to add parts to or sell a car that has been sold. This is just an example of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one</w:t>
      </w:r>
      <w:proofErr w:type="gramEnd"/>
    </w:p>
    <w:p w14:paraId="2204894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natural limitation – you may need to determine if there are others!)</w:t>
      </w:r>
    </w:p>
    <w:p w14:paraId="343FB97D" w14:textId="77777777" w:rsidR="001151F2" w:rsidRDefault="001151F2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31259E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Reports</w:t>
      </w:r>
    </w:p>
    <w:p w14:paraId="120FE43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Reports will be visible to the owner and managers. Access to these reports should be via a link,</w:t>
      </w:r>
    </w:p>
    <w:p w14:paraId="06B2B7A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button, or dropdown menu that can be displayed on the initial search page for users that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are</w:t>
      </w:r>
      <w:proofErr w:type="gramEnd"/>
    </w:p>
    <w:p w14:paraId="113D02F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allowed access to reports.</w:t>
      </w:r>
    </w:p>
    <w:p w14:paraId="3F5EBE82" w14:textId="77777777" w:rsidR="001151F2" w:rsidRDefault="001151F2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CA7DAD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>Seller History</w:t>
      </w:r>
    </w:p>
    <w:p w14:paraId="7E83D993" w14:textId="27182FE4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This report will show detail about all vehicles purchased by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and their sellers. It will</w:t>
      </w:r>
    </w:p>
    <w:p w14:paraId="233ECA5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include the following elements: the name of the seller (either first name and last name or</w:t>
      </w:r>
    </w:p>
    <w:p w14:paraId="3AE4979D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company name, which should be displayed as a single column, not two different columns for</w:t>
      </w:r>
    </w:p>
    <w:p w14:paraId="6E99241F" w14:textId="1018F41C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each seller type), the total number of vehicles they have sold to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, the average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purchase</w:t>
      </w:r>
      <w:proofErr w:type="gramEnd"/>
    </w:p>
    <w:p w14:paraId="040B9B0C" w14:textId="11B70C4D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price for the vehicles they have sold to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>, the average number of parts ordered per</w:t>
      </w:r>
    </w:p>
    <w:p w14:paraId="4C47D07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vehicle, and the average cost of parts per vehicle. The report should be sorted by total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number</w:t>
      </w:r>
      <w:proofErr w:type="gramEnd"/>
    </w:p>
    <w:p w14:paraId="7A15F69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of vehicles sold descending, followed by average purchase price ascending. In addition, any</w:t>
      </w:r>
    </w:p>
    <w:p w14:paraId="37A10A7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seller who has sold vehicles and shows an average of five or more parts on this report, or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where</w:t>
      </w:r>
      <w:proofErr w:type="gramEnd"/>
    </w:p>
    <w:p w14:paraId="381C5A5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the average cost of parts is $500 or more, should have their resulting row highlighted with a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red</w:t>
      </w:r>
      <w:proofErr w:type="gramEnd"/>
    </w:p>
    <w:p w14:paraId="32C1A766" w14:textId="0FA7FEC2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background to indicate that they may be selling lower quality vehicles and that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may</w:t>
      </w:r>
      <w:proofErr w:type="gramEnd"/>
    </w:p>
    <w:p w14:paraId="4A3FC2F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want to avoid buying from them in the future.</w:t>
      </w:r>
    </w:p>
    <w:p w14:paraId="36384251" w14:textId="77777777" w:rsidR="001151F2" w:rsidRDefault="001151F2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B26EEC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 xml:space="preserve">Average Time </w:t>
      </w:r>
      <w:proofErr w:type="gramStart"/>
      <w:r>
        <w:rPr>
          <w:rFonts w:ascii="Calibri-Light" w:hAnsi="Calibri-Light" w:cs="Calibri-Light"/>
          <w:color w:val="1F3763"/>
          <w:kern w:val="0"/>
          <w:sz w:val="24"/>
          <w:szCs w:val="24"/>
        </w:rPr>
        <w:t>In</w:t>
      </w:r>
      <w:proofErr w:type="gramEnd"/>
      <w:r>
        <w:rPr>
          <w:rFonts w:ascii="Calibri-Light" w:hAnsi="Calibri-Light" w:cs="Calibri-Light"/>
          <w:color w:val="1F3763"/>
          <w:kern w:val="0"/>
          <w:sz w:val="24"/>
          <w:szCs w:val="24"/>
        </w:rPr>
        <w:t xml:space="preserve"> Inventory</w:t>
      </w:r>
    </w:p>
    <w:p w14:paraId="6FA1E2A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This report, based on the difference between vehicle sales dates and the vehicle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purchase</w:t>
      </w:r>
      <w:proofErr w:type="gramEnd"/>
    </w:p>
    <w:p w14:paraId="30806B7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dates, will display, by vehicle type, the average amount of time a vehicle remains in inventory,</w:t>
      </w:r>
    </w:p>
    <w:p w14:paraId="49A7B5E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in days. When counting days spent in the inventory, the first and last day should be counted as</w:t>
      </w:r>
    </w:p>
    <w:p w14:paraId="41FB556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 day, and if a vehicle was added and sold on the same day, it will be counted as one day. If a</w:t>
      </w:r>
    </w:p>
    <w:p w14:paraId="620870D6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vehicle type has no sales history, the report should display “N/A” for that vehicle type.</w:t>
      </w:r>
    </w:p>
    <w:p w14:paraId="00964947" w14:textId="77777777" w:rsidR="001151F2" w:rsidRDefault="001151F2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8DDBDD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>Price Per Condition</w:t>
      </w:r>
    </w:p>
    <w:p w14:paraId="6DC819B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This report will display, by vehicle type, and for each condition (Excellent, Very Good, Good,</w:t>
      </w:r>
    </w:p>
    <w:p w14:paraId="308EBDF9" w14:textId="01FC8AD0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Fair), the average price paid for cars that </w:t>
      </w:r>
      <w:r w:rsidR="00FA08C9">
        <w:rPr>
          <w:rFonts w:ascii="Calibri" w:hAnsi="Calibri" w:cs="Calibri"/>
          <w:color w:val="000000"/>
          <w:kern w:val="0"/>
          <w:sz w:val="24"/>
          <w:szCs w:val="24"/>
        </w:rPr>
        <w:t>The Dealership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has purchased. If a vehicle type or condition</w:t>
      </w:r>
    </w:p>
    <w:p w14:paraId="6F1ABA1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>has never been purchased, the report should display “$0” for that result. This should be a</w:t>
      </w:r>
    </w:p>
    <w:p w14:paraId="6F6307BB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pivoted report (there should not be a row for each combination of vehicle type and condition),</w:t>
      </w:r>
    </w:p>
    <w:p w14:paraId="452C946F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so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vehicle type could be displayed as rows, with condition for the columns, or vice versa – your</w:t>
      </w:r>
    </w:p>
    <w:p w14:paraId="5A4737C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team can decide which form “looks” better.</w:t>
      </w:r>
    </w:p>
    <w:p w14:paraId="49A25D46" w14:textId="77777777" w:rsidR="001151F2" w:rsidRDefault="001151F2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9336B6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>Parts Statistics</w:t>
      </w:r>
    </w:p>
    <w:p w14:paraId="44AC9C1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This report will be used to negotiate better prices with parts vendors. In this report, you should</w:t>
      </w:r>
    </w:p>
    <w:p w14:paraId="2CED35C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list: the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vendor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name, the number of parts supplied by that vendor, and the total dollar amount</w:t>
      </w:r>
    </w:p>
    <w:p w14:paraId="23353D8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spent on parts.</w:t>
      </w:r>
    </w:p>
    <w:p w14:paraId="7DCBFFBF" w14:textId="77777777" w:rsidR="001151F2" w:rsidRDefault="001151F2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3D5A96D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3763"/>
          <w:kern w:val="0"/>
          <w:sz w:val="24"/>
          <w:szCs w:val="24"/>
        </w:rPr>
      </w:pPr>
      <w:r>
        <w:rPr>
          <w:rFonts w:ascii="Calibri-Light" w:hAnsi="Calibri-Light" w:cs="Calibri-Light"/>
          <w:color w:val="1F3763"/>
          <w:kern w:val="0"/>
          <w:sz w:val="24"/>
          <w:szCs w:val="24"/>
        </w:rPr>
        <w:t>Monthly Sales</w:t>
      </w:r>
    </w:p>
    <w:p w14:paraId="5759486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This report will be the most frequently used report and has two parts. First, a summary page,</w:t>
      </w:r>
    </w:p>
    <w:p w14:paraId="173AE41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which lists for all sales transactions, by year and month, the total number of vehicles sold, the</w:t>
      </w:r>
    </w:p>
    <w:p w14:paraId="494D364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total sales income, and the total net income (which is sales price less purchase price and any</w:t>
      </w:r>
    </w:p>
    <w:p w14:paraId="3228E9B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parts costs). If a year or month does not have sales data, it can be excluded from this report.</w:t>
      </w:r>
    </w:p>
    <w:p w14:paraId="6699C3E0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results will be ordered by year and month descending, with the most recent year and</w:t>
      </w:r>
    </w:p>
    <w:p w14:paraId="33FC586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month as the first result.</w:t>
      </w:r>
    </w:p>
    <w:p w14:paraId="72D7E35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From each year/month result, a drilldown report for that year and month must be accessible.</w:t>
      </w:r>
    </w:p>
    <w:p w14:paraId="5F3A94B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Based on the sales data for that year and month, the drilldown will display the top performing</w:t>
      </w:r>
    </w:p>
    <w:p w14:paraId="65673AC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salespeople, by showing the salesperson’s first and last name, the number of vehicles they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sold</w:t>
      </w:r>
      <w:proofErr w:type="gramEnd"/>
    </w:p>
    <w:p w14:paraId="444663B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in that year and month and their total sales for that year and month. To determine who is the</w:t>
      </w:r>
    </w:p>
    <w:p w14:paraId="5B6B6C1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top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sales person</w:t>
      </w:r>
      <w:proofErr w:type="gram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for the month, the drilldown will be sorted by total vehicles descending</w:t>
      </w:r>
    </w:p>
    <w:p w14:paraId="431FAD8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followed by total sales descending. (In other words, in the event of a tie where two or more</w:t>
      </w:r>
    </w:p>
    <w:p w14:paraId="31515D8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salespeople have sold the same number of vehicles, the salesperson who has sold the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4"/>
        </w:rPr>
        <w:t>highest</w:t>
      </w:r>
      <w:proofErr w:type="gramEnd"/>
    </w:p>
    <w:p w14:paraId="197DC81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dollar value will be considered the top salesperson.)</w:t>
      </w:r>
    </w:p>
    <w:p w14:paraId="5FECA435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9717E6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32"/>
          <w:szCs w:val="32"/>
        </w:rPr>
      </w:pPr>
      <w:r>
        <w:rPr>
          <w:rFonts w:ascii="Calibri-Light" w:hAnsi="Calibri-Light" w:cs="Calibri-Light"/>
          <w:color w:val="2F5497"/>
          <w:kern w:val="0"/>
          <w:sz w:val="32"/>
          <w:szCs w:val="32"/>
        </w:rPr>
        <w:t>Appendix</w:t>
      </w:r>
    </w:p>
    <w:p w14:paraId="6D2A64A7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32"/>
          <w:szCs w:val="32"/>
        </w:rPr>
      </w:pPr>
    </w:p>
    <w:p w14:paraId="620B3F2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Manufacturers</w:t>
      </w:r>
    </w:p>
    <w:p w14:paraId="6481F60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Acura FIAT Lamborghini Nio</w:t>
      </w:r>
    </w:p>
    <w:p w14:paraId="68C791D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Alfa Romeo Ford Land Rover Porsche</w:t>
      </w:r>
    </w:p>
    <w:p w14:paraId="4B32497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Aston Martin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Geeley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Lexus Ram</w:t>
      </w:r>
    </w:p>
    <w:p w14:paraId="6338E65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Audi Genesis Lincoln Rivian</w:t>
      </w:r>
    </w:p>
    <w:p w14:paraId="18EA8E5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Bentley GMC Lotus Rolls-Royce</w:t>
      </w:r>
    </w:p>
    <w:p w14:paraId="7962C86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BMW Honda Maserati smart</w:t>
      </w:r>
    </w:p>
    <w:p w14:paraId="5DAE6DA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Buick Hyundai MAZDA Subaru</w:t>
      </w:r>
    </w:p>
    <w:p w14:paraId="07B2A5D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Cadillac INFINITI McLaren Tesla</w:t>
      </w:r>
    </w:p>
    <w:p w14:paraId="6B903B8F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Chevrolet Jaguar Mercedes-Benz Toyota</w:t>
      </w:r>
    </w:p>
    <w:p w14:paraId="1749C7B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Chrysler Jeep MINI Volkswagen</w:t>
      </w:r>
    </w:p>
    <w:p w14:paraId="047FD7E8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Dodge Karma Mitsubishi Volvo</w:t>
      </w:r>
    </w:p>
    <w:p w14:paraId="378A8EA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Ferrari Kia Nissan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XPeng</w:t>
      </w:r>
      <w:proofErr w:type="spellEnd"/>
    </w:p>
    <w:p w14:paraId="361C86F1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598ED54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Colors</w:t>
      </w:r>
    </w:p>
    <w:p w14:paraId="57984135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lastRenderedPageBreak/>
        <w:t>Aluminum Beige Black Blue Brown Bronze Claret</w:t>
      </w:r>
    </w:p>
    <w:p w14:paraId="070A6E3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Copper Cream Gold Gray Green Maroon Metallic</w:t>
      </w:r>
    </w:p>
    <w:p w14:paraId="3633E7C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Navy Orange Pink Purple Red Rose Rust</w:t>
      </w:r>
    </w:p>
    <w:p w14:paraId="004FEAC2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Silver Tan Turquoise White Yellow</w:t>
      </w:r>
    </w:p>
    <w:p w14:paraId="4441F1C1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14EDB4B3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26"/>
          <w:szCs w:val="26"/>
        </w:rPr>
      </w:pPr>
      <w:r>
        <w:rPr>
          <w:rFonts w:ascii="Calibri-Light" w:hAnsi="Calibri-Light" w:cs="Calibri-Light"/>
          <w:color w:val="2F5497"/>
          <w:kern w:val="0"/>
          <w:sz w:val="26"/>
          <w:szCs w:val="26"/>
        </w:rPr>
        <w:t>Vehicle Types</w:t>
      </w:r>
    </w:p>
    <w:p w14:paraId="7E39EE8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Sedan</w:t>
      </w:r>
    </w:p>
    <w:p w14:paraId="0F816FEC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Coupe</w:t>
      </w:r>
    </w:p>
    <w:p w14:paraId="6BC52E2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Convertible</w:t>
      </w:r>
    </w:p>
    <w:p w14:paraId="06899CA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Truck</w:t>
      </w:r>
    </w:p>
    <w:p w14:paraId="684AF1DA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Van</w:t>
      </w:r>
    </w:p>
    <w:p w14:paraId="1E2D33D4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Minivan</w:t>
      </w:r>
    </w:p>
    <w:p w14:paraId="472A1A9E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SUV</w:t>
      </w:r>
    </w:p>
    <w:p w14:paraId="354BE7A1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Other</w:t>
      </w:r>
    </w:p>
    <w:p w14:paraId="3FD10906" w14:textId="77777777" w:rsidR="00FA08C9" w:rsidRDefault="00FA08C9" w:rsidP="00943C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3C01E939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kern w:val="0"/>
          <w:sz w:val="32"/>
          <w:szCs w:val="32"/>
        </w:rPr>
      </w:pPr>
      <w:r>
        <w:rPr>
          <w:rFonts w:ascii="Calibri-Light" w:hAnsi="Calibri-Light" w:cs="Calibri-Light"/>
          <w:color w:val="2F5497"/>
          <w:kern w:val="0"/>
          <w:sz w:val="32"/>
          <w:szCs w:val="32"/>
        </w:rPr>
        <w:t>Change History</w:t>
      </w:r>
    </w:p>
    <w:p w14:paraId="305D1277" w14:textId="77777777" w:rsidR="00943C50" w:rsidRDefault="00943C50" w:rsidP="00943C5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>Version Date Description</w:t>
      </w:r>
    </w:p>
    <w:p w14:paraId="2FC8513F" w14:textId="7D9A2223" w:rsidR="00D83537" w:rsidRDefault="00943C50" w:rsidP="00943C50"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1.0 </w:t>
      </w:r>
      <w:r>
        <w:rPr>
          <w:rFonts w:ascii="Calibri" w:hAnsi="Calibri" w:cs="Calibri"/>
          <w:color w:val="000000"/>
          <w:kern w:val="0"/>
          <w:sz w:val="24"/>
          <w:szCs w:val="24"/>
        </w:rPr>
        <w:t>8/21/2023 Initial version of specification</w:t>
      </w:r>
    </w:p>
    <w:sectPr w:rsidR="00D8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50"/>
    <w:rsid w:val="001151F2"/>
    <w:rsid w:val="00943C50"/>
    <w:rsid w:val="00D83537"/>
    <w:rsid w:val="00F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5C69"/>
  <w15:chartTrackingRefBased/>
  <w15:docId w15:val="{9558030F-46B7-461F-A923-331FB075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3032</Words>
  <Characters>17288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Daponte</dc:creator>
  <cp:keywords/>
  <dc:description/>
  <cp:lastModifiedBy>Nick Daponte</cp:lastModifiedBy>
  <cp:revision>1</cp:revision>
  <dcterms:created xsi:type="dcterms:W3CDTF">2023-12-12T13:35:00Z</dcterms:created>
  <dcterms:modified xsi:type="dcterms:W3CDTF">2023-12-12T14:01:00Z</dcterms:modified>
</cp:coreProperties>
</file>