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AC6DAD" w14:textId="77777777" w:rsidR="002E71E8" w:rsidRDefault="00000000">
      <w:pPr>
        <w:shd w:val="clear" w:color="auto" w:fill="2B579A"/>
        <w:spacing w:after="0"/>
        <w:ind w:left="144"/>
      </w:pPr>
      <w:r>
        <w:rPr>
          <w:rFonts w:ascii="Times New Roman" w:eastAsia="Times New Roman" w:hAnsi="Times New Roman" w:cs="Times New Roman"/>
          <w:color w:val="FFFFFF"/>
          <w:sz w:val="72"/>
        </w:rPr>
        <w:t xml:space="preserve">DIRECT RT </w:t>
      </w:r>
    </w:p>
    <w:p w14:paraId="2DF86A8D" w14:textId="77777777" w:rsidR="002E71E8" w:rsidRDefault="00000000">
      <w:pPr>
        <w:shd w:val="clear" w:color="auto" w:fill="2B579A"/>
        <w:spacing w:after="741"/>
        <w:ind w:left="144"/>
      </w:pPr>
      <w:r>
        <w:rPr>
          <w:rFonts w:ascii="Times New Roman" w:eastAsia="Times New Roman" w:hAnsi="Times New Roman" w:cs="Times New Roman"/>
          <w:color w:val="FFFFFF"/>
          <w:sz w:val="36"/>
        </w:rPr>
        <w:t xml:space="preserve">MARKET DATA via API </w:t>
      </w:r>
    </w:p>
    <w:p w14:paraId="2E1C81DC" w14:textId="77777777" w:rsidR="002E71E8" w:rsidRDefault="00000000">
      <w:pPr>
        <w:pStyle w:val="Heading1"/>
        <w:ind w:left="-5"/>
      </w:pPr>
      <w:r>
        <w:t xml:space="preserve">TOC </w:t>
      </w:r>
    </w:p>
    <w:p w14:paraId="16AE9836" w14:textId="77777777" w:rsidR="002E71E8" w:rsidRDefault="00000000">
      <w:pPr>
        <w:spacing w:after="367"/>
        <w:ind w:left="-29"/>
      </w:pPr>
      <w:r>
        <w:rPr>
          <w:noProof/>
        </w:rPr>
        <mc:AlternateContent>
          <mc:Choice Requires="wpg">
            <w:drawing>
              <wp:inline distT="0" distB="0" distL="0" distR="0" wp14:anchorId="6972552C" wp14:editId="623A6567">
                <wp:extent cx="5980176" cy="27432"/>
                <wp:effectExtent l="0" t="0" r="0" b="0"/>
                <wp:docPr id="8969" name="Group 89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0176" cy="27432"/>
                          <a:chOff x="0" y="0"/>
                          <a:chExt cx="5980176" cy="27432"/>
                        </a:xfrm>
                      </wpg:grpSpPr>
                      <wps:wsp>
                        <wps:cNvPr id="13054" name="Shape 13054"/>
                        <wps:cNvSpPr/>
                        <wps:spPr>
                          <a:xfrm>
                            <a:off x="0" y="0"/>
                            <a:ext cx="5980176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0176" h="27432">
                                <a:moveTo>
                                  <a:pt x="0" y="0"/>
                                </a:moveTo>
                                <a:lnTo>
                                  <a:pt x="5980176" y="0"/>
                                </a:lnTo>
                                <a:lnTo>
                                  <a:pt x="5980176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B57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969" style="width:470.88pt;height:2.15999pt;mso-position-horizontal-relative:char;mso-position-vertical-relative:line" coordsize="59801,274">
                <v:shape id="Shape 13055" style="position:absolute;width:59801;height:274;left:0;top:0;" coordsize="5980176,27432" path="m0,0l5980176,0l5980176,27432l0,27432l0,0">
                  <v:stroke weight="0pt" endcap="flat" joinstyle="miter" miterlimit="10" on="false" color="#000000" opacity="0"/>
                  <v:fill on="true" color="#2b579a"/>
                </v:shape>
              </v:group>
            </w:pict>
          </mc:Fallback>
        </mc:AlternateContent>
      </w:r>
    </w:p>
    <w:p w14:paraId="43120770" w14:textId="77777777" w:rsidR="002E71E8" w:rsidRDefault="00000000">
      <w:pPr>
        <w:numPr>
          <w:ilvl w:val="0"/>
          <w:numId w:val="1"/>
        </w:numPr>
        <w:spacing w:after="238"/>
        <w:ind w:hanging="360"/>
      </w:pPr>
      <w:r>
        <w:rPr>
          <w:rFonts w:ascii="Times New Roman" w:eastAsia="Times New Roman" w:hAnsi="Times New Roman" w:cs="Times New Roman"/>
          <w:color w:val="3B3838"/>
        </w:rPr>
        <w:t xml:space="preserve">API Key </w:t>
      </w:r>
    </w:p>
    <w:p w14:paraId="25B439E4" w14:textId="77777777" w:rsidR="002E71E8" w:rsidRDefault="00000000">
      <w:pPr>
        <w:numPr>
          <w:ilvl w:val="0"/>
          <w:numId w:val="1"/>
        </w:numPr>
        <w:spacing w:after="238"/>
        <w:ind w:hanging="360"/>
      </w:pPr>
      <w:r>
        <w:rPr>
          <w:rFonts w:ascii="Times New Roman" w:eastAsia="Times New Roman" w:hAnsi="Times New Roman" w:cs="Times New Roman"/>
          <w:color w:val="3B3838"/>
        </w:rPr>
        <w:t xml:space="preserve">Authentication </w:t>
      </w:r>
    </w:p>
    <w:p w14:paraId="0E1DB061" w14:textId="77777777" w:rsidR="002E71E8" w:rsidRDefault="00000000">
      <w:pPr>
        <w:numPr>
          <w:ilvl w:val="0"/>
          <w:numId w:val="1"/>
        </w:numPr>
        <w:spacing w:after="238"/>
        <w:ind w:hanging="360"/>
      </w:pPr>
      <w:r>
        <w:rPr>
          <w:rFonts w:ascii="Times New Roman" w:eastAsia="Times New Roman" w:hAnsi="Times New Roman" w:cs="Times New Roman"/>
          <w:color w:val="3B3838"/>
        </w:rPr>
        <w:t xml:space="preserve">Get Tickers </w:t>
      </w:r>
    </w:p>
    <w:p w14:paraId="240436D5" w14:textId="77777777" w:rsidR="002E71E8" w:rsidRDefault="00000000">
      <w:pPr>
        <w:numPr>
          <w:ilvl w:val="0"/>
          <w:numId w:val="1"/>
        </w:numPr>
        <w:spacing w:after="238"/>
        <w:ind w:hanging="360"/>
      </w:pPr>
      <w:r>
        <w:rPr>
          <w:rFonts w:ascii="Times New Roman" w:eastAsia="Times New Roman" w:hAnsi="Times New Roman" w:cs="Times New Roman"/>
          <w:color w:val="3B3838"/>
        </w:rPr>
        <w:t xml:space="preserve">Get Historical Data </w:t>
      </w:r>
    </w:p>
    <w:p w14:paraId="50B848B1" w14:textId="77777777" w:rsidR="002E71E8" w:rsidRDefault="00000000">
      <w:pPr>
        <w:numPr>
          <w:ilvl w:val="0"/>
          <w:numId w:val="1"/>
        </w:numPr>
        <w:spacing w:after="238"/>
        <w:ind w:hanging="360"/>
      </w:pPr>
      <w:r>
        <w:rPr>
          <w:rFonts w:ascii="Times New Roman" w:eastAsia="Times New Roman" w:hAnsi="Times New Roman" w:cs="Times New Roman"/>
          <w:color w:val="3B3838"/>
        </w:rPr>
        <w:t xml:space="preserve">Get Option Chain </w:t>
      </w:r>
    </w:p>
    <w:p w14:paraId="48C99ACC" w14:textId="77777777" w:rsidR="002E71E8" w:rsidRDefault="00000000">
      <w:pPr>
        <w:numPr>
          <w:ilvl w:val="0"/>
          <w:numId w:val="1"/>
        </w:numPr>
        <w:spacing w:after="371"/>
        <w:ind w:hanging="360"/>
      </w:pPr>
      <w:r>
        <w:rPr>
          <w:rFonts w:ascii="Times New Roman" w:eastAsia="Times New Roman" w:hAnsi="Times New Roman" w:cs="Times New Roman"/>
          <w:color w:val="3B3838"/>
        </w:rPr>
        <w:t xml:space="preserve">Streaming Feed via WebSocket </w:t>
      </w:r>
    </w:p>
    <w:p w14:paraId="79445E8B" w14:textId="77777777" w:rsidR="002E71E8" w:rsidRDefault="00000000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color w:val="3B3838"/>
          <w:sz w:val="52"/>
        </w:rPr>
        <w:t xml:space="preserve"> </w:t>
      </w:r>
    </w:p>
    <w:p w14:paraId="4EEC03EA" w14:textId="77777777" w:rsidR="002E71E8" w:rsidRDefault="00000000">
      <w:pPr>
        <w:pStyle w:val="Heading1"/>
        <w:ind w:left="-5"/>
      </w:pPr>
      <w:r>
        <w:t xml:space="preserve">API Key </w:t>
      </w:r>
    </w:p>
    <w:p w14:paraId="4F5F06F1" w14:textId="77777777" w:rsidR="002E71E8" w:rsidRDefault="00000000">
      <w:pPr>
        <w:spacing w:after="315"/>
        <w:ind w:left="-29"/>
      </w:pPr>
      <w:r>
        <w:rPr>
          <w:noProof/>
        </w:rPr>
        <mc:AlternateContent>
          <mc:Choice Requires="wpg">
            <w:drawing>
              <wp:inline distT="0" distB="0" distL="0" distR="0" wp14:anchorId="75511A40" wp14:editId="4368F06D">
                <wp:extent cx="5980176" cy="27432"/>
                <wp:effectExtent l="0" t="0" r="0" b="0"/>
                <wp:docPr id="9015" name="Group 90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0176" cy="27432"/>
                          <a:chOff x="0" y="0"/>
                          <a:chExt cx="5980176" cy="27432"/>
                        </a:xfrm>
                      </wpg:grpSpPr>
                      <wps:wsp>
                        <wps:cNvPr id="13056" name="Shape 13056"/>
                        <wps:cNvSpPr/>
                        <wps:spPr>
                          <a:xfrm>
                            <a:off x="0" y="0"/>
                            <a:ext cx="5980176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0176" h="27432">
                                <a:moveTo>
                                  <a:pt x="0" y="0"/>
                                </a:moveTo>
                                <a:lnTo>
                                  <a:pt x="5980176" y="0"/>
                                </a:lnTo>
                                <a:lnTo>
                                  <a:pt x="5980176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B57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015" style="width:470.88pt;height:2.16pt;mso-position-horizontal-relative:char;mso-position-vertical-relative:line" coordsize="59801,274">
                <v:shape id="Shape 13057" style="position:absolute;width:59801;height:274;left:0;top:0;" coordsize="5980176,27432" path="m0,0l5980176,0l5980176,27432l0,27432l0,0">
                  <v:stroke weight="0pt" endcap="flat" joinstyle="miter" miterlimit="10" on="false" color="#000000" opacity="0"/>
                  <v:fill on="true" color="#2b579a"/>
                </v:shape>
              </v:group>
            </w:pict>
          </mc:Fallback>
        </mc:AlternateContent>
      </w:r>
    </w:p>
    <w:p w14:paraId="0B9A2AB7" w14:textId="77777777" w:rsidR="002E71E8" w:rsidRDefault="00000000">
      <w:pPr>
        <w:spacing w:after="305"/>
        <w:ind w:left="-5" w:right="304" w:hanging="10"/>
      </w:pPr>
      <w:r>
        <w:rPr>
          <w:rFonts w:ascii="Times New Roman" w:eastAsia="Times New Roman" w:hAnsi="Times New Roman" w:cs="Times New Roman"/>
        </w:rPr>
        <w:t xml:space="preserve">Unique </w:t>
      </w:r>
      <w:proofErr w:type="spellStart"/>
      <w:r>
        <w:rPr>
          <w:rFonts w:ascii="Times New Roman" w:eastAsia="Times New Roman" w:hAnsi="Times New Roman" w:cs="Times New Roman"/>
        </w:rPr>
        <w:t>api</w:t>
      </w:r>
      <w:proofErr w:type="spellEnd"/>
      <w:r>
        <w:rPr>
          <w:rFonts w:ascii="Times New Roman" w:eastAsia="Times New Roman" w:hAnsi="Times New Roman" w:cs="Times New Roman"/>
        </w:rPr>
        <w:t xml:space="preserve"> key is required for all process. The below steps will help you get the API key. </w:t>
      </w:r>
    </w:p>
    <w:p w14:paraId="346555D2" w14:textId="77777777" w:rsidR="002E71E8" w:rsidRDefault="00000000">
      <w:pPr>
        <w:numPr>
          <w:ilvl w:val="0"/>
          <w:numId w:val="2"/>
        </w:numPr>
        <w:spacing w:after="238"/>
        <w:ind w:hanging="360"/>
      </w:pPr>
      <w:r>
        <w:rPr>
          <w:rFonts w:ascii="Times New Roman" w:eastAsia="Times New Roman" w:hAnsi="Times New Roman" w:cs="Times New Roman"/>
          <w:color w:val="3B3838"/>
        </w:rPr>
        <w:t xml:space="preserve">Create a new account in </w:t>
      </w:r>
      <w:r>
        <w:rPr>
          <w:rFonts w:ascii="Times New Roman" w:eastAsia="Times New Roman" w:hAnsi="Times New Roman" w:cs="Times New Roman"/>
          <w:color w:val="0563C1"/>
          <w:u w:val="single" w:color="0563C1"/>
        </w:rPr>
        <w:t>https://crown.vbiz.in</w:t>
      </w:r>
      <w:r>
        <w:rPr>
          <w:rFonts w:ascii="Times New Roman" w:eastAsia="Times New Roman" w:hAnsi="Times New Roman" w:cs="Times New Roman"/>
          <w:color w:val="3B3838"/>
        </w:rPr>
        <w:t xml:space="preserve">. </w:t>
      </w:r>
    </w:p>
    <w:p w14:paraId="2E9A1AA1" w14:textId="77777777" w:rsidR="002E71E8" w:rsidRDefault="00000000">
      <w:pPr>
        <w:numPr>
          <w:ilvl w:val="0"/>
          <w:numId w:val="2"/>
        </w:numPr>
        <w:spacing w:after="67"/>
        <w:ind w:hanging="360"/>
      </w:pPr>
      <w:r>
        <w:rPr>
          <w:rFonts w:ascii="Times New Roman" w:eastAsia="Times New Roman" w:hAnsi="Times New Roman" w:cs="Times New Roman"/>
          <w:color w:val="3B3838"/>
        </w:rPr>
        <w:t xml:space="preserve">Click View Profile on bottom side of the left side navigation menu </w:t>
      </w:r>
    </w:p>
    <w:p w14:paraId="68FC54F3" w14:textId="77777777" w:rsidR="002E71E8" w:rsidRDefault="00000000">
      <w:pPr>
        <w:spacing w:after="248"/>
        <w:ind w:right="4159"/>
        <w:jc w:val="center"/>
      </w:pPr>
      <w:r>
        <w:rPr>
          <w:noProof/>
        </w:rPr>
        <w:lastRenderedPageBreak/>
        <w:drawing>
          <wp:inline distT="0" distB="0" distL="0" distR="0" wp14:anchorId="2BDC6415" wp14:editId="40F85557">
            <wp:extent cx="2449068" cy="2677668"/>
            <wp:effectExtent l="0" t="0" r="0" b="0"/>
            <wp:docPr id="71" name="Picture 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Picture 7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49068" cy="2677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3B3838"/>
        </w:rPr>
        <w:t xml:space="preserve"> </w:t>
      </w:r>
    </w:p>
    <w:p w14:paraId="3353CC8A" w14:textId="77777777" w:rsidR="002E71E8" w:rsidRDefault="00000000">
      <w:pPr>
        <w:numPr>
          <w:ilvl w:val="0"/>
          <w:numId w:val="2"/>
        </w:numPr>
        <w:spacing w:after="67"/>
        <w:ind w:hanging="360"/>
      </w:pPr>
      <w:r>
        <w:rPr>
          <w:rFonts w:ascii="Times New Roman" w:eastAsia="Times New Roman" w:hAnsi="Times New Roman" w:cs="Times New Roman"/>
          <w:color w:val="3B3838"/>
        </w:rPr>
        <w:t xml:space="preserve">The API Key is available on the profile page. Check the image below. </w:t>
      </w:r>
    </w:p>
    <w:p w14:paraId="30DA90F1" w14:textId="77777777" w:rsidR="002E71E8" w:rsidRDefault="00000000">
      <w:pPr>
        <w:spacing w:after="142"/>
        <w:jc w:val="right"/>
      </w:pPr>
      <w:r>
        <w:rPr>
          <w:noProof/>
        </w:rPr>
        <w:drawing>
          <wp:inline distT="0" distB="0" distL="0" distR="0" wp14:anchorId="11EED109" wp14:editId="11D6055D">
            <wp:extent cx="5600700" cy="2410968"/>
            <wp:effectExtent l="0" t="0" r="0" b="0"/>
            <wp:docPr id="73" name="Picture 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Picture 7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2410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3B3838"/>
        </w:rPr>
        <w:t xml:space="preserve"> </w:t>
      </w:r>
    </w:p>
    <w:p w14:paraId="4BF739FA" w14:textId="77777777" w:rsidR="002E71E8" w:rsidRDefault="00000000">
      <w:pPr>
        <w:spacing w:after="199"/>
        <w:ind w:left="-5" w:right="304" w:hanging="10"/>
      </w:pPr>
      <w:r>
        <w:rPr>
          <w:rFonts w:ascii="Times New Roman" w:eastAsia="Times New Roman" w:hAnsi="Times New Roman" w:cs="Times New Roman"/>
        </w:rPr>
        <w:t xml:space="preserve">You will be using this API Key throughout the API requests &amp; </w:t>
      </w:r>
      <w:proofErr w:type="spellStart"/>
      <w:r>
        <w:rPr>
          <w:rFonts w:ascii="Times New Roman" w:eastAsia="Times New Roman" w:hAnsi="Times New Roman" w:cs="Times New Roman"/>
        </w:rPr>
        <w:t>websocket</w:t>
      </w:r>
      <w:proofErr w:type="spellEnd"/>
      <w:r>
        <w:rPr>
          <w:rFonts w:ascii="Times New Roman" w:eastAsia="Times New Roman" w:hAnsi="Times New Roman" w:cs="Times New Roman"/>
        </w:rPr>
        <w:t xml:space="preserve"> connection. </w:t>
      </w:r>
    </w:p>
    <w:p w14:paraId="66781026" w14:textId="77777777" w:rsidR="002E71E8" w:rsidRDefault="00000000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271063F6" w14:textId="77777777" w:rsidR="002E71E8" w:rsidRDefault="00000000">
      <w:pPr>
        <w:numPr>
          <w:ilvl w:val="0"/>
          <w:numId w:val="2"/>
        </w:numPr>
        <w:spacing w:after="69"/>
        <w:ind w:hanging="360"/>
      </w:pPr>
      <w:r>
        <w:rPr>
          <w:rFonts w:ascii="Times New Roman" w:eastAsia="Times New Roman" w:hAnsi="Times New Roman" w:cs="Times New Roman"/>
          <w:color w:val="3B3838"/>
        </w:rPr>
        <w:t xml:space="preserve">You also need your login ID, which can be found on the dashboard </w:t>
      </w:r>
    </w:p>
    <w:p w14:paraId="3AD7AC42" w14:textId="77777777" w:rsidR="002E71E8" w:rsidRDefault="00000000">
      <w:pPr>
        <w:spacing w:after="0"/>
        <w:ind w:right="1471"/>
        <w:jc w:val="right"/>
      </w:pPr>
      <w:r>
        <w:rPr>
          <w:noProof/>
        </w:rPr>
        <w:drawing>
          <wp:inline distT="0" distB="0" distL="0" distR="0" wp14:anchorId="5A987203" wp14:editId="255AC3E5">
            <wp:extent cx="4658868" cy="1694688"/>
            <wp:effectExtent l="0" t="0" r="0" b="0"/>
            <wp:docPr id="89" name="Picture 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Picture 89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58868" cy="1694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3B3838"/>
        </w:rPr>
        <w:t xml:space="preserve"> </w:t>
      </w:r>
    </w:p>
    <w:p w14:paraId="7EF83C49" w14:textId="77777777" w:rsidR="002E71E8" w:rsidRDefault="00000000">
      <w:pPr>
        <w:spacing w:after="0"/>
      </w:pPr>
      <w:r>
        <w:rPr>
          <w:rFonts w:ascii="Times New Roman" w:eastAsia="Times New Roman" w:hAnsi="Times New Roman" w:cs="Times New Roman"/>
        </w:rPr>
        <w:lastRenderedPageBreak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142DB455" w14:textId="77777777" w:rsidR="002E71E8" w:rsidRDefault="00000000">
      <w:pPr>
        <w:pStyle w:val="Heading1"/>
        <w:ind w:left="-5"/>
      </w:pPr>
      <w:r>
        <w:lastRenderedPageBreak/>
        <w:t xml:space="preserve">Authentication </w:t>
      </w:r>
    </w:p>
    <w:p w14:paraId="386BE570" w14:textId="77777777" w:rsidR="002E71E8" w:rsidRDefault="00000000">
      <w:pPr>
        <w:spacing w:after="233"/>
        <w:ind w:left="-29"/>
      </w:pPr>
      <w:r>
        <w:rPr>
          <w:noProof/>
        </w:rPr>
        <mc:AlternateContent>
          <mc:Choice Requires="wpg">
            <w:drawing>
              <wp:inline distT="0" distB="0" distL="0" distR="0" wp14:anchorId="2619E3C3" wp14:editId="4A4372D3">
                <wp:extent cx="5980176" cy="27432"/>
                <wp:effectExtent l="0" t="0" r="0" b="0"/>
                <wp:docPr id="11391" name="Group 113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0176" cy="27432"/>
                          <a:chOff x="0" y="0"/>
                          <a:chExt cx="5980176" cy="27432"/>
                        </a:xfrm>
                      </wpg:grpSpPr>
                      <wps:wsp>
                        <wps:cNvPr id="13058" name="Shape 13058"/>
                        <wps:cNvSpPr/>
                        <wps:spPr>
                          <a:xfrm>
                            <a:off x="0" y="0"/>
                            <a:ext cx="5980176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0176" h="27432">
                                <a:moveTo>
                                  <a:pt x="0" y="0"/>
                                </a:moveTo>
                                <a:lnTo>
                                  <a:pt x="5980176" y="0"/>
                                </a:lnTo>
                                <a:lnTo>
                                  <a:pt x="5980176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B57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391" style="width:470.88pt;height:2.16pt;mso-position-horizontal-relative:char;mso-position-vertical-relative:line" coordsize="59801,274">
                <v:shape id="Shape 13059" style="position:absolute;width:59801;height:274;left:0;top:0;" coordsize="5980176,27432" path="m0,0l5980176,0l5980176,27432l0,27432l0,0">
                  <v:stroke weight="0pt" endcap="flat" joinstyle="miter" miterlimit="10" on="false" color="#000000" opacity="0"/>
                  <v:fill on="true" color="#2b579a"/>
                </v:shape>
              </v:group>
            </w:pict>
          </mc:Fallback>
        </mc:AlternateContent>
      </w:r>
    </w:p>
    <w:p w14:paraId="1E4DDB3F" w14:textId="77777777" w:rsidR="002E71E8" w:rsidRDefault="00000000">
      <w:pPr>
        <w:spacing w:after="194"/>
        <w:ind w:left="-5" w:right="304" w:hanging="10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  <w:t xml:space="preserve">You need to get </w:t>
      </w:r>
      <w:proofErr w:type="spellStart"/>
      <w:r>
        <w:rPr>
          <w:rFonts w:ascii="Times New Roman" w:eastAsia="Times New Roman" w:hAnsi="Times New Roman" w:cs="Times New Roman"/>
        </w:rPr>
        <w:t>AccessToken</w:t>
      </w:r>
      <w:proofErr w:type="spellEnd"/>
      <w:r>
        <w:rPr>
          <w:rFonts w:ascii="Times New Roman" w:eastAsia="Times New Roman" w:hAnsi="Times New Roman" w:cs="Times New Roman"/>
        </w:rPr>
        <w:t xml:space="preserve"> for successfully calling the API end points. To generate a </w:t>
      </w:r>
      <w:proofErr w:type="spellStart"/>
      <w:r>
        <w:rPr>
          <w:rFonts w:ascii="Times New Roman" w:eastAsia="Times New Roman" w:hAnsi="Times New Roman" w:cs="Times New Roman"/>
        </w:rPr>
        <w:t>AccessToken</w:t>
      </w:r>
      <w:proofErr w:type="spellEnd"/>
      <w:r>
        <w:rPr>
          <w:rFonts w:ascii="Times New Roman" w:eastAsia="Times New Roman" w:hAnsi="Times New Roman" w:cs="Times New Roman"/>
        </w:rPr>
        <w:t xml:space="preserve"> you need to call. </w:t>
      </w:r>
    </w:p>
    <w:p w14:paraId="2BE0C665" w14:textId="77777777" w:rsidR="002E71E8" w:rsidRDefault="00000000">
      <w:pPr>
        <w:spacing w:after="147"/>
        <w:ind w:left="-5" w:hanging="10"/>
      </w:pPr>
      <w:r>
        <w:rPr>
          <w:rFonts w:ascii="Times New Roman" w:eastAsia="Times New Roman" w:hAnsi="Times New Roman" w:cs="Times New Roman"/>
          <w:color w:val="BF0000"/>
        </w:rPr>
        <w:t xml:space="preserve">API:  </w:t>
      </w:r>
    </w:p>
    <w:p w14:paraId="6927E79B" w14:textId="77777777" w:rsidR="002E71E8" w:rsidRDefault="00000000">
      <w:pPr>
        <w:shd w:val="clear" w:color="auto" w:fill="3B3838"/>
        <w:spacing w:after="165" w:line="251" w:lineRule="auto"/>
        <w:ind w:left="-5" w:right="185" w:hanging="10"/>
      </w:pPr>
      <w:r>
        <w:rPr>
          <w:rFonts w:ascii="Times New Roman" w:eastAsia="Times New Roman" w:hAnsi="Times New Roman" w:cs="Times New Roman"/>
          <w:color w:val="DEEAF6"/>
          <w:sz w:val="24"/>
        </w:rPr>
        <w:t>http:/s3.vbiz.in/directrt/gettoken?loginid={your_</w:t>
      </w:r>
      <w:proofErr w:type="gramStart"/>
      <w:r>
        <w:rPr>
          <w:rFonts w:ascii="Times New Roman" w:eastAsia="Times New Roman" w:hAnsi="Times New Roman" w:cs="Times New Roman"/>
          <w:color w:val="DEEAF6"/>
          <w:sz w:val="24"/>
        </w:rPr>
        <w:t>loginid}&amp;</w:t>
      </w:r>
      <w:proofErr w:type="gramEnd"/>
      <w:r>
        <w:rPr>
          <w:rFonts w:ascii="Times New Roman" w:eastAsia="Times New Roman" w:hAnsi="Times New Roman" w:cs="Times New Roman"/>
          <w:color w:val="DEEAF6"/>
          <w:sz w:val="24"/>
        </w:rPr>
        <w:t xml:space="preserve">product={sub </w:t>
      </w:r>
      <w:proofErr w:type="spellStart"/>
      <w:r>
        <w:rPr>
          <w:rFonts w:ascii="Times New Roman" w:eastAsia="Times New Roman" w:hAnsi="Times New Roman" w:cs="Times New Roman"/>
          <w:color w:val="DEEAF6"/>
          <w:sz w:val="24"/>
        </w:rPr>
        <w:t>scribed_product</w:t>
      </w:r>
      <w:proofErr w:type="spellEnd"/>
      <w:r>
        <w:rPr>
          <w:rFonts w:ascii="Times New Roman" w:eastAsia="Times New Roman" w:hAnsi="Times New Roman" w:cs="Times New Roman"/>
          <w:color w:val="DEEAF6"/>
          <w:sz w:val="24"/>
        </w:rPr>
        <w:t>}&amp;</w:t>
      </w:r>
      <w:proofErr w:type="spellStart"/>
      <w:r>
        <w:rPr>
          <w:rFonts w:ascii="Times New Roman" w:eastAsia="Times New Roman" w:hAnsi="Times New Roman" w:cs="Times New Roman"/>
          <w:color w:val="DEEAF6"/>
          <w:sz w:val="24"/>
        </w:rPr>
        <w:t>apikey</w:t>
      </w:r>
      <w:proofErr w:type="spellEnd"/>
      <w:r>
        <w:rPr>
          <w:rFonts w:ascii="Times New Roman" w:eastAsia="Times New Roman" w:hAnsi="Times New Roman" w:cs="Times New Roman"/>
          <w:color w:val="DEEAF6"/>
          <w:sz w:val="24"/>
        </w:rPr>
        <w:t>={</w:t>
      </w:r>
      <w:proofErr w:type="spellStart"/>
      <w:r>
        <w:rPr>
          <w:rFonts w:ascii="Times New Roman" w:eastAsia="Times New Roman" w:hAnsi="Times New Roman" w:cs="Times New Roman"/>
          <w:color w:val="DEEAF6"/>
          <w:sz w:val="24"/>
        </w:rPr>
        <w:t>api_key</w:t>
      </w:r>
      <w:proofErr w:type="spellEnd"/>
      <w:r>
        <w:rPr>
          <w:rFonts w:ascii="Times New Roman" w:eastAsia="Times New Roman" w:hAnsi="Times New Roman" w:cs="Times New Roman"/>
          <w:color w:val="DEEAF6"/>
          <w:sz w:val="24"/>
        </w:rPr>
        <w:t xml:space="preserve">} </w:t>
      </w:r>
    </w:p>
    <w:p w14:paraId="3AED1A1F" w14:textId="77777777" w:rsidR="002E71E8" w:rsidRDefault="00000000">
      <w:pPr>
        <w:spacing w:after="202"/>
        <w:ind w:left="-5" w:hanging="10"/>
      </w:pPr>
      <w:r>
        <w:rPr>
          <w:rFonts w:ascii="Times New Roman" w:eastAsia="Times New Roman" w:hAnsi="Times New Roman" w:cs="Times New Roman"/>
          <w:color w:val="BF0000"/>
        </w:rPr>
        <w:t xml:space="preserve">Parameter: </w:t>
      </w:r>
    </w:p>
    <w:p w14:paraId="350FF7EC" w14:textId="77777777" w:rsidR="002E71E8" w:rsidRDefault="00000000">
      <w:pPr>
        <w:spacing w:after="0"/>
      </w:pPr>
      <w:r>
        <w:rPr>
          <w:rFonts w:ascii="Times New Roman" w:eastAsia="Times New Roman" w:hAnsi="Times New Roman" w:cs="Times New Roman"/>
          <w:color w:val="BF0000"/>
        </w:rPr>
        <w:t xml:space="preserve"> </w:t>
      </w:r>
    </w:p>
    <w:tbl>
      <w:tblPr>
        <w:tblStyle w:val="TableGrid"/>
        <w:tblW w:w="9350" w:type="dxa"/>
        <w:tblInd w:w="5" w:type="dxa"/>
        <w:tblCellMar>
          <w:top w:w="0" w:type="dxa"/>
          <w:left w:w="108" w:type="dxa"/>
          <w:bottom w:w="74" w:type="dxa"/>
          <w:right w:w="115" w:type="dxa"/>
        </w:tblCellMar>
        <w:tblLook w:val="04A0" w:firstRow="1" w:lastRow="0" w:firstColumn="1" w:lastColumn="0" w:noHBand="0" w:noVBand="1"/>
      </w:tblPr>
      <w:tblGrid>
        <w:gridCol w:w="2405"/>
        <w:gridCol w:w="6945"/>
      </w:tblGrid>
      <w:tr w:rsidR="002E71E8" w14:paraId="7067C38F" w14:textId="77777777">
        <w:trPr>
          <w:trHeight w:val="530"/>
        </w:trPr>
        <w:tc>
          <w:tcPr>
            <w:tcW w:w="240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3B3838"/>
            <w:vAlign w:val="center"/>
          </w:tcPr>
          <w:p w14:paraId="40A6D859" w14:textId="77777777" w:rsidR="002E71E8" w:rsidRDefault="00000000">
            <w:pPr>
              <w:spacing w:after="0"/>
            </w:pPr>
            <w:proofErr w:type="spellStart"/>
            <w:r>
              <w:rPr>
                <w:rFonts w:ascii="Times New Roman" w:eastAsia="Times New Roman" w:hAnsi="Times New Roman" w:cs="Times New Roman"/>
                <w:color w:val="DEEAF6"/>
                <w:sz w:val="24"/>
              </w:rPr>
              <w:t>loginid</w:t>
            </w:r>
            <w:proofErr w:type="spellEnd"/>
            <w:r>
              <w:rPr>
                <w:rFonts w:ascii="Times New Roman" w:eastAsia="Times New Roman" w:hAnsi="Times New Roman" w:cs="Times New Roman"/>
                <w:color w:val="DEEAF6"/>
                <w:sz w:val="24"/>
              </w:rPr>
              <w:t xml:space="preserve"> </w:t>
            </w:r>
          </w:p>
        </w:tc>
        <w:tc>
          <w:tcPr>
            <w:tcW w:w="69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bottom"/>
          </w:tcPr>
          <w:p w14:paraId="5BC6B056" w14:textId="77777777" w:rsidR="002E71E8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3B3838"/>
              </w:rPr>
              <w:t xml:space="preserve">Login ID of your account. </w:t>
            </w:r>
          </w:p>
        </w:tc>
      </w:tr>
      <w:tr w:rsidR="002E71E8" w14:paraId="092EC196" w14:textId="77777777">
        <w:trPr>
          <w:trHeight w:val="530"/>
        </w:trPr>
        <w:tc>
          <w:tcPr>
            <w:tcW w:w="240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3B3838"/>
            <w:vAlign w:val="center"/>
          </w:tcPr>
          <w:p w14:paraId="57C62980" w14:textId="77777777" w:rsidR="002E71E8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DEEAF6"/>
                <w:sz w:val="24"/>
              </w:rPr>
              <w:t xml:space="preserve">product </w:t>
            </w:r>
          </w:p>
        </w:tc>
        <w:tc>
          <w:tcPr>
            <w:tcW w:w="69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bottom"/>
          </w:tcPr>
          <w:p w14:paraId="68330AB5" w14:textId="77777777" w:rsidR="002E71E8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3B3838"/>
              </w:rPr>
              <w:t xml:space="preserve">Product that you subscribed. DIRECTPLUS, DIRECTRTPRO </w:t>
            </w:r>
          </w:p>
        </w:tc>
      </w:tr>
    </w:tbl>
    <w:p w14:paraId="61C54652" w14:textId="77777777" w:rsidR="002E71E8" w:rsidRDefault="00000000">
      <w:pPr>
        <w:spacing w:after="202"/>
      </w:pPr>
      <w:r>
        <w:rPr>
          <w:rFonts w:ascii="Times New Roman" w:eastAsia="Times New Roman" w:hAnsi="Times New Roman" w:cs="Times New Roman"/>
        </w:rPr>
        <w:t xml:space="preserve"> </w:t>
      </w:r>
    </w:p>
    <w:p w14:paraId="6827A5C8" w14:textId="77777777" w:rsidR="002E71E8" w:rsidRDefault="00000000">
      <w:pPr>
        <w:spacing w:after="0"/>
        <w:ind w:left="-5" w:right="304" w:hanging="10"/>
      </w:pPr>
      <w:r>
        <w:rPr>
          <w:rFonts w:ascii="Times New Roman" w:eastAsia="Times New Roman" w:hAnsi="Times New Roman" w:cs="Times New Roman"/>
          <w:color w:val="BF0000"/>
        </w:rPr>
        <w:t>Response:</w:t>
      </w:r>
      <w:r>
        <w:rPr>
          <w:rFonts w:ascii="Times New Roman" w:eastAsia="Times New Roman" w:hAnsi="Times New Roman" w:cs="Times New Roman"/>
        </w:rPr>
        <w:t xml:space="preserve"> The response from the server will contain all necessary information that are required for the implementation. </w:t>
      </w:r>
    </w:p>
    <w:tbl>
      <w:tblPr>
        <w:tblStyle w:val="TableGrid"/>
        <w:tblW w:w="8556" w:type="dxa"/>
        <w:tblInd w:w="5" w:type="dxa"/>
        <w:tblCellMar>
          <w:top w:w="48" w:type="dxa"/>
          <w:left w:w="107" w:type="dxa"/>
          <w:bottom w:w="6" w:type="dxa"/>
          <w:right w:w="0" w:type="dxa"/>
        </w:tblCellMar>
        <w:tblLook w:val="04A0" w:firstRow="1" w:lastRow="0" w:firstColumn="1" w:lastColumn="0" w:noHBand="0" w:noVBand="1"/>
      </w:tblPr>
      <w:tblGrid>
        <w:gridCol w:w="1980"/>
        <w:gridCol w:w="6576"/>
      </w:tblGrid>
      <w:tr w:rsidR="002E71E8" w14:paraId="539C224A" w14:textId="77777777">
        <w:trPr>
          <w:trHeight w:val="422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40FDC5F" w14:textId="77777777" w:rsidR="002E71E8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color w:val="404040"/>
              </w:rPr>
              <w:t xml:space="preserve">Status </w:t>
            </w:r>
          </w:p>
        </w:tc>
        <w:tc>
          <w:tcPr>
            <w:tcW w:w="6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F8605DE" w14:textId="77777777" w:rsidR="002E71E8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404040"/>
              </w:rPr>
              <w:t xml:space="preserve">Response </w:t>
            </w:r>
          </w:p>
        </w:tc>
      </w:tr>
      <w:tr w:rsidR="002E71E8" w14:paraId="55BF1D88" w14:textId="77777777">
        <w:trPr>
          <w:trHeight w:val="5777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DC487A" w14:textId="77777777" w:rsidR="002E71E8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color w:val="404040"/>
              </w:rPr>
              <w:t xml:space="preserve">SUCCESS </w:t>
            </w:r>
          </w:p>
        </w:tc>
        <w:tc>
          <w:tcPr>
            <w:tcW w:w="6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8D530C2" w14:textId="77777777" w:rsidR="002E71E8" w:rsidRDefault="00000000">
            <w:pPr>
              <w:spacing w:after="137"/>
            </w:pPr>
            <w:r>
              <w:rPr>
                <w:rFonts w:ascii="Times New Roman" w:eastAsia="Times New Roman" w:hAnsi="Times New Roman" w:cs="Times New Roman"/>
                <w:color w:val="404040"/>
              </w:rPr>
              <w:t xml:space="preserve">{ </w:t>
            </w:r>
          </w:p>
          <w:p w14:paraId="35BC6469" w14:textId="77777777" w:rsidR="002E71E8" w:rsidRDefault="00000000">
            <w:pPr>
              <w:spacing w:after="137"/>
              <w:ind w:left="1"/>
            </w:pPr>
            <w:r>
              <w:rPr>
                <w:rFonts w:ascii="Times New Roman" w:eastAsia="Times New Roman" w:hAnsi="Times New Roman" w:cs="Times New Roman"/>
                <w:color w:val="404040"/>
              </w:rPr>
              <w:t xml:space="preserve">  "Status": true, </w:t>
            </w:r>
          </w:p>
          <w:p w14:paraId="1764D322" w14:textId="77777777" w:rsidR="002E71E8" w:rsidRDefault="00000000">
            <w:pPr>
              <w:spacing w:after="137"/>
              <w:ind w:left="1"/>
            </w:pPr>
            <w:r>
              <w:rPr>
                <w:rFonts w:ascii="Times New Roman" w:eastAsia="Times New Roman" w:hAnsi="Times New Roman" w:cs="Times New Roman"/>
                <w:color w:val="404040"/>
              </w:rPr>
              <w:t xml:space="preserve">  "</w:t>
            </w:r>
            <w:proofErr w:type="spellStart"/>
            <w:r>
              <w:rPr>
                <w:rFonts w:ascii="Times New Roman" w:eastAsia="Times New Roman" w:hAnsi="Times New Roman" w:cs="Times New Roman"/>
                <w:color w:val="404040"/>
              </w:rPr>
              <w:t>AccessToken</w:t>
            </w:r>
            <w:proofErr w:type="spellEnd"/>
            <w:r>
              <w:rPr>
                <w:rFonts w:ascii="Times New Roman" w:eastAsia="Times New Roman" w:hAnsi="Times New Roman" w:cs="Times New Roman"/>
                <w:color w:val="404040"/>
              </w:rPr>
              <w:t xml:space="preserve">": "36988837e1284a7384203202c491c602", </w:t>
            </w:r>
          </w:p>
          <w:p w14:paraId="120481AB" w14:textId="77777777" w:rsidR="002E71E8" w:rsidRDefault="00000000">
            <w:pPr>
              <w:spacing w:after="137"/>
              <w:ind w:left="1"/>
            </w:pPr>
            <w:r>
              <w:rPr>
                <w:rFonts w:ascii="Times New Roman" w:eastAsia="Times New Roman" w:hAnsi="Times New Roman" w:cs="Times New Roman"/>
                <w:color w:val="404040"/>
              </w:rPr>
              <w:t xml:space="preserve">  "</w:t>
            </w:r>
            <w:proofErr w:type="spellStart"/>
            <w:r>
              <w:rPr>
                <w:rFonts w:ascii="Times New Roman" w:eastAsia="Times New Roman" w:hAnsi="Times New Roman" w:cs="Times New Roman"/>
                <w:color w:val="404040"/>
              </w:rPr>
              <w:t>MaxSymbol</w:t>
            </w:r>
            <w:proofErr w:type="spellEnd"/>
            <w:r>
              <w:rPr>
                <w:rFonts w:ascii="Times New Roman" w:eastAsia="Times New Roman" w:hAnsi="Times New Roman" w:cs="Times New Roman"/>
                <w:color w:val="404040"/>
              </w:rPr>
              <w:t xml:space="preserve">": 70, </w:t>
            </w:r>
          </w:p>
          <w:p w14:paraId="51EF2715" w14:textId="77777777" w:rsidR="002E71E8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color w:val="404040"/>
              </w:rPr>
              <w:t xml:space="preserve">  "Message": </w:t>
            </w:r>
          </w:p>
          <w:p w14:paraId="5EBB1FAD" w14:textId="77777777" w:rsidR="002E71E8" w:rsidRDefault="00000000">
            <w:pPr>
              <w:spacing w:after="159" w:line="238" w:lineRule="auto"/>
              <w:ind w:left="1"/>
            </w:pPr>
            <w:r>
              <w:rPr>
                <w:rFonts w:ascii="Times New Roman" w:eastAsia="Times New Roman" w:hAnsi="Times New Roman" w:cs="Times New Roman"/>
                <w:color w:val="404040"/>
              </w:rPr>
              <w:t>"&lt;</w:t>
            </w:r>
            <w:proofErr w:type="spellStart"/>
            <w:r>
              <w:rPr>
                <w:rFonts w:ascii="Times New Roman" w:eastAsia="Times New Roman" w:hAnsi="Times New Roman" w:cs="Times New Roman"/>
                <w:color w:val="404040"/>
              </w:rPr>
              <w:t>csvheader</w:t>
            </w:r>
            <w:proofErr w:type="spellEnd"/>
            <w:r>
              <w:rPr>
                <w:rFonts w:ascii="Times New Roman" w:eastAsia="Times New Roman" w:hAnsi="Times New Roman" w:cs="Times New Roman"/>
                <w:color w:val="404040"/>
              </w:rPr>
              <w:t>&gt;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404040"/>
              </w:rPr>
              <w:t>Ticker,UniqueName</w:t>
            </w:r>
            <w:proofErr w:type="gramEnd"/>
            <w:r>
              <w:rPr>
                <w:rFonts w:ascii="Times New Roman" w:eastAsia="Times New Roman" w:hAnsi="Times New Roman" w:cs="Times New Roman"/>
                <w:color w:val="404040"/>
              </w:rPr>
              <w:t>,Symbol,Expiry,StrikePrice,Opti</w:t>
            </w:r>
            <w:proofErr w:type="spellEnd"/>
            <w:r>
              <w:rPr>
                <w:rFonts w:ascii="Times New Roman" w:eastAsia="Times New Roman" w:hAnsi="Times New Roman" w:cs="Times New Roman"/>
                <w:color w:val="40404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404040"/>
              </w:rPr>
              <w:t>onType,LTD,LTT,Open,High,Low,LTP,Vol,PrevVol,OI,PrevOI,TT</w:t>
            </w:r>
            <w:proofErr w:type="spellEnd"/>
            <w:r>
              <w:rPr>
                <w:rFonts w:ascii="Times New Roman" w:eastAsia="Times New Roman" w:hAnsi="Times New Roman" w:cs="Times New Roman"/>
                <w:color w:val="40404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404040"/>
              </w:rPr>
              <w:t>Q,TTV,DayOpen,DayHighest,DayLowest,BBQ,BBP,BSQ,BSP,Pr</w:t>
            </w:r>
            <w:proofErr w:type="spellEnd"/>
            <w:r>
              <w:rPr>
                <w:rFonts w:ascii="Times New Roman" w:eastAsia="Times New Roman" w:hAnsi="Times New Roman" w:cs="Times New Roman"/>
                <w:color w:val="40404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404040"/>
              </w:rPr>
              <w:t>evClose,IV</w:t>
            </w:r>
            <w:proofErr w:type="spellEnd"/>
            <w:r>
              <w:rPr>
                <w:rFonts w:ascii="Times New Roman" w:eastAsia="Times New Roman" w:hAnsi="Times New Roman" w:cs="Times New Roman"/>
                <w:color w:val="404040"/>
              </w:rPr>
              <w:t>&lt;/</w:t>
            </w:r>
            <w:proofErr w:type="spellStart"/>
            <w:r>
              <w:rPr>
                <w:rFonts w:ascii="Times New Roman" w:eastAsia="Times New Roman" w:hAnsi="Times New Roman" w:cs="Times New Roman"/>
                <w:color w:val="404040"/>
              </w:rPr>
              <w:t>csvheader</w:t>
            </w:r>
            <w:proofErr w:type="spellEnd"/>
            <w:r>
              <w:rPr>
                <w:rFonts w:ascii="Times New Roman" w:eastAsia="Times New Roman" w:hAnsi="Times New Roman" w:cs="Times New Roman"/>
                <w:color w:val="404040"/>
              </w:rPr>
              <w:t xml:space="preserve">&gt; </w:t>
            </w:r>
          </w:p>
          <w:p w14:paraId="4BBB21E3" w14:textId="77777777" w:rsidR="002E71E8" w:rsidRDefault="00000000">
            <w:pPr>
              <w:spacing w:after="0" w:line="237" w:lineRule="auto"/>
              <w:ind w:left="1"/>
            </w:pPr>
            <w:r>
              <w:rPr>
                <w:rFonts w:ascii="Times New Roman" w:eastAsia="Times New Roman" w:hAnsi="Times New Roman" w:cs="Times New Roman"/>
                <w:color w:val="404040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color w:val="404040"/>
              </w:rPr>
              <w:t>ocnheader</w:t>
            </w:r>
            <w:proofErr w:type="spellEnd"/>
            <w:r>
              <w:rPr>
                <w:rFonts w:ascii="Times New Roman" w:eastAsia="Times New Roman" w:hAnsi="Times New Roman" w:cs="Times New Roman"/>
                <w:color w:val="404040"/>
              </w:rPr>
              <w:t>&gt;</w:t>
            </w:r>
            <w:proofErr w:type="spellStart"/>
            <w:r>
              <w:rPr>
                <w:rFonts w:ascii="Times New Roman" w:eastAsia="Times New Roman" w:hAnsi="Times New Roman" w:cs="Times New Roman"/>
                <w:color w:val="404040"/>
              </w:rPr>
              <w:t>CE_</w:t>
            </w:r>
            <w:proofErr w:type="gramStart"/>
            <w:r>
              <w:rPr>
                <w:rFonts w:ascii="Times New Roman" w:eastAsia="Times New Roman" w:hAnsi="Times New Roman" w:cs="Times New Roman"/>
                <w:color w:val="404040"/>
              </w:rPr>
              <w:t>DayOpen,CE</w:t>
            </w:r>
            <w:proofErr w:type="gramEnd"/>
            <w:r>
              <w:rPr>
                <w:rFonts w:ascii="Times New Roman" w:eastAsia="Times New Roman" w:hAnsi="Times New Roman" w:cs="Times New Roman"/>
                <w:color w:val="404040"/>
              </w:rPr>
              <w:t>_DayHighest,CE_DayLowest,CE</w:t>
            </w:r>
            <w:proofErr w:type="spellEnd"/>
            <w:r>
              <w:rPr>
                <w:rFonts w:ascii="Times New Roman" w:eastAsia="Times New Roman" w:hAnsi="Times New Roman" w:cs="Times New Roman"/>
                <w:color w:val="404040"/>
              </w:rPr>
              <w:t xml:space="preserve">_ </w:t>
            </w:r>
            <w:proofErr w:type="spellStart"/>
            <w:r>
              <w:rPr>
                <w:rFonts w:ascii="Times New Roman" w:eastAsia="Times New Roman" w:hAnsi="Times New Roman" w:cs="Times New Roman"/>
                <w:color w:val="404040"/>
              </w:rPr>
              <w:t>PrevClose,CE_LTP,CE_LTD,CE_LTT,CE_TTQ,CE_TTV,CE_OI</w:t>
            </w:r>
            <w:proofErr w:type="spellEnd"/>
            <w:r>
              <w:rPr>
                <w:rFonts w:ascii="Times New Roman" w:eastAsia="Times New Roman" w:hAnsi="Times New Roman" w:cs="Times New Roman"/>
                <w:color w:val="404040"/>
              </w:rPr>
              <w:t>,</w:t>
            </w:r>
          </w:p>
          <w:p w14:paraId="650FECD6" w14:textId="77777777" w:rsidR="002E71E8" w:rsidRDefault="00000000">
            <w:pPr>
              <w:spacing w:after="0"/>
              <w:ind w:left="1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color w:val="404040"/>
              </w:rPr>
              <w:t>CE_</w:t>
            </w:r>
            <w:proofErr w:type="gramStart"/>
            <w:r>
              <w:rPr>
                <w:rFonts w:ascii="Times New Roman" w:eastAsia="Times New Roman" w:hAnsi="Times New Roman" w:cs="Times New Roman"/>
                <w:color w:val="404040"/>
              </w:rPr>
              <w:t>PrevOI,CE</w:t>
            </w:r>
            <w:proofErr w:type="gramEnd"/>
            <w:r>
              <w:rPr>
                <w:rFonts w:ascii="Times New Roman" w:eastAsia="Times New Roman" w:hAnsi="Times New Roman" w:cs="Times New Roman"/>
                <w:color w:val="404040"/>
              </w:rPr>
              <w:t>_Vol,CE_PrevVol,CE_BBP,CE_BBQ,CE_BSP,CE</w:t>
            </w:r>
            <w:proofErr w:type="spellEnd"/>
          </w:p>
          <w:p w14:paraId="2EFDB2BF" w14:textId="77777777" w:rsidR="002E71E8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color w:val="404040"/>
              </w:rPr>
              <w:t>_</w:t>
            </w:r>
            <w:proofErr w:type="spellStart"/>
            <w:r>
              <w:rPr>
                <w:rFonts w:ascii="Times New Roman" w:eastAsia="Times New Roman" w:hAnsi="Times New Roman" w:cs="Times New Roman"/>
                <w:color w:val="404040"/>
              </w:rPr>
              <w:t>BSQ,CE_ATP,CE_IV,CE_BSMPrice,CE_Delta,CE_Theta,CE</w:t>
            </w:r>
            <w:proofErr w:type="spellEnd"/>
            <w:r>
              <w:rPr>
                <w:rFonts w:ascii="Times New Roman" w:eastAsia="Times New Roman" w:hAnsi="Times New Roman" w:cs="Times New Roman"/>
                <w:color w:val="404040"/>
              </w:rPr>
              <w:t xml:space="preserve">_ </w:t>
            </w:r>
            <w:proofErr w:type="spellStart"/>
            <w:r>
              <w:rPr>
                <w:rFonts w:ascii="Times New Roman" w:eastAsia="Times New Roman" w:hAnsi="Times New Roman" w:cs="Times New Roman"/>
                <w:color w:val="404040"/>
              </w:rPr>
              <w:t>Gamma,CE_Rho,CE_PCRValue,CE_PCRVol,CE_PCROI,CE_In</w:t>
            </w:r>
            <w:proofErr w:type="spellEnd"/>
            <w:r>
              <w:rPr>
                <w:rFonts w:ascii="Times New Roman" w:eastAsia="Times New Roman" w:hAnsi="Times New Roman" w:cs="Times New Roman"/>
                <w:color w:val="40404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404040"/>
              </w:rPr>
              <w:t>trinsic,CE_Extrinsic,CE_Probability,CE_Moneyness,Symbol,Expi</w:t>
            </w:r>
            <w:proofErr w:type="spellEnd"/>
            <w:r>
              <w:rPr>
                <w:rFonts w:ascii="Times New Roman" w:eastAsia="Times New Roman" w:hAnsi="Times New Roman" w:cs="Times New Roman"/>
                <w:color w:val="40404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404040"/>
              </w:rPr>
              <w:t>ry,Strike,PE_DayOpen,PE_DayHighest,PE_DayLowest,PE_Prev</w:t>
            </w:r>
            <w:proofErr w:type="spellEnd"/>
            <w:r>
              <w:rPr>
                <w:rFonts w:ascii="Times New Roman" w:eastAsia="Times New Roman" w:hAnsi="Times New Roman" w:cs="Times New Roman"/>
                <w:color w:val="40404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404040"/>
              </w:rPr>
              <w:t>Close,PE_LTP,PE_LTD,PE_LTT,PE_TTQ,PE_TTV,PE_OI,PE_P</w:t>
            </w:r>
            <w:proofErr w:type="spellEnd"/>
            <w:r>
              <w:rPr>
                <w:rFonts w:ascii="Times New Roman" w:eastAsia="Times New Roman" w:hAnsi="Times New Roman" w:cs="Times New Roman"/>
                <w:color w:val="40404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404040"/>
              </w:rPr>
              <w:t>revOI,PE_Vol,PE_PrevVol,PE_BBP,PE_BBQ,PE_BSP,PE_BSQ</w:t>
            </w:r>
            <w:proofErr w:type="spellEnd"/>
            <w:r>
              <w:rPr>
                <w:rFonts w:ascii="Times New Roman" w:eastAsia="Times New Roman" w:hAnsi="Times New Roman" w:cs="Times New Roman"/>
                <w:color w:val="404040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404040"/>
              </w:rPr>
              <w:t>PE_ATP,PE_IV,PE_BSMPrice,PE_Delta,PE_Theta,PE_Gamma</w:t>
            </w:r>
            <w:proofErr w:type="spellEnd"/>
            <w:r>
              <w:rPr>
                <w:rFonts w:ascii="Times New Roman" w:eastAsia="Times New Roman" w:hAnsi="Times New Roman" w:cs="Times New Roman"/>
                <w:color w:val="404040"/>
              </w:rPr>
              <w:t>,</w:t>
            </w:r>
          </w:p>
        </w:tc>
      </w:tr>
      <w:tr w:rsidR="002E71E8" w14:paraId="33AD3F08" w14:textId="77777777">
        <w:trPr>
          <w:trHeight w:val="4673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DCC393" w14:textId="77777777" w:rsidR="002E71E8" w:rsidRDefault="002E71E8"/>
        </w:tc>
        <w:tc>
          <w:tcPr>
            <w:tcW w:w="6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4797B8" w14:textId="77777777" w:rsidR="002E71E8" w:rsidRDefault="00000000">
            <w:pPr>
              <w:spacing w:after="158" w:line="239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color w:val="404040"/>
              </w:rPr>
              <w:t>PE_</w:t>
            </w:r>
            <w:proofErr w:type="gramStart"/>
            <w:r>
              <w:rPr>
                <w:rFonts w:ascii="Times New Roman" w:eastAsia="Times New Roman" w:hAnsi="Times New Roman" w:cs="Times New Roman"/>
                <w:color w:val="404040"/>
              </w:rPr>
              <w:t>Rho,PE</w:t>
            </w:r>
            <w:proofErr w:type="gramEnd"/>
            <w:r>
              <w:rPr>
                <w:rFonts w:ascii="Times New Roman" w:eastAsia="Times New Roman" w:hAnsi="Times New Roman" w:cs="Times New Roman"/>
                <w:color w:val="404040"/>
              </w:rPr>
              <w:t>_PCRValue,PE_PCRVol,PE_PCROI,PE_Intrinsic,PE</w:t>
            </w:r>
            <w:proofErr w:type="spellEnd"/>
            <w:r>
              <w:rPr>
                <w:rFonts w:ascii="Times New Roman" w:eastAsia="Times New Roman" w:hAnsi="Times New Roman" w:cs="Times New Roman"/>
                <w:color w:val="404040"/>
              </w:rPr>
              <w:t xml:space="preserve"> _</w:t>
            </w:r>
            <w:proofErr w:type="spellStart"/>
            <w:r>
              <w:rPr>
                <w:rFonts w:ascii="Times New Roman" w:eastAsia="Times New Roman" w:hAnsi="Times New Roman" w:cs="Times New Roman"/>
                <w:color w:val="404040"/>
              </w:rPr>
              <w:t>Extrinsic,PE_Probability,PE_Moneyness</w:t>
            </w:r>
            <w:proofErr w:type="spellEnd"/>
            <w:r>
              <w:rPr>
                <w:rFonts w:ascii="Times New Roman" w:eastAsia="Times New Roman" w:hAnsi="Times New Roman" w:cs="Times New Roman"/>
                <w:color w:val="404040"/>
              </w:rPr>
              <w:t>&lt;/</w:t>
            </w:r>
            <w:proofErr w:type="spellStart"/>
            <w:r>
              <w:rPr>
                <w:rFonts w:ascii="Times New Roman" w:eastAsia="Times New Roman" w:hAnsi="Times New Roman" w:cs="Times New Roman"/>
                <w:color w:val="404040"/>
              </w:rPr>
              <w:t>ocnheader</w:t>
            </w:r>
            <w:proofErr w:type="spellEnd"/>
            <w:r>
              <w:rPr>
                <w:rFonts w:ascii="Times New Roman" w:eastAsia="Times New Roman" w:hAnsi="Times New Roman" w:cs="Times New Roman"/>
                <w:color w:val="404040"/>
              </w:rPr>
              <w:t xml:space="preserve">&gt; </w:t>
            </w:r>
          </w:p>
          <w:p w14:paraId="1C946C53" w14:textId="77777777" w:rsidR="002E71E8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404040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color w:val="404040"/>
              </w:rPr>
              <w:t>tickrtheader</w:t>
            </w:r>
            <w:proofErr w:type="spellEnd"/>
            <w:r>
              <w:rPr>
                <w:rFonts w:ascii="Times New Roman" w:eastAsia="Times New Roman" w:hAnsi="Times New Roman" w:cs="Times New Roman"/>
                <w:color w:val="404040"/>
              </w:rPr>
              <w:t>&gt;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404040"/>
              </w:rPr>
              <w:t>Instrument,Symbol</w:t>
            </w:r>
            <w:proofErr w:type="gramEnd"/>
            <w:r>
              <w:rPr>
                <w:rFonts w:ascii="Times New Roman" w:eastAsia="Times New Roman" w:hAnsi="Times New Roman" w:cs="Times New Roman"/>
                <w:color w:val="404040"/>
              </w:rPr>
              <w:t>,Expiry,Strike,OptionType,Skip</w:t>
            </w:r>
            <w:proofErr w:type="spellEnd"/>
            <w:r>
              <w:rPr>
                <w:rFonts w:ascii="Times New Roman" w:eastAsia="Times New Roman" w:hAnsi="Times New Roman" w:cs="Times New Roman"/>
                <w:color w:val="404040"/>
              </w:rPr>
              <w:t>,</w:t>
            </w:r>
          </w:p>
          <w:p w14:paraId="050C7702" w14:textId="77777777" w:rsidR="002E71E8" w:rsidRDefault="00000000">
            <w:pPr>
              <w:spacing w:after="163" w:line="237" w:lineRule="auto"/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404040"/>
              </w:rPr>
              <w:t>TimeStamp,BidPrice</w:t>
            </w:r>
            <w:proofErr w:type="gramEnd"/>
            <w:r>
              <w:rPr>
                <w:rFonts w:ascii="Times New Roman" w:eastAsia="Times New Roman" w:hAnsi="Times New Roman" w:cs="Times New Roman"/>
                <w:color w:val="404040"/>
              </w:rPr>
              <w:t>,BidQty,AskPrice,AskQty,LTP,Volume,Skip</w:t>
            </w:r>
            <w:proofErr w:type="spellEnd"/>
            <w:r>
              <w:rPr>
                <w:rFonts w:ascii="Times New Roman" w:eastAsia="Times New Roman" w:hAnsi="Times New Roman" w:cs="Times New Roman"/>
                <w:color w:val="404040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404040"/>
              </w:rPr>
              <w:t>Open,High,Low,PrevClose,ATP,TTV,Skip</w:t>
            </w:r>
            <w:proofErr w:type="spellEnd"/>
            <w:r>
              <w:rPr>
                <w:rFonts w:ascii="Times New Roman" w:eastAsia="Times New Roman" w:hAnsi="Times New Roman" w:cs="Times New Roman"/>
                <w:color w:val="404040"/>
              </w:rPr>
              <w:t>&lt;/</w:t>
            </w:r>
            <w:proofErr w:type="spellStart"/>
            <w:r>
              <w:rPr>
                <w:rFonts w:ascii="Times New Roman" w:eastAsia="Times New Roman" w:hAnsi="Times New Roman" w:cs="Times New Roman"/>
                <w:color w:val="404040"/>
              </w:rPr>
              <w:t>tickrtheader</w:t>
            </w:r>
            <w:proofErr w:type="spellEnd"/>
            <w:r>
              <w:rPr>
                <w:rFonts w:ascii="Times New Roman" w:eastAsia="Times New Roman" w:hAnsi="Times New Roman" w:cs="Times New Roman"/>
                <w:color w:val="404040"/>
              </w:rPr>
              <w:t xml:space="preserve">&gt; </w:t>
            </w:r>
          </w:p>
          <w:p w14:paraId="4A3E4CCF" w14:textId="77777777" w:rsidR="002E71E8" w:rsidRDefault="00000000">
            <w:pPr>
              <w:spacing w:after="161" w:line="237" w:lineRule="auto"/>
            </w:pPr>
            <w:r>
              <w:rPr>
                <w:rFonts w:ascii="Times New Roman" w:eastAsia="Times New Roman" w:hAnsi="Times New Roman" w:cs="Times New Roman"/>
                <w:color w:val="404040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color w:val="404040"/>
              </w:rPr>
              <w:t>tickoiheader</w:t>
            </w:r>
            <w:proofErr w:type="spellEnd"/>
            <w:r>
              <w:rPr>
                <w:rFonts w:ascii="Times New Roman" w:eastAsia="Times New Roman" w:hAnsi="Times New Roman" w:cs="Times New Roman"/>
                <w:color w:val="404040"/>
              </w:rPr>
              <w:t>&gt;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404040"/>
              </w:rPr>
              <w:t>Instrument,Symbol</w:t>
            </w:r>
            <w:proofErr w:type="gramEnd"/>
            <w:r>
              <w:rPr>
                <w:rFonts w:ascii="Times New Roman" w:eastAsia="Times New Roman" w:hAnsi="Times New Roman" w:cs="Times New Roman"/>
                <w:color w:val="404040"/>
              </w:rPr>
              <w:t>,Expiry,Strike,OptionType,OI,S</w:t>
            </w:r>
            <w:proofErr w:type="spellEnd"/>
            <w:r>
              <w:rPr>
                <w:rFonts w:ascii="Times New Roman" w:eastAsia="Times New Roman" w:hAnsi="Times New Roman" w:cs="Times New Roman"/>
                <w:color w:val="40404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404040"/>
              </w:rPr>
              <w:t>kip,TimeStamp,Skip</w:t>
            </w:r>
            <w:proofErr w:type="spellEnd"/>
            <w:r>
              <w:rPr>
                <w:rFonts w:ascii="Times New Roman" w:eastAsia="Times New Roman" w:hAnsi="Times New Roman" w:cs="Times New Roman"/>
                <w:color w:val="404040"/>
              </w:rPr>
              <w:t>&lt;/</w:t>
            </w:r>
            <w:proofErr w:type="spellStart"/>
            <w:r>
              <w:rPr>
                <w:rFonts w:ascii="Times New Roman" w:eastAsia="Times New Roman" w:hAnsi="Times New Roman" w:cs="Times New Roman"/>
                <w:color w:val="404040"/>
              </w:rPr>
              <w:t>tickoiheader</w:t>
            </w:r>
            <w:proofErr w:type="spellEnd"/>
            <w:r>
              <w:rPr>
                <w:rFonts w:ascii="Times New Roman" w:eastAsia="Times New Roman" w:hAnsi="Times New Roman" w:cs="Times New Roman"/>
                <w:color w:val="404040"/>
              </w:rPr>
              <w:t xml:space="preserve">&gt; </w:t>
            </w:r>
          </w:p>
          <w:p w14:paraId="53158D2C" w14:textId="77777777" w:rsidR="002E71E8" w:rsidRDefault="00000000">
            <w:pPr>
              <w:spacing w:line="238" w:lineRule="auto"/>
            </w:pPr>
            <w:r>
              <w:rPr>
                <w:rFonts w:ascii="Times New Roman" w:eastAsia="Times New Roman" w:hAnsi="Times New Roman" w:cs="Times New Roman"/>
                <w:color w:val="404040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color w:val="404040"/>
              </w:rPr>
              <w:t>grkheader</w:t>
            </w:r>
            <w:proofErr w:type="spellEnd"/>
            <w:r>
              <w:rPr>
                <w:rFonts w:ascii="Times New Roman" w:eastAsia="Times New Roman" w:hAnsi="Times New Roman" w:cs="Times New Roman"/>
                <w:color w:val="404040"/>
              </w:rPr>
              <w:t>&gt;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404040"/>
              </w:rPr>
              <w:t>IV,BSMPrice</w:t>
            </w:r>
            <w:proofErr w:type="gramEnd"/>
            <w:r>
              <w:rPr>
                <w:rFonts w:ascii="Times New Roman" w:eastAsia="Times New Roman" w:hAnsi="Times New Roman" w:cs="Times New Roman"/>
                <w:color w:val="404040"/>
              </w:rPr>
              <w:t>,Delta,Theta,Gamma,Rho,PCRValue,P</w:t>
            </w:r>
            <w:proofErr w:type="spellEnd"/>
            <w:r>
              <w:rPr>
                <w:rFonts w:ascii="Times New Roman" w:eastAsia="Times New Roman" w:hAnsi="Times New Roman" w:cs="Times New Roman"/>
                <w:color w:val="40404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404040"/>
              </w:rPr>
              <w:t>CRVol,PCROI,Intrinsic,Extrinsic,Probability,Moneyness,MaxPain</w:t>
            </w:r>
            <w:proofErr w:type="spellEnd"/>
            <w:r>
              <w:rPr>
                <w:rFonts w:ascii="Times New Roman" w:eastAsia="Times New Roman" w:hAnsi="Times New Roman" w:cs="Times New Roman"/>
                <w:color w:val="404040"/>
              </w:rPr>
              <w:t xml:space="preserve"> &lt;/</w:t>
            </w:r>
            <w:proofErr w:type="spellStart"/>
            <w:r>
              <w:rPr>
                <w:rFonts w:ascii="Times New Roman" w:eastAsia="Times New Roman" w:hAnsi="Times New Roman" w:cs="Times New Roman"/>
                <w:color w:val="404040"/>
              </w:rPr>
              <w:t>grkheader</w:t>
            </w:r>
            <w:proofErr w:type="spellEnd"/>
            <w:r>
              <w:rPr>
                <w:rFonts w:ascii="Times New Roman" w:eastAsia="Times New Roman" w:hAnsi="Times New Roman" w:cs="Times New Roman"/>
                <w:color w:val="404040"/>
              </w:rPr>
              <w:t xml:space="preserve">&gt;", </w:t>
            </w:r>
          </w:p>
          <w:p w14:paraId="7CD5A101" w14:textId="77777777" w:rsidR="002E71E8" w:rsidRDefault="00000000">
            <w:pPr>
              <w:spacing w:after="0" w:line="388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404040"/>
              </w:rPr>
              <w:t xml:space="preserve">  "</w:t>
            </w:r>
            <w:proofErr w:type="spellStart"/>
            <w:r>
              <w:rPr>
                <w:rFonts w:ascii="Times New Roman" w:eastAsia="Times New Roman" w:hAnsi="Times New Roman" w:cs="Times New Roman"/>
                <w:color w:val="404040"/>
              </w:rPr>
              <w:t>UpdateTime</w:t>
            </w:r>
            <w:proofErr w:type="spellEnd"/>
            <w:r>
              <w:rPr>
                <w:rFonts w:ascii="Times New Roman" w:eastAsia="Times New Roman" w:hAnsi="Times New Roman" w:cs="Times New Roman"/>
                <w:color w:val="404040"/>
              </w:rPr>
              <w:t>": "2025-02-11T20:01:04.1347087+05:30</w:t>
            </w:r>
            <w:proofErr w:type="gramStart"/>
            <w:r>
              <w:rPr>
                <w:rFonts w:ascii="Times New Roman" w:eastAsia="Times New Roman" w:hAnsi="Times New Roman" w:cs="Times New Roman"/>
                <w:color w:val="404040"/>
              </w:rPr>
              <w:t xml:space="preserve">",   </w:t>
            </w:r>
            <w:proofErr w:type="gramEnd"/>
            <w:r>
              <w:rPr>
                <w:rFonts w:ascii="Times New Roman" w:eastAsia="Times New Roman" w:hAnsi="Times New Roman" w:cs="Times New Roman"/>
                <w:color w:val="404040"/>
              </w:rPr>
              <w:t>"</w:t>
            </w:r>
            <w:proofErr w:type="spellStart"/>
            <w:r>
              <w:rPr>
                <w:rFonts w:ascii="Times New Roman" w:eastAsia="Times New Roman" w:hAnsi="Times New Roman" w:cs="Times New Roman"/>
                <w:color w:val="404040"/>
              </w:rPr>
              <w:t>ValidUntil</w:t>
            </w:r>
            <w:proofErr w:type="spellEnd"/>
            <w:r>
              <w:rPr>
                <w:rFonts w:ascii="Times New Roman" w:eastAsia="Times New Roman" w:hAnsi="Times New Roman" w:cs="Times New Roman"/>
                <w:color w:val="404040"/>
              </w:rPr>
              <w:t xml:space="preserve">": "2025-02-11T23:59:59" </w:t>
            </w:r>
          </w:p>
          <w:p w14:paraId="2A8EA344" w14:textId="77777777" w:rsidR="002E71E8" w:rsidRDefault="00000000">
            <w:pPr>
              <w:spacing w:after="137"/>
            </w:pPr>
            <w:r>
              <w:rPr>
                <w:rFonts w:ascii="Times New Roman" w:eastAsia="Times New Roman" w:hAnsi="Times New Roman" w:cs="Times New Roman"/>
                <w:color w:val="404040"/>
              </w:rPr>
              <w:t xml:space="preserve">} </w:t>
            </w:r>
          </w:p>
          <w:p w14:paraId="3D1A43F1" w14:textId="77777777" w:rsidR="002E71E8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404040"/>
              </w:rPr>
              <w:t xml:space="preserve"> </w:t>
            </w:r>
          </w:p>
        </w:tc>
      </w:tr>
      <w:tr w:rsidR="002E71E8" w14:paraId="661DA9FC" w14:textId="77777777">
        <w:trPr>
          <w:trHeight w:val="61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57DE84" w14:textId="77777777" w:rsidR="002E71E8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404040"/>
              </w:rPr>
              <w:t xml:space="preserve">FAILED </w:t>
            </w:r>
          </w:p>
        </w:tc>
        <w:tc>
          <w:tcPr>
            <w:tcW w:w="6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E0021CD" w14:textId="77777777" w:rsidR="002E71E8" w:rsidRDefault="00000000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color w:val="A31515"/>
                <w:sz w:val="19"/>
              </w:rPr>
              <w:t xml:space="preserve">"No user account is found for </w:t>
            </w:r>
            <w:r>
              <w:rPr>
                <w:rFonts w:ascii="Times New Roman" w:eastAsia="Times New Roman" w:hAnsi="Times New Roman" w:cs="Times New Roman"/>
                <w:sz w:val="19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  <w:sz w:val="19"/>
              </w:rPr>
              <w:t>LoginID</w:t>
            </w:r>
            <w:proofErr w:type="spellEnd"/>
            <w:r>
              <w:rPr>
                <w:rFonts w:ascii="Times New Roman" w:eastAsia="Times New Roman" w:hAnsi="Times New Roman" w:cs="Times New Roman"/>
                <w:sz w:val="19"/>
              </w:rPr>
              <w:t>}</w:t>
            </w:r>
            <w:r>
              <w:rPr>
                <w:rFonts w:ascii="Times New Roman" w:eastAsia="Times New Roman" w:hAnsi="Times New Roman" w:cs="Times New Roman"/>
                <w:color w:val="A31515"/>
                <w:sz w:val="19"/>
              </w:rPr>
              <w:t xml:space="preserve">. </w:t>
            </w:r>
            <w:proofErr w:type="gramStart"/>
            <w:r>
              <w:rPr>
                <w:rFonts w:ascii="Times New Roman" w:eastAsia="Times New Roman" w:hAnsi="Times New Roman" w:cs="Times New Roman"/>
                <w:color w:val="A31515"/>
                <w:sz w:val="19"/>
              </w:rPr>
              <w:t>Ensure  your</w:t>
            </w:r>
            <w:proofErr w:type="gramEnd"/>
            <w:r>
              <w:rPr>
                <w:rFonts w:ascii="Times New Roman" w:eastAsia="Times New Roman" w:hAnsi="Times New Roman" w:cs="Times New Roman"/>
                <w:color w:val="A31515"/>
                <w:sz w:val="19"/>
              </w:rPr>
              <w:t xml:space="preserve"> login id is from your registered account."</w:t>
            </w:r>
            <w:r>
              <w:rPr>
                <w:rFonts w:ascii="Times New Roman" w:eastAsia="Times New Roman" w:hAnsi="Times New Roman" w:cs="Times New Roman"/>
                <w:color w:val="404040"/>
              </w:rPr>
              <w:t xml:space="preserve"> </w:t>
            </w:r>
          </w:p>
        </w:tc>
      </w:tr>
      <w:tr w:rsidR="002E71E8" w14:paraId="30174E94" w14:textId="77777777">
        <w:trPr>
          <w:trHeight w:val="612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0F13C6" w14:textId="77777777" w:rsidR="002E71E8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404040"/>
              </w:rPr>
              <w:t xml:space="preserve"> </w:t>
            </w:r>
          </w:p>
        </w:tc>
        <w:tc>
          <w:tcPr>
            <w:tcW w:w="6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C7643A2" w14:textId="77777777" w:rsidR="002E71E8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A31515"/>
                <w:sz w:val="19"/>
              </w:rPr>
              <w:t xml:space="preserve">"No active/valid license found for </w:t>
            </w:r>
            <w:r>
              <w:rPr>
                <w:rFonts w:ascii="Times New Roman" w:eastAsia="Times New Roman" w:hAnsi="Times New Roman" w:cs="Times New Roman"/>
                <w:sz w:val="19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  <w:sz w:val="19"/>
              </w:rPr>
              <w:t>LoginID</w:t>
            </w:r>
            <w:proofErr w:type="spellEnd"/>
            <w:r>
              <w:rPr>
                <w:rFonts w:ascii="Times New Roman" w:eastAsia="Times New Roman" w:hAnsi="Times New Roman" w:cs="Times New Roman"/>
                <w:sz w:val="19"/>
              </w:rPr>
              <w:t>}</w:t>
            </w:r>
            <w:r>
              <w:rPr>
                <w:rFonts w:ascii="Times New Roman" w:eastAsia="Times New Roman" w:hAnsi="Times New Roman" w:cs="Times New Roman"/>
                <w:color w:val="A31515"/>
                <w:sz w:val="19"/>
              </w:rPr>
              <w:t xml:space="preserve"> and </w:t>
            </w:r>
          </w:p>
          <w:p w14:paraId="500D7A3D" w14:textId="77777777" w:rsidR="002E71E8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9"/>
              </w:rPr>
              <w:t>{Product}</w:t>
            </w:r>
            <w:r>
              <w:rPr>
                <w:rFonts w:ascii="Times New Roman" w:eastAsia="Times New Roman" w:hAnsi="Times New Roman" w:cs="Times New Roman"/>
                <w:color w:val="A31515"/>
                <w:sz w:val="19"/>
              </w:rPr>
              <w:t>. You may need to subscribe/renew."</w:t>
            </w:r>
            <w:r>
              <w:rPr>
                <w:rFonts w:ascii="Times New Roman" w:eastAsia="Times New Roman" w:hAnsi="Times New Roman" w:cs="Times New Roman"/>
                <w:color w:val="404040"/>
              </w:rPr>
              <w:t xml:space="preserve"> </w:t>
            </w:r>
          </w:p>
        </w:tc>
      </w:tr>
    </w:tbl>
    <w:p w14:paraId="092E4422" w14:textId="77777777" w:rsidR="002E71E8" w:rsidRDefault="00000000">
      <w:pPr>
        <w:spacing w:after="202"/>
      </w:pPr>
      <w:r>
        <w:rPr>
          <w:rFonts w:ascii="Times New Roman" w:eastAsia="Times New Roman" w:hAnsi="Times New Roman" w:cs="Times New Roman"/>
          <w:color w:val="BF0000"/>
        </w:rPr>
        <w:t xml:space="preserve"> </w:t>
      </w:r>
    </w:p>
    <w:p w14:paraId="4EF880F3" w14:textId="77777777" w:rsidR="002E71E8" w:rsidRDefault="00000000">
      <w:pPr>
        <w:spacing w:after="199"/>
        <w:ind w:left="-5" w:right="304" w:hanging="10"/>
      </w:pPr>
      <w:r>
        <w:rPr>
          <w:rFonts w:ascii="Times New Roman" w:eastAsia="Times New Roman" w:hAnsi="Times New Roman" w:cs="Times New Roman"/>
        </w:rPr>
        <w:t xml:space="preserve">Failed response will contain the reason. </w:t>
      </w:r>
    </w:p>
    <w:p w14:paraId="2E77D7C0" w14:textId="77777777" w:rsidR="002E71E8" w:rsidRDefault="00000000">
      <w:pPr>
        <w:spacing w:after="0"/>
        <w:ind w:left="-5" w:right="304" w:hanging="10"/>
      </w:pPr>
      <w:r>
        <w:rPr>
          <w:rFonts w:ascii="Times New Roman" w:eastAsia="Times New Roman" w:hAnsi="Times New Roman" w:cs="Times New Roman"/>
        </w:rPr>
        <w:t xml:space="preserve">Whereas the response for successful authentication will return the following as </w:t>
      </w:r>
      <w:proofErr w:type="spellStart"/>
      <w:r>
        <w:rPr>
          <w:rFonts w:ascii="Times New Roman" w:eastAsia="Times New Roman" w:hAnsi="Times New Roman" w:cs="Times New Roman"/>
        </w:rPr>
        <w:t>json</w:t>
      </w:r>
      <w:proofErr w:type="spellEnd"/>
      <w:r>
        <w:rPr>
          <w:rFonts w:ascii="Times New Roman" w:eastAsia="Times New Roman" w:hAnsi="Times New Roman" w:cs="Times New Roman"/>
        </w:rPr>
        <w:t xml:space="preserve">. </w:t>
      </w:r>
    </w:p>
    <w:tbl>
      <w:tblPr>
        <w:tblStyle w:val="TableGrid"/>
        <w:tblW w:w="9350" w:type="dxa"/>
        <w:tblInd w:w="5" w:type="dxa"/>
        <w:tblCellMar>
          <w:top w:w="0" w:type="dxa"/>
          <w:left w:w="107" w:type="dxa"/>
          <w:bottom w:w="6" w:type="dxa"/>
          <w:right w:w="115" w:type="dxa"/>
        </w:tblCellMar>
        <w:tblLook w:val="04A0" w:firstRow="1" w:lastRow="0" w:firstColumn="1" w:lastColumn="0" w:noHBand="0" w:noVBand="1"/>
      </w:tblPr>
      <w:tblGrid>
        <w:gridCol w:w="1980"/>
        <w:gridCol w:w="7370"/>
      </w:tblGrid>
      <w:tr w:rsidR="002E71E8" w14:paraId="3C8F9550" w14:textId="77777777">
        <w:trPr>
          <w:trHeight w:val="422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69CA2B0" w14:textId="77777777" w:rsidR="002E71E8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color w:val="404040"/>
              </w:rPr>
              <w:t xml:space="preserve">Property </w:t>
            </w:r>
          </w:p>
        </w:tc>
        <w:tc>
          <w:tcPr>
            <w:tcW w:w="7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21A0DC9" w14:textId="77777777" w:rsidR="002E71E8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404040"/>
              </w:rPr>
              <w:t xml:space="preserve">Description </w:t>
            </w:r>
          </w:p>
        </w:tc>
      </w:tr>
      <w:tr w:rsidR="002E71E8" w14:paraId="57223276" w14:textId="77777777">
        <w:trPr>
          <w:trHeight w:val="125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5FE7DE" w14:textId="77777777" w:rsidR="002E71E8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color w:val="404040"/>
              </w:rPr>
              <w:t xml:space="preserve">Status </w:t>
            </w:r>
          </w:p>
        </w:tc>
        <w:tc>
          <w:tcPr>
            <w:tcW w:w="7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94F1D44" w14:textId="77777777" w:rsidR="002E71E8" w:rsidRDefault="00000000">
            <w:pPr>
              <w:spacing w:after="137"/>
            </w:pPr>
            <w:r>
              <w:rPr>
                <w:rFonts w:ascii="Times New Roman" w:eastAsia="Times New Roman" w:hAnsi="Times New Roman" w:cs="Times New Roman"/>
                <w:color w:val="404040"/>
              </w:rPr>
              <w:t xml:space="preserve">True/false. The subscription status.  </w:t>
            </w:r>
          </w:p>
          <w:p w14:paraId="4B22B004" w14:textId="77777777" w:rsidR="002E71E8" w:rsidRDefault="00000000">
            <w:pPr>
              <w:spacing w:after="137"/>
              <w:ind w:left="1"/>
            </w:pPr>
            <w:r>
              <w:rPr>
                <w:rFonts w:ascii="Times New Roman" w:eastAsia="Times New Roman" w:hAnsi="Times New Roman" w:cs="Times New Roman"/>
                <w:color w:val="404040"/>
              </w:rPr>
              <w:t xml:space="preserve">True if you have a valid subscription. </w:t>
            </w:r>
          </w:p>
          <w:p w14:paraId="0CC75C07" w14:textId="77777777" w:rsidR="002E71E8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color w:val="404040"/>
              </w:rPr>
              <w:t xml:space="preserve">False, if you don’t have valid subscription. </w:t>
            </w:r>
          </w:p>
        </w:tc>
      </w:tr>
      <w:tr w:rsidR="002E71E8" w14:paraId="5BFDF122" w14:textId="77777777">
        <w:trPr>
          <w:trHeight w:val="422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5F6C25D" w14:textId="77777777" w:rsidR="002E71E8" w:rsidRDefault="00000000">
            <w:pPr>
              <w:spacing w:after="0"/>
              <w:ind w:left="1"/>
            </w:pPr>
            <w:proofErr w:type="spellStart"/>
            <w:r>
              <w:rPr>
                <w:rFonts w:ascii="Times New Roman" w:eastAsia="Times New Roman" w:hAnsi="Times New Roman" w:cs="Times New Roman"/>
                <w:color w:val="404040"/>
              </w:rPr>
              <w:t>AccessToken</w:t>
            </w:r>
            <w:proofErr w:type="spellEnd"/>
            <w:r>
              <w:rPr>
                <w:rFonts w:ascii="Times New Roman" w:eastAsia="Times New Roman" w:hAnsi="Times New Roman" w:cs="Times New Roman"/>
                <w:color w:val="404040"/>
              </w:rPr>
              <w:t xml:space="preserve"> </w:t>
            </w:r>
          </w:p>
        </w:tc>
        <w:tc>
          <w:tcPr>
            <w:tcW w:w="7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68B6065" w14:textId="77777777" w:rsidR="002E71E8" w:rsidRDefault="00000000">
            <w:pPr>
              <w:spacing w:after="0"/>
            </w:pPr>
            <w:proofErr w:type="spellStart"/>
            <w:r>
              <w:rPr>
                <w:rFonts w:ascii="Times New Roman" w:eastAsia="Times New Roman" w:hAnsi="Times New Roman" w:cs="Times New Roman"/>
                <w:color w:val="404040"/>
              </w:rPr>
              <w:t>Accesstoken</w:t>
            </w:r>
            <w:proofErr w:type="spellEnd"/>
            <w:r>
              <w:rPr>
                <w:rFonts w:ascii="Times New Roman" w:eastAsia="Times New Roman" w:hAnsi="Times New Roman" w:cs="Times New Roman"/>
                <w:color w:val="404040"/>
              </w:rPr>
              <w:t xml:space="preserve"> that you would require to use in all future calls </w:t>
            </w:r>
          </w:p>
        </w:tc>
      </w:tr>
      <w:tr w:rsidR="002E71E8" w14:paraId="020BC5CD" w14:textId="77777777">
        <w:trPr>
          <w:trHeight w:val="677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189BAA" w14:textId="77777777" w:rsidR="002E71E8" w:rsidRDefault="00000000">
            <w:pPr>
              <w:spacing w:after="0"/>
              <w:ind w:left="1"/>
            </w:pPr>
            <w:proofErr w:type="spellStart"/>
            <w:r>
              <w:rPr>
                <w:rFonts w:ascii="Times New Roman" w:eastAsia="Times New Roman" w:hAnsi="Times New Roman" w:cs="Times New Roman"/>
                <w:color w:val="404040"/>
              </w:rPr>
              <w:t>MaxSymbol</w:t>
            </w:r>
            <w:proofErr w:type="spellEnd"/>
            <w:r>
              <w:rPr>
                <w:rFonts w:ascii="Times New Roman" w:eastAsia="Times New Roman" w:hAnsi="Times New Roman" w:cs="Times New Roman"/>
                <w:color w:val="404040"/>
              </w:rPr>
              <w:t xml:space="preserve"> </w:t>
            </w:r>
          </w:p>
        </w:tc>
        <w:tc>
          <w:tcPr>
            <w:tcW w:w="7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3189B55" w14:textId="77777777" w:rsidR="002E71E8" w:rsidRDefault="00000000">
            <w:pPr>
              <w:spacing w:after="0"/>
              <w:ind w:left="1" w:hanging="1"/>
            </w:pPr>
            <w:r>
              <w:rPr>
                <w:rFonts w:ascii="Times New Roman" w:eastAsia="Times New Roman" w:hAnsi="Times New Roman" w:cs="Times New Roman"/>
                <w:color w:val="404040"/>
              </w:rPr>
              <w:t xml:space="preserve">The number of symbols that you can subscribe. This depends on the package that you subscribed. </w:t>
            </w:r>
          </w:p>
        </w:tc>
      </w:tr>
      <w:tr w:rsidR="002E71E8" w14:paraId="0F9A528B" w14:textId="77777777">
        <w:trPr>
          <w:trHeight w:val="258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B00C9C" w14:textId="77777777" w:rsidR="002E71E8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color w:val="404040"/>
              </w:rPr>
              <w:lastRenderedPageBreak/>
              <w:t xml:space="preserve">Message </w:t>
            </w:r>
          </w:p>
        </w:tc>
        <w:tc>
          <w:tcPr>
            <w:tcW w:w="7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4E08CEC" w14:textId="77777777" w:rsidR="002E71E8" w:rsidRDefault="00000000">
            <w:pPr>
              <w:spacing w:after="161" w:line="237" w:lineRule="auto"/>
              <w:ind w:left="1"/>
            </w:pPr>
            <w:r>
              <w:rPr>
                <w:rFonts w:ascii="Times New Roman" w:eastAsia="Times New Roman" w:hAnsi="Times New Roman" w:cs="Times New Roman"/>
                <w:color w:val="404040"/>
              </w:rPr>
              <w:t xml:space="preserve">Contains the header info for the data that are delivered via web socket in csv format. The header data are xml encoded. </w:t>
            </w:r>
          </w:p>
          <w:p w14:paraId="258B18D2" w14:textId="77777777" w:rsidR="002E71E8" w:rsidRDefault="00000000">
            <w:pPr>
              <w:spacing w:after="137"/>
              <w:ind w:left="1"/>
            </w:pPr>
            <w:r>
              <w:rPr>
                <w:rFonts w:ascii="Times New Roman" w:eastAsia="Times New Roman" w:hAnsi="Times New Roman" w:cs="Times New Roman"/>
                <w:color w:val="404040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color w:val="404040"/>
              </w:rPr>
              <w:t>csvheader</w:t>
            </w:r>
            <w:proofErr w:type="spellEnd"/>
            <w:r>
              <w:rPr>
                <w:rFonts w:ascii="Times New Roman" w:eastAsia="Times New Roman" w:hAnsi="Times New Roman" w:cs="Times New Roman"/>
                <w:color w:val="404040"/>
              </w:rPr>
              <w:t xml:space="preserve">&gt; =&gt; header for </w:t>
            </w:r>
            <w:proofErr w:type="gramStart"/>
            <w:r>
              <w:rPr>
                <w:rFonts w:ascii="Times New Roman" w:eastAsia="Times New Roman" w:hAnsi="Times New Roman" w:cs="Times New Roman"/>
                <w:color w:val="404040"/>
              </w:rPr>
              <w:t>1 minute</w:t>
            </w:r>
            <w:proofErr w:type="gramEnd"/>
            <w:r>
              <w:rPr>
                <w:rFonts w:ascii="Times New Roman" w:eastAsia="Times New Roman" w:hAnsi="Times New Roman" w:cs="Times New Roman"/>
                <w:color w:val="404040"/>
              </w:rPr>
              <w:t xml:space="preserve"> live csv data received. </w:t>
            </w:r>
          </w:p>
          <w:p w14:paraId="6443F705" w14:textId="77777777" w:rsidR="002E71E8" w:rsidRDefault="00000000">
            <w:pPr>
              <w:spacing w:after="163" w:line="237" w:lineRule="auto"/>
              <w:ind w:left="1"/>
            </w:pPr>
            <w:r>
              <w:rPr>
                <w:rFonts w:ascii="Times New Roman" w:eastAsia="Times New Roman" w:hAnsi="Times New Roman" w:cs="Times New Roman"/>
                <w:color w:val="404040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color w:val="404040"/>
              </w:rPr>
              <w:t>ocnheader</w:t>
            </w:r>
            <w:proofErr w:type="spellEnd"/>
            <w:r>
              <w:rPr>
                <w:rFonts w:ascii="Times New Roman" w:eastAsia="Times New Roman" w:hAnsi="Times New Roman" w:cs="Times New Roman"/>
                <w:color w:val="404040"/>
              </w:rPr>
              <w:t xml:space="preserve">&gt; =&gt; header for live Option Chain data received in csv format. </w:t>
            </w:r>
          </w:p>
          <w:p w14:paraId="1E6866A4" w14:textId="77777777" w:rsidR="002E71E8" w:rsidRDefault="00000000">
            <w:pPr>
              <w:spacing w:after="137"/>
              <w:ind w:left="1"/>
            </w:pPr>
            <w:r>
              <w:rPr>
                <w:rFonts w:ascii="Times New Roman" w:eastAsia="Times New Roman" w:hAnsi="Times New Roman" w:cs="Times New Roman"/>
                <w:color w:val="404040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color w:val="404040"/>
              </w:rPr>
              <w:t>tickrtheader</w:t>
            </w:r>
            <w:proofErr w:type="spellEnd"/>
            <w:r>
              <w:rPr>
                <w:rFonts w:ascii="Times New Roman" w:eastAsia="Times New Roman" w:hAnsi="Times New Roman" w:cs="Times New Roman"/>
                <w:color w:val="404040"/>
              </w:rPr>
              <w:t xml:space="preserve">&gt; =&gt; header for live tick data received in csv format. </w:t>
            </w:r>
          </w:p>
          <w:p w14:paraId="263663AB" w14:textId="77777777" w:rsidR="002E71E8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color w:val="404040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color w:val="404040"/>
              </w:rPr>
              <w:t>tickoiheader</w:t>
            </w:r>
            <w:proofErr w:type="spellEnd"/>
            <w:r>
              <w:rPr>
                <w:rFonts w:ascii="Times New Roman" w:eastAsia="Times New Roman" w:hAnsi="Times New Roman" w:cs="Times New Roman"/>
                <w:color w:val="404040"/>
              </w:rPr>
              <w:t xml:space="preserve">&gt; =&gt; header for live OI tick data received in csv format. </w:t>
            </w:r>
          </w:p>
        </w:tc>
      </w:tr>
      <w:tr w:rsidR="002E71E8" w14:paraId="342C6E15" w14:textId="77777777">
        <w:trPr>
          <w:trHeight w:val="422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5D538C" w14:textId="77777777" w:rsidR="002E71E8" w:rsidRDefault="002E71E8"/>
        </w:tc>
        <w:tc>
          <w:tcPr>
            <w:tcW w:w="7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D5AEC6A" w14:textId="77777777" w:rsidR="002E71E8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color w:val="404040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color w:val="404040"/>
              </w:rPr>
              <w:t>grkheader</w:t>
            </w:r>
            <w:proofErr w:type="spellEnd"/>
            <w:r>
              <w:rPr>
                <w:rFonts w:ascii="Times New Roman" w:eastAsia="Times New Roman" w:hAnsi="Times New Roman" w:cs="Times New Roman"/>
                <w:color w:val="404040"/>
              </w:rPr>
              <w:t xml:space="preserve">&gt; =&gt; header for option </w:t>
            </w:r>
            <w:proofErr w:type="spellStart"/>
            <w:r>
              <w:rPr>
                <w:rFonts w:ascii="Times New Roman" w:eastAsia="Times New Roman" w:hAnsi="Times New Roman" w:cs="Times New Roman"/>
                <w:color w:val="404040"/>
              </w:rPr>
              <w:t>greeks</w:t>
            </w:r>
            <w:proofErr w:type="spellEnd"/>
            <w:r>
              <w:rPr>
                <w:rFonts w:ascii="Times New Roman" w:eastAsia="Times New Roman" w:hAnsi="Times New Roman" w:cs="Times New Roman"/>
                <w:color w:val="404040"/>
              </w:rPr>
              <w:t xml:space="preserve"> data received in csv format. </w:t>
            </w:r>
          </w:p>
        </w:tc>
      </w:tr>
      <w:tr w:rsidR="002E71E8" w14:paraId="32953190" w14:textId="77777777">
        <w:trPr>
          <w:trHeight w:val="422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787F1B9" w14:textId="77777777" w:rsidR="002E71E8" w:rsidRDefault="00000000">
            <w:pPr>
              <w:spacing w:after="0"/>
              <w:ind w:left="1"/>
            </w:pPr>
            <w:proofErr w:type="spellStart"/>
            <w:r>
              <w:rPr>
                <w:rFonts w:ascii="Times New Roman" w:eastAsia="Times New Roman" w:hAnsi="Times New Roman" w:cs="Times New Roman"/>
                <w:color w:val="404040"/>
              </w:rPr>
              <w:t>UpdateTime</w:t>
            </w:r>
            <w:proofErr w:type="spellEnd"/>
            <w:r>
              <w:rPr>
                <w:rFonts w:ascii="Times New Roman" w:eastAsia="Times New Roman" w:hAnsi="Times New Roman" w:cs="Times New Roman"/>
                <w:color w:val="404040"/>
              </w:rPr>
              <w:t xml:space="preserve"> </w:t>
            </w:r>
          </w:p>
        </w:tc>
        <w:tc>
          <w:tcPr>
            <w:tcW w:w="7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55114BC" w14:textId="77777777" w:rsidR="002E71E8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404040"/>
              </w:rPr>
              <w:t xml:space="preserve">The time of validation. </w:t>
            </w:r>
          </w:p>
        </w:tc>
      </w:tr>
      <w:tr w:rsidR="002E71E8" w14:paraId="7A1543C6" w14:textId="77777777">
        <w:trPr>
          <w:trHeight w:val="425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09B1CCF" w14:textId="77777777" w:rsidR="002E71E8" w:rsidRDefault="00000000">
            <w:pPr>
              <w:spacing w:after="0"/>
              <w:ind w:left="1"/>
            </w:pPr>
            <w:proofErr w:type="spellStart"/>
            <w:r>
              <w:rPr>
                <w:rFonts w:ascii="Times New Roman" w:eastAsia="Times New Roman" w:hAnsi="Times New Roman" w:cs="Times New Roman"/>
                <w:color w:val="404040"/>
              </w:rPr>
              <w:t>ValidUntil</w:t>
            </w:r>
            <w:proofErr w:type="spellEnd"/>
            <w:r>
              <w:rPr>
                <w:rFonts w:ascii="Times New Roman" w:eastAsia="Times New Roman" w:hAnsi="Times New Roman" w:cs="Times New Roman"/>
                <w:color w:val="404040"/>
              </w:rPr>
              <w:t xml:space="preserve"> </w:t>
            </w:r>
          </w:p>
        </w:tc>
        <w:tc>
          <w:tcPr>
            <w:tcW w:w="7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9ACED37" w14:textId="77777777" w:rsidR="002E71E8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color w:val="404040"/>
              </w:rPr>
              <w:t xml:space="preserve">Time until which this </w:t>
            </w:r>
            <w:proofErr w:type="spellStart"/>
            <w:r>
              <w:rPr>
                <w:rFonts w:ascii="Times New Roman" w:eastAsia="Times New Roman" w:hAnsi="Times New Roman" w:cs="Times New Roman"/>
                <w:color w:val="404040"/>
              </w:rPr>
              <w:t>accesstoken</w:t>
            </w:r>
            <w:proofErr w:type="spellEnd"/>
            <w:r>
              <w:rPr>
                <w:rFonts w:ascii="Times New Roman" w:eastAsia="Times New Roman" w:hAnsi="Times New Roman" w:cs="Times New Roman"/>
                <w:color w:val="404040"/>
              </w:rPr>
              <w:t xml:space="preserve"> will be valid. </w:t>
            </w:r>
          </w:p>
        </w:tc>
      </w:tr>
    </w:tbl>
    <w:p w14:paraId="1CD5F93E" w14:textId="77777777" w:rsidR="002E71E8" w:rsidRDefault="00000000">
      <w:pPr>
        <w:spacing w:after="424"/>
        <w:ind w:left="-5" w:right="304" w:hanging="10"/>
      </w:pPr>
      <w:r>
        <w:rPr>
          <w:rFonts w:ascii="Times New Roman" w:eastAsia="Times New Roman" w:hAnsi="Times New Roman" w:cs="Times New Roman"/>
        </w:rPr>
        <w:t xml:space="preserve">Note: You can subscribe to live data in either csv or </w:t>
      </w:r>
      <w:proofErr w:type="spellStart"/>
      <w:r>
        <w:rPr>
          <w:rFonts w:ascii="Times New Roman" w:eastAsia="Times New Roman" w:hAnsi="Times New Roman" w:cs="Times New Roman"/>
        </w:rPr>
        <w:t>json</w:t>
      </w:r>
      <w:proofErr w:type="spellEnd"/>
      <w:r>
        <w:rPr>
          <w:rFonts w:ascii="Times New Roman" w:eastAsia="Times New Roman" w:hAnsi="Times New Roman" w:cs="Times New Roman"/>
        </w:rPr>
        <w:t xml:space="preserve"> format. Header information </w:t>
      </w:r>
      <w:proofErr w:type="gramStart"/>
      <w:r>
        <w:rPr>
          <w:rFonts w:ascii="Times New Roman" w:eastAsia="Times New Roman" w:hAnsi="Times New Roman" w:cs="Times New Roman"/>
        </w:rPr>
        <w:t>are</w:t>
      </w:r>
      <w:proofErr w:type="gramEnd"/>
      <w:r>
        <w:rPr>
          <w:rFonts w:ascii="Times New Roman" w:eastAsia="Times New Roman" w:hAnsi="Times New Roman" w:cs="Times New Roman"/>
        </w:rPr>
        <w:t xml:space="preserve"> required only for csv formatted data. </w:t>
      </w:r>
    </w:p>
    <w:p w14:paraId="57C7922B" w14:textId="77777777" w:rsidR="002E71E8" w:rsidRDefault="00000000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color w:val="3B3838"/>
          <w:sz w:val="52"/>
        </w:rPr>
        <w:t xml:space="preserve"> </w:t>
      </w:r>
      <w:r>
        <w:br w:type="page"/>
      </w:r>
    </w:p>
    <w:p w14:paraId="1E3F62E0" w14:textId="77777777" w:rsidR="002E71E8" w:rsidRDefault="00000000">
      <w:pPr>
        <w:pStyle w:val="Heading1"/>
        <w:ind w:left="-5"/>
      </w:pPr>
      <w:r>
        <w:lastRenderedPageBreak/>
        <w:t xml:space="preserve">Get Tickers </w:t>
      </w:r>
    </w:p>
    <w:p w14:paraId="00C0EA65" w14:textId="77777777" w:rsidR="002E71E8" w:rsidRDefault="00000000">
      <w:pPr>
        <w:spacing w:after="315"/>
        <w:ind w:left="-29"/>
      </w:pPr>
      <w:r>
        <w:rPr>
          <w:noProof/>
        </w:rPr>
        <mc:AlternateContent>
          <mc:Choice Requires="wpg">
            <w:drawing>
              <wp:inline distT="0" distB="0" distL="0" distR="0" wp14:anchorId="1898F154" wp14:editId="3E6EF3D7">
                <wp:extent cx="5980176" cy="27432"/>
                <wp:effectExtent l="0" t="0" r="0" b="0"/>
                <wp:docPr id="10554" name="Group 105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0176" cy="27432"/>
                          <a:chOff x="0" y="0"/>
                          <a:chExt cx="5980176" cy="27432"/>
                        </a:xfrm>
                      </wpg:grpSpPr>
                      <wps:wsp>
                        <wps:cNvPr id="13060" name="Shape 13060"/>
                        <wps:cNvSpPr/>
                        <wps:spPr>
                          <a:xfrm>
                            <a:off x="0" y="0"/>
                            <a:ext cx="5980176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0176" h="27432">
                                <a:moveTo>
                                  <a:pt x="0" y="0"/>
                                </a:moveTo>
                                <a:lnTo>
                                  <a:pt x="5980176" y="0"/>
                                </a:lnTo>
                                <a:lnTo>
                                  <a:pt x="5980176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B57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554" style="width:470.88pt;height:2.16pt;mso-position-horizontal-relative:char;mso-position-vertical-relative:line" coordsize="59801,274">
                <v:shape id="Shape 13061" style="position:absolute;width:59801;height:274;left:0;top:0;" coordsize="5980176,27432" path="m0,0l5980176,0l5980176,27432l0,27432l0,0">
                  <v:stroke weight="0pt" endcap="flat" joinstyle="miter" miterlimit="10" on="false" color="#000000" opacity="0"/>
                  <v:fill on="true" color="#2b579a"/>
                </v:shape>
              </v:group>
            </w:pict>
          </mc:Fallback>
        </mc:AlternateContent>
      </w:r>
    </w:p>
    <w:p w14:paraId="03ECCEF4" w14:textId="77777777" w:rsidR="002E71E8" w:rsidRDefault="00000000">
      <w:pPr>
        <w:spacing w:after="194"/>
        <w:ind w:left="-5" w:right="304" w:hanging="10"/>
      </w:pPr>
      <w:proofErr w:type="gramStart"/>
      <w:r>
        <w:rPr>
          <w:rFonts w:ascii="Times New Roman" w:eastAsia="Times New Roman" w:hAnsi="Times New Roman" w:cs="Times New Roman"/>
        </w:rPr>
        <w:t>Tickers</w:t>
      </w:r>
      <w:proofErr w:type="gramEnd"/>
      <w:r>
        <w:rPr>
          <w:rFonts w:ascii="Times New Roman" w:eastAsia="Times New Roman" w:hAnsi="Times New Roman" w:cs="Times New Roman"/>
        </w:rPr>
        <w:t xml:space="preserve"> list are symbol masters, our backend uses a specific format of symbol names to identify each without any ambiguity. These tickers are unique for each </w:t>
      </w:r>
      <w:proofErr w:type="gramStart"/>
      <w:r>
        <w:rPr>
          <w:rFonts w:ascii="Times New Roman" w:eastAsia="Times New Roman" w:hAnsi="Times New Roman" w:cs="Times New Roman"/>
        </w:rPr>
        <w:t>symbols</w:t>
      </w:r>
      <w:proofErr w:type="gramEnd"/>
      <w:r>
        <w:rPr>
          <w:rFonts w:ascii="Times New Roman" w:eastAsia="Times New Roman" w:hAnsi="Times New Roman" w:cs="Times New Roman"/>
        </w:rPr>
        <w:t xml:space="preserve">. You can create the unique symbol name using the below mentioned format. </w:t>
      </w:r>
    </w:p>
    <w:p w14:paraId="2ECC2B34" w14:textId="77777777" w:rsidR="002E71E8" w:rsidRDefault="00000000">
      <w:pPr>
        <w:spacing w:after="199"/>
        <w:ind w:left="-5" w:hanging="10"/>
      </w:pPr>
      <w:r>
        <w:rPr>
          <w:rFonts w:ascii="Times New Roman" w:eastAsia="Times New Roman" w:hAnsi="Times New Roman" w:cs="Times New Roman"/>
          <w:color w:val="BF0000"/>
        </w:rPr>
        <w:t xml:space="preserve">Format: </w:t>
      </w:r>
    </w:p>
    <w:p w14:paraId="69A23094" w14:textId="77777777" w:rsidR="002E71E8" w:rsidRDefault="00000000">
      <w:pPr>
        <w:spacing w:after="199"/>
        <w:ind w:left="-5" w:right="304" w:hanging="10"/>
      </w:pPr>
      <w:r>
        <w:rPr>
          <w:rFonts w:ascii="Times New Roman" w:eastAsia="Times New Roman" w:hAnsi="Times New Roman" w:cs="Times New Roman"/>
        </w:rPr>
        <w:t>[EXCHANGE]</w:t>
      </w:r>
      <w:proofErr w:type="gramStart"/>
      <w:r>
        <w:rPr>
          <w:rFonts w:ascii="Times New Roman" w:eastAsia="Times New Roman" w:hAnsi="Times New Roman" w:cs="Times New Roman"/>
        </w:rPr>
        <w:t>_[</w:t>
      </w:r>
      <w:proofErr w:type="gramEnd"/>
      <w:r>
        <w:rPr>
          <w:rFonts w:ascii="Times New Roman" w:eastAsia="Times New Roman" w:hAnsi="Times New Roman" w:cs="Times New Roman"/>
        </w:rPr>
        <w:t xml:space="preserve">INSTRUMENT TYPE]_[SYMBOL]_[EXDPIRY]_[STRIKE PRICE]_[OPTION TYPE] </w:t>
      </w:r>
    </w:p>
    <w:p w14:paraId="0E2E91A5" w14:textId="77777777" w:rsidR="002E71E8" w:rsidRDefault="00000000">
      <w:pPr>
        <w:spacing w:after="222"/>
        <w:ind w:left="-5" w:hanging="10"/>
      </w:pPr>
      <w:r>
        <w:rPr>
          <w:rFonts w:ascii="Times New Roman" w:eastAsia="Times New Roman" w:hAnsi="Times New Roman" w:cs="Times New Roman"/>
          <w:color w:val="BF0000"/>
        </w:rPr>
        <w:t xml:space="preserve">Examples: </w:t>
      </w:r>
    </w:p>
    <w:p w14:paraId="2B962A14" w14:textId="77777777" w:rsidR="002E71E8" w:rsidRDefault="00000000">
      <w:pPr>
        <w:numPr>
          <w:ilvl w:val="0"/>
          <w:numId w:val="3"/>
        </w:numPr>
        <w:spacing w:after="61"/>
        <w:ind w:right="304" w:hanging="360"/>
      </w:pPr>
      <w:r>
        <w:rPr>
          <w:rFonts w:ascii="Times New Roman" w:eastAsia="Times New Roman" w:hAnsi="Times New Roman" w:cs="Times New Roman"/>
        </w:rPr>
        <w:t xml:space="preserve">NSE_INDICES_BANKNIFTY </w:t>
      </w:r>
    </w:p>
    <w:p w14:paraId="3AD91184" w14:textId="77777777" w:rsidR="002E71E8" w:rsidRDefault="00000000">
      <w:pPr>
        <w:numPr>
          <w:ilvl w:val="0"/>
          <w:numId w:val="3"/>
        </w:numPr>
        <w:spacing w:after="61"/>
        <w:ind w:right="304" w:hanging="360"/>
      </w:pPr>
      <w:r>
        <w:rPr>
          <w:rFonts w:ascii="Times New Roman" w:eastAsia="Times New Roman" w:hAnsi="Times New Roman" w:cs="Times New Roman"/>
        </w:rPr>
        <w:t xml:space="preserve">NSE_INDICES_NIFTY </w:t>
      </w:r>
    </w:p>
    <w:p w14:paraId="3481BD09" w14:textId="77777777" w:rsidR="002E71E8" w:rsidRDefault="00000000">
      <w:pPr>
        <w:numPr>
          <w:ilvl w:val="0"/>
          <w:numId w:val="3"/>
        </w:numPr>
        <w:spacing w:after="35"/>
        <w:ind w:right="304" w:hanging="360"/>
      </w:pPr>
      <w:r>
        <w:rPr>
          <w:rFonts w:ascii="Times New Roman" w:eastAsia="Times New Roman" w:hAnsi="Times New Roman" w:cs="Times New Roman"/>
        </w:rPr>
        <w:t xml:space="preserve">NSE_FUTIDX_BANKNIFTY_30JAN2025 </w:t>
      </w:r>
    </w:p>
    <w:p w14:paraId="703DD211" w14:textId="77777777" w:rsidR="002E71E8" w:rsidRDefault="00000000">
      <w:pPr>
        <w:numPr>
          <w:ilvl w:val="0"/>
          <w:numId w:val="3"/>
        </w:numPr>
        <w:spacing w:after="61"/>
        <w:ind w:right="304" w:hanging="360"/>
      </w:pPr>
      <w:r>
        <w:rPr>
          <w:rFonts w:ascii="Times New Roman" w:eastAsia="Times New Roman" w:hAnsi="Times New Roman" w:cs="Times New Roman"/>
        </w:rPr>
        <w:t xml:space="preserve">NSE_STOCK_BEML </w:t>
      </w:r>
    </w:p>
    <w:p w14:paraId="0EB0C12D" w14:textId="77777777" w:rsidR="002E71E8" w:rsidRDefault="00000000">
      <w:pPr>
        <w:numPr>
          <w:ilvl w:val="0"/>
          <w:numId w:val="3"/>
        </w:numPr>
        <w:spacing w:after="35"/>
        <w:ind w:right="304" w:hanging="360"/>
      </w:pPr>
      <w:r>
        <w:rPr>
          <w:rFonts w:ascii="Times New Roman" w:eastAsia="Times New Roman" w:hAnsi="Times New Roman" w:cs="Times New Roman"/>
        </w:rPr>
        <w:t xml:space="preserve">BSE_STOCK_BEML </w:t>
      </w:r>
    </w:p>
    <w:p w14:paraId="2DEF9D83" w14:textId="77777777" w:rsidR="002E71E8" w:rsidRDefault="00000000">
      <w:pPr>
        <w:numPr>
          <w:ilvl w:val="0"/>
          <w:numId w:val="3"/>
        </w:numPr>
        <w:spacing w:after="61"/>
        <w:ind w:right="304" w:hanging="360"/>
      </w:pPr>
      <w:r>
        <w:rPr>
          <w:rFonts w:ascii="Times New Roman" w:eastAsia="Times New Roman" w:hAnsi="Times New Roman" w:cs="Times New Roman"/>
        </w:rPr>
        <w:t xml:space="preserve">NSE_OPTIDX_FINNIFTY_30JAN2025_23150_CE </w:t>
      </w:r>
    </w:p>
    <w:p w14:paraId="5C7A6CFA" w14:textId="77777777" w:rsidR="002E71E8" w:rsidRDefault="00000000">
      <w:pPr>
        <w:numPr>
          <w:ilvl w:val="0"/>
          <w:numId w:val="3"/>
        </w:numPr>
        <w:spacing w:after="35"/>
        <w:ind w:right="304" w:hanging="360"/>
      </w:pPr>
      <w:r>
        <w:rPr>
          <w:rFonts w:ascii="Times New Roman" w:eastAsia="Times New Roman" w:hAnsi="Times New Roman" w:cs="Times New Roman"/>
        </w:rPr>
        <w:t xml:space="preserve">NSE_OPTSTK_BERGEPAINT_30JAN2025_460_CE </w:t>
      </w:r>
    </w:p>
    <w:p w14:paraId="5FB38A1C" w14:textId="77777777" w:rsidR="002E71E8" w:rsidRDefault="00000000">
      <w:pPr>
        <w:numPr>
          <w:ilvl w:val="0"/>
          <w:numId w:val="3"/>
        </w:numPr>
        <w:spacing w:after="61"/>
        <w:ind w:right="304" w:hanging="360"/>
      </w:pPr>
      <w:r>
        <w:rPr>
          <w:rFonts w:ascii="Times New Roman" w:eastAsia="Times New Roman" w:hAnsi="Times New Roman" w:cs="Times New Roman"/>
        </w:rPr>
        <w:t xml:space="preserve">MCX_FUTCOM_ALUMINI_31JAN2025 </w:t>
      </w:r>
    </w:p>
    <w:p w14:paraId="05C64578" w14:textId="77777777" w:rsidR="002E71E8" w:rsidRDefault="00000000">
      <w:pPr>
        <w:numPr>
          <w:ilvl w:val="0"/>
          <w:numId w:val="3"/>
        </w:numPr>
        <w:spacing w:after="200"/>
        <w:ind w:right="304" w:hanging="360"/>
      </w:pPr>
      <w:r>
        <w:rPr>
          <w:rFonts w:ascii="Times New Roman" w:eastAsia="Times New Roman" w:hAnsi="Times New Roman" w:cs="Times New Roman"/>
        </w:rPr>
        <w:t xml:space="preserve">MCX_OPTCOM_COPPER_24JAN2025_815_PE </w:t>
      </w:r>
    </w:p>
    <w:p w14:paraId="2263B249" w14:textId="77777777" w:rsidR="002E71E8" w:rsidRDefault="00000000">
      <w:pPr>
        <w:spacing w:after="191"/>
        <w:ind w:left="-5" w:right="304" w:hanging="10"/>
      </w:pPr>
      <w:r>
        <w:rPr>
          <w:rFonts w:ascii="Times New Roman" w:eastAsia="Times New Roman" w:hAnsi="Times New Roman" w:cs="Times New Roman"/>
        </w:rPr>
        <w:t xml:space="preserve">You can also download the tickers list from our API. These tickers are generated everyday between 8:00 AM and 8:15 AM. </w:t>
      </w:r>
    </w:p>
    <w:p w14:paraId="65BB5C01" w14:textId="77777777" w:rsidR="002E71E8" w:rsidRDefault="00000000">
      <w:pPr>
        <w:spacing w:after="149"/>
        <w:ind w:left="-5" w:hanging="10"/>
      </w:pPr>
      <w:r>
        <w:rPr>
          <w:rFonts w:ascii="Times New Roman" w:eastAsia="Times New Roman" w:hAnsi="Times New Roman" w:cs="Times New Roman"/>
          <w:color w:val="BF0000"/>
        </w:rPr>
        <w:t xml:space="preserve">API:  </w:t>
      </w:r>
    </w:p>
    <w:p w14:paraId="5FC5891F" w14:textId="77777777" w:rsidR="002E71E8" w:rsidRDefault="00000000">
      <w:pPr>
        <w:shd w:val="clear" w:color="auto" w:fill="3B3838"/>
        <w:spacing w:after="8" w:line="251" w:lineRule="auto"/>
        <w:ind w:left="-5" w:right="185" w:hanging="10"/>
      </w:pPr>
      <w:r>
        <w:rPr>
          <w:rFonts w:ascii="Times New Roman" w:eastAsia="Times New Roman" w:hAnsi="Times New Roman" w:cs="Times New Roman"/>
          <w:color w:val="DEEAF6"/>
          <w:sz w:val="24"/>
        </w:rPr>
        <w:t>http:/qbase1.vbiz.in/</w:t>
      </w:r>
      <w:proofErr w:type="spellStart"/>
      <w:r>
        <w:rPr>
          <w:rFonts w:ascii="Times New Roman" w:eastAsia="Times New Roman" w:hAnsi="Times New Roman" w:cs="Times New Roman"/>
          <w:color w:val="DEEAF6"/>
          <w:sz w:val="24"/>
        </w:rPr>
        <w:t>directrt</w:t>
      </w:r>
      <w:proofErr w:type="spellEnd"/>
      <w:r>
        <w:rPr>
          <w:rFonts w:ascii="Times New Roman" w:eastAsia="Times New Roman" w:hAnsi="Times New Roman" w:cs="Times New Roman"/>
          <w:color w:val="DEEAF6"/>
          <w:sz w:val="24"/>
        </w:rPr>
        <w:t>/</w:t>
      </w:r>
      <w:proofErr w:type="spellStart"/>
      <w:r>
        <w:rPr>
          <w:rFonts w:ascii="Times New Roman" w:eastAsia="Times New Roman" w:hAnsi="Times New Roman" w:cs="Times New Roman"/>
          <w:color w:val="DEEAF6"/>
          <w:sz w:val="24"/>
        </w:rPr>
        <w:t>gettickers</w:t>
      </w:r>
      <w:proofErr w:type="spellEnd"/>
      <w:r>
        <w:rPr>
          <w:rFonts w:ascii="Times New Roman" w:eastAsia="Times New Roman" w:hAnsi="Times New Roman" w:cs="Times New Roman"/>
          <w:color w:val="DEEAF6"/>
          <w:sz w:val="24"/>
        </w:rPr>
        <w:t xml:space="preserve">? </w:t>
      </w:r>
    </w:p>
    <w:p w14:paraId="382A66A5" w14:textId="77777777" w:rsidR="002E71E8" w:rsidRDefault="00000000">
      <w:pPr>
        <w:shd w:val="clear" w:color="auto" w:fill="3B3838"/>
        <w:spacing w:after="165" w:line="251" w:lineRule="auto"/>
        <w:ind w:left="-5" w:right="185" w:hanging="10"/>
      </w:pPr>
      <w:r>
        <w:rPr>
          <w:rFonts w:ascii="Times New Roman" w:eastAsia="Times New Roman" w:hAnsi="Times New Roman" w:cs="Times New Roman"/>
          <w:color w:val="DEEAF6"/>
          <w:sz w:val="24"/>
        </w:rPr>
        <w:t>gettickers?loginid={loginid}&amp;product={product}&amp;accesstoken</w:t>
      </w:r>
      <w:proofErr w:type="gramStart"/>
      <w:r>
        <w:rPr>
          <w:rFonts w:ascii="Times New Roman" w:eastAsia="Times New Roman" w:hAnsi="Times New Roman" w:cs="Times New Roman"/>
          <w:color w:val="DEEAF6"/>
          <w:sz w:val="24"/>
        </w:rPr>
        <w:t>={</w:t>
      </w:r>
      <w:proofErr w:type="gramEnd"/>
      <w:r>
        <w:rPr>
          <w:rFonts w:ascii="Times New Roman" w:eastAsia="Times New Roman" w:hAnsi="Times New Roman" w:cs="Times New Roman"/>
          <w:color w:val="DEEAF6"/>
          <w:sz w:val="24"/>
        </w:rPr>
        <w:t xml:space="preserve">accesstoke n} </w:t>
      </w:r>
    </w:p>
    <w:p w14:paraId="4DB08F7F" w14:textId="77777777" w:rsidR="002E71E8" w:rsidRDefault="00000000">
      <w:pPr>
        <w:spacing w:after="199"/>
      </w:pPr>
      <w:r>
        <w:rPr>
          <w:rFonts w:ascii="Times New Roman" w:eastAsia="Times New Roman" w:hAnsi="Times New Roman" w:cs="Times New Roman"/>
          <w:color w:val="BF0000"/>
        </w:rPr>
        <w:t xml:space="preserve"> </w:t>
      </w:r>
    </w:p>
    <w:p w14:paraId="097DE6E3" w14:textId="77777777" w:rsidR="002E71E8" w:rsidRDefault="00000000">
      <w:pPr>
        <w:spacing w:after="0"/>
        <w:ind w:left="-5" w:hanging="10"/>
      </w:pPr>
      <w:r>
        <w:rPr>
          <w:rFonts w:ascii="Times New Roman" w:eastAsia="Times New Roman" w:hAnsi="Times New Roman" w:cs="Times New Roman"/>
          <w:color w:val="BF0000"/>
        </w:rPr>
        <w:t xml:space="preserve">Parameter: </w:t>
      </w:r>
    </w:p>
    <w:tbl>
      <w:tblPr>
        <w:tblStyle w:val="TableGrid"/>
        <w:tblW w:w="9350" w:type="dxa"/>
        <w:tblInd w:w="5" w:type="dxa"/>
        <w:tblCellMar>
          <w:top w:w="0" w:type="dxa"/>
          <w:left w:w="106" w:type="dxa"/>
          <w:bottom w:w="6" w:type="dxa"/>
          <w:right w:w="115" w:type="dxa"/>
        </w:tblCellMar>
        <w:tblLook w:val="04A0" w:firstRow="1" w:lastRow="0" w:firstColumn="1" w:lastColumn="0" w:noHBand="0" w:noVBand="1"/>
      </w:tblPr>
      <w:tblGrid>
        <w:gridCol w:w="1980"/>
        <w:gridCol w:w="7370"/>
      </w:tblGrid>
      <w:tr w:rsidR="002E71E8" w14:paraId="2A5294F2" w14:textId="77777777">
        <w:trPr>
          <w:trHeight w:val="425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E0F4D95" w14:textId="77777777" w:rsidR="002E71E8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color w:val="404040"/>
              </w:rPr>
              <w:t xml:space="preserve">Parameters </w:t>
            </w:r>
          </w:p>
        </w:tc>
        <w:tc>
          <w:tcPr>
            <w:tcW w:w="7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C203307" w14:textId="77777777" w:rsidR="002E71E8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404040"/>
              </w:rPr>
              <w:t xml:space="preserve">Description </w:t>
            </w:r>
          </w:p>
        </w:tc>
      </w:tr>
      <w:tr w:rsidR="002E71E8" w14:paraId="0AAFC378" w14:textId="77777777">
        <w:trPr>
          <w:trHeight w:val="422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D28D611" w14:textId="77777777" w:rsidR="002E71E8" w:rsidRDefault="00000000">
            <w:pPr>
              <w:spacing w:after="0"/>
              <w:ind w:left="2"/>
            </w:pPr>
            <w:proofErr w:type="spellStart"/>
            <w:r>
              <w:rPr>
                <w:rFonts w:ascii="Times New Roman" w:eastAsia="Times New Roman" w:hAnsi="Times New Roman" w:cs="Times New Roman"/>
                <w:color w:val="404040"/>
              </w:rPr>
              <w:t>loginid</w:t>
            </w:r>
            <w:proofErr w:type="spellEnd"/>
            <w:r>
              <w:rPr>
                <w:rFonts w:ascii="Times New Roman" w:eastAsia="Times New Roman" w:hAnsi="Times New Roman" w:cs="Times New Roman"/>
                <w:color w:val="404040"/>
              </w:rPr>
              <w:t xml:space="preserve"> </w:t>
            </w:r>
          </w:p>
        </w:tc>
        <w:tc>
          <w:tcPr>
            <w:tcW w:w="7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2A90EF5" w14:textId="77777777" w:rsidR="002E71E8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color w:val="404040"/>
              </w:rPr>
              <w:t xml:space="preserve">Login ID of the account. </w:t>
            </w:r>
          </w:p>
        </w:tc>
      </w:tr>
      <w:tr w:rsidR="002E71E8" w14:paraId="55DBEB46" w14:textId="77777777">
        <w:trPr>
          <w:trHeight w:val="422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3EA8CBE" w14:textId="77777777" w:rsidR="002E71E8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color w:val="404040"/>
              </w:rPr>
              <w:t xml:space="preserve">product </w:t>
            </w:r>
          </w:p>
        </w:tc>
        <w:tc>
          <w:tcPr>
            <w:tcW w:w="7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82606B4" w14:textId="77777777" w:rsidR="002E71E8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color w:val="404040"/>
              </w:rPr>
              <w:t xml:space="preserve">Subscribed product. </w:t>
            </w:r>
          </w:p>
        </w:tc>
      </w:tr>
      <w:tr w:rsidR="002E71E8" w14:paraId="65B88E57" w14:textId="77777777">
        <w:trPr>
          <w:trHeight w:val="425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0DDCBFF" w14:textId="77777777" w:rsidR="002E71E8" w:rsidRDefault="00000000">
            <w:pPr>
              <w:spacing w:after="0"/>
              <w:ind w:left="2"/>
            </w:pPr>
            <w:proofErr w:type="spellStart"/>
            <w:r>
              <w:rPr>
                <w:rFonts w:ascii="Times New Roman" w:eastAsia="Times New Roman" w:hAnsi="Times New Roman" w:cs="Times New Roman"/>
                <w:color w:val="404040"/>
              </w:rPr>
              <w:t>accesstoken</w:t>
            </w:r>
            <w:proofErr w:type="spellEnd"/>
            <w:r>
              <w:rPr>
                <w:rFonts w:ascii="Times New Roman" w:eastAsia="Times New Roman" w:hAnsi="Times New Roman" w:cs="Times New Roman"/>
                <w:color w:val="404040"/>
              </w:rPr>
              <w:t xml:space="preserve"> </w:t>
            </w:r>
          </w:p>
        </w:tc>
        <w:tc>
          <w:tcPr>
            <w:tcW w:w="7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7E7E13D" w14:textId="77777777" w:rsidR="002E71E8" w:rsidRDefault="00000000">
            <w:pPr>
              <w:spacing w:after="0"/>
              <w:ind w:left="1"/>
            </w:pPr>
            <w:proofErr w:type="spellStart"/>
            <w:r>
              <w:rPr>
                <w:rFonts w:ascii="Times New Roman" w:eastAsia="Times New Roman" w:hAnsi="Times New Roman" w:cs="Times New Roman"/>
                <w:color w:val="404040"/>
              </w:rPr>
              <w:t>Accesstoken</w:t>
            </w:r>
            <w:proofErr w:type="spellEnd"/>
            <w:r>
              <w:rPr>
                <w:rFonts w:ascii="Times New Roman" w:eastAsia="Times New Roman" w:hAnsi="Times New Roman" w:cs="Times New Roman"/>
                <w:color w:val="404040"/>
              </w:rPr>
              <w:t xml:space="preserve"> received while successful authentication. </w:t>
            </w:r>
          </w:p>
        </w:tc>
      </w:tr>
    </w:tbl>
    <w:p w14:paraId="74398DBF" w14:textId="77777777" w:rsidR="002E71E8" w:rsidRDefault="00000000">
      <w:pPr>
        <w:spacing w:after="199"/>
      </w:pPr>
      <w:r>
        <w:rPr>
          <w:rFonts w:ascii="Times New Roman" w:eastAsia="Times New Roman" w:hAnsi="Times New Roman" w:cs="Times New Roman"/>
        </w:rPr>
        <w:t xml:space="preserve"> </w:t>
      </w:r>
    </w:p>
    <w:p w14:paraId="5EFFD909" w14:textId="77777777" w:rsidR="002E71E8" w:rsidRDefault="00000000">
      <w:pPr>
        <w:spacing w:after="60"/>
        <w:ind w:left="-5" w:right="304" w:hanging="10"/>
      </w:pPr>
      <w:r>
        <w:rPr>
          <w:rFonts w:ascii="Times New Roman" w:eastAsia="Times New Roman" w:hAnsi="Times New Roman" w:cs="Times New Roman"/>
        </w:rPr>
        <w:t xml:space="preserve">The response will be a file contain the list of tickers generated for the today. </w:t>
      </w:r>
    </w:p>
    <w:p w14:paraId="183629D4" w14:textId="77777777" w:rsidR="002E71E8" w:rsidRDefault="00000000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</w:p>
    <w:p w14:paraId="70EF71A5" w14:textId="77777777" w:rsidR="002E71E8" w:rsidRDefault="00000000">
      <w:pPr>
        <w:pStyle w:val="Heading1"/>
        <w:ind w:left="-5"/>
      </w:pPr>
      <w:r>
        <w:lastRenderedPageBreak/>
        <w:t xml:space="preserve">Get Historical Data </w:t>
      </w:r>
    </w:p>
    <w:p w14:paraId="2CE7B9A8" w14:textId="77777777" w:rsidR="002E71E8" w:rsidRDefault="00000000">
      <w:pPr>
        <w:spacing w:after="315"/>
        <w:ind w:left="-29"/>
      </w:pPr>
      <w:r>
        <w:rPr>
          <w:noProof/>
        </w:rPr>
        <mc:AlternateContent>
          <mc:Choice Requires="wpg">
            <w:drawing>
              <wp:inline distT="0" distB="0" distL="0" distR="0" wp14:anchorId="418D4E28" wp14:editId="64FC2035">
                <wp:extent cx="5980176" cy="27432"/>
                <wp:effectExtent l="0" t="0" r="0" b="0"/>
                <wp:docPr id="12264" name="Group 122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0176" cy="27432"/>
                          <a:chOff x="0" y="0"/>
                          <a:chExt cx="5980176" cy="27432"/>
                        </a:xfrm>
                      </wpg:grpSpPr>
                      <wps:wsp>
                        <wps:cNvPr id="13062" name="Shape 13062"/>
                        <wps:cNvSpPr/>
                        <wps:spPr>
                          <a:xfrm>
                            <a:off x="0" y="0"/>
                            <a:ext cx="5980176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0176" h="27432">
                                <a:moveTo>
                                  <a:pt x="0" y="0"/>
                                </a:moveTo>
                                <a:lnTo>
                                  <a:pt x="5980176" y="0"/>
                                </a:lnTo>
                                <a:lnTo>
                                  <a:pt x="5980176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B57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264" style="width:470.88pt;height:2.16pt;mso-position-horizontal-relative:char;mso-position-vertical-relative:line" coordsize="59801,274">
                <v:shape id="Shape 13063" style="position:absolute;width:59801;height:274;left:0;top:0;" coordsize="5980176,27432" path="m0,0l5980176,0l5980176,27432l0,27432l0,0">
                  <v:stroke weight="0pt" endcap="flat" joinstyle="miter" miterlimit="10" on="false" color="#000000" opacity="0"/>
                  <v:fill on="true" color="#2b579a"/>
                </v:shape>
              </v:group>
            </w:pict>
          </mc:Fallback>
        </mc:AlternateContent>
      </w:r>
    </w:p>
    <w:p w14:paraId="50CA3F77" w14:textId="77777777" w:rsidR="002E71E8" w:rsidRDefault="00000000">
      <w:pPr>
        <w:spacing w:after="191"/>
        <w:ind w:left="-5" w:right="304" w:hanging="10"/>
      </w:pPr>
      <w:r>
        <w:rPr>
          <w:rFonts w:ascii="Times New Roman" w:eastAsia="Times New Roman" w:hAnsi="Times New Roman" w:cs="Times New Roman"/>
        </w:rPr>
        <w:t xml:space="preserve">Historical data is available in 1 minute time format via API call. The data will be in CSV format and the header information will be included in the data. </w:t>
      </w:r>
    </w:p>
    <w:p w14:paraId="79F1A579" w14:textId="77777777" w:rsidR="002E71E8" w:rsidRDefault="00000000">
      <w:pPr>
        <w:spacing w:after="149"/>
        <w:ind w:left="-5" w:hanging="10"/>
      </w:pPr>
      <w:r>
        <w:rPr>
          <w:rFonts w:ascii="Times New Roman" w:eastAsia="Times New Roman" w:hAnsi="Times New Roman" w:cs="Times New Roman"/>
          <w:color w:val="BF0000"/>
        </w:rPr>
        <w:t xml:space="preserve">API:  </w:t>
      </w:r>
    </w:p>
    <w:p w14:paraId="46660CB7" w14:textId="77777777" w:rsidR="002E71E8" w:rsidRDefault="00000000">
      <w:pPr>
        <w:shd w:val="clear" w:color="auto" w:fill="3B3838"/>
        <w:spacing w:after="165" w:line="251" w:lineRule="auto"/>
        <w:ind w:left="-5" w:right="185" w:hanging="10"/>
      </w:pPr>
      <w:r>
        <w:rPr>
          <w:rFonts w:ascii="Times New Roman" w:eastAsia="Times New Roman" w:hAnsi="Times New Roman" w:cs="Times New Roman"/>
          <w:color w:val="DEEAF6"/>
          <w:sz w:val="24"/>
        </w:rPr>
        <w:t>http:/qbase1.vbiz.in/directrt/gethistorical?loginid={your_</w:t>
      </w:r>
      <w:proofErr w:type="gramStart"/>
      <w:r>
        <w:rPr>
          <w:rFonts w:ascii="Times New Roman" w:eastAsia="Times New Roman" w:hAnsi="Times New Roman" w:cs="Times New Roman"/>
          <w:color w:val="DEEAF6"/>
          <w:sz w:val="24"/>
        </w:rPr>
        <w:t>loginid}&amp;</w:t>
      </w:r>
      <w:proofErr w:type="gramEnd"/>
      <w:r>
        <w:rPr>
          <w:rFonts w:ascii="Times New Roman" w:eastAsia="Times New Roman" w:hAnsi="Times New Roman" w:cs="Times New Roman"/>
          <w:color w:val="DEEAF6"/>
          <w:sz w:val="24"/>
        </w:rPr>
        <w:t xml:space="preserve">pro duct={subscribed_product}&amp;accesstoken={accesstoken}&amp;startdate={ddMMMyy </w:t>
      </w:r>
      <w:proofErr w:type="spellStart"/>
      <w:r>
        <w:rPr>
          <w:rFonts w:ascii="Times New Roman" w:eastAsia="Times New Roman" w:hAnsi="Times New Roman" w:cs="Times New Roman"/>
          <w:color w:val="DEEAF6"/>
          <w:sz w:val="24"/>
        </w:rPr>
        <w:t>yy</w:t>
      </w:r>
      <w:proofErr w:type="spellEnd"/>
      <w:r>
        <w:rPr>
          <w:rFonts w:ascii="Times New Roman" w:eastAsia="Times New Roman" w:hAnsi="Times New Roman" w:cs="Times New Roman"/>
          <w:color w:val="DEEAF6"/>
          <w:sz w:val="24"/>
        </w:rPr>
        <w:t>}&amp;</w:t>
      </w:r>
      <w:proofErr w:type="spellStart"/>
      <w:r>
        <w:rPr>
          <w:rFonts w:ascii="Times New Roman" w:eastAsia="Times New Roman" w:hAnsi="Times New Roman" w:cs="Times New Roman"/>
          <w:color w:val="DEEAF6"/>
          <w:sz w:val="24"/>
        </w:rPr>
        <w:t>enddate</w:t>
      </w:r>
      <w:proofErr w:type="spellEnd"/>
      <w:r>
        <w:rPr>
          <w:rFonts w:ascii="Times New Roman" w:eastAsia="Times New Roman" w:hAnsi="Times New Roman" w:cs="Times New Roman"/>
          <w:color w:val="DEEAF6"/>
          <w:sz w:val="24"/>
        </w:rPr>
        <w:t>={</w:t>
      </w:r>
      <w:proofErr w:type="spellStart"/>
      <w:r>
        <w:rPr>
          <w:rFonts w:ascii="Times New Roman" w:eastAsia="Times New Roman" w:hAnsi="Times New Roman" w:cs="Times New Roman"/>
          <w:color w:val="DEEAF6"/>
          <w:sz w:val="24"/>
        </w:rPr>
        <w:t>ddMMyyyy</w:t>
      </w:r>
      <w:proofErr w:type="spellEnd"/>
      <w:r>
        <w:rPr>
          <w:rFonts w:ascii="Times New Roman" w:eastAsia="Times New Roman" w:hAnsi="Times New Roman" w:cs="Times New Roman"/>
          <w:color w:val="DEEAF6"/>
          <w:sz w:val="24"/>
        </w:rPr>
        <w:t>}&amp;</w:t>
      </w:r>
      <w:proofErr w:type="spellStart"/>
      <w:r>
        <w:rPr>
          <w:rFonts w:ascii="Times New Roman" w:eastAsia="Times New Roman" w:hAnsi="Times New Roman" w:cs="Times New Roman"/>
          <w:color w:val="DEEAF6"/>
          <w:sz w:val="24"/>
        </w:rPr>
        <w:t>exch</w:t>
      </w:r>
      <w:proofErr w:type="spellEnd"/>
      <w:r>
        <w:rPr>
          <w:rFonts w:ascii="Times New Roman" w:eastAsia="Times New Roman" w:hAnsi="Times New Roman" w:cs="Times New Roman"/>
          <w:color w:val="DEEAF6"/>
          <w:sz w:val="24"/>
        </w:rPr>
        <w:t>={exchange}&amp;</w:t>
      </w:r>
      <w:proofErr w:type="spellStart"/>
      <w:r>
        <w:rPr>
          <w:rFonts w:ascii="Times New Roman" w:eastAsia="Times New Roman" w:hAnsi="Times New Roman" w:cs="Times New Roman"/>
          <w:color w:val="DEEAF6"/>
          <w:sz w:val="24"/>
        </w:rPr>
        <w:t>inst</w:t>
      </w:r>
      <w:proofErr w:type="spellEnd"/>
      <w:r>
        <w:rPr>
          <w:rFonts w:ascii="Times New Roman" w:eastAsia="Times New Roman" w:hAnsi="Times New Roman" w:cs="Times New Roman"/>
          <w:color w:val="DEEAF6"/>
          <w:sz w:val="24"/>
        </w:rPr>
        <w:t xml:space="preserve">={instrument type}&amp;symbol={symbol}&amp;expiry={expirydate}&amp;strike={strike}&amp;optiontype={ </w:t>
      </w:r>
      <w:proofErr w:type="spellStart"/>
      <w:r>
        <w:rPr>
          <w:rFonts w:ascii="Times New Roman" w:eastAsia="Times New Roman" w:hAnsi="Times New Roman" w:cs="Times New Roman"/>
          <w:color w:val="DEEAF6"/>
          <w:sz w:val="24"/>
        </w:rPr>
        <w:t>optiontype</w:t>
      </w:r>
      <w:proofErr w:type="spellEnd"/>
      <w:r>
        <w:rPr>
          <w:rFonts w:ascii="Times New Roman" w:eastAsia="Times New Roman" w:hAnsi="Times New Roman" w:cs="Times New Roman"/>
          <w:color w:val="DEEAF6"/>
          <w:sz w:val="24"/>
        </w:rPr>
        <w:t xml:space="preserve">} </w:t>
      </w:r>
    </w:p>
    <w:p w14:paraId="5402A8C3" w14:textId="77777777" w:rsidR="002E71E8" w:rsidRDefault="00000000">
      <w:pPr>
        <w:spacing w:after="199"/>
      </w:pPr>
      <w:r>
        <w:rPr>
          <w:rFonts w:ascii="Times New Roman" w:eastAsia="Times New Roman" w:hAnsi="Times New Roman" w:cs="Times New Roman"/>
        </w:rPr>
        <w:t xml:space="preserve"> </w:t>
      </w:r>
    </w:p>
    <w:p w14:paraId="05112A58" w14:textId="77777777" w:rsidR="002E71E8" w:rsidRDefault="00000000">
      <w:pPr>
        <w:spacing w:after="0"/>
        <w:ind w:left="-5" w:hanging="10"/>
      </w:pPr>
      <w:r>
        <w:rPr>
          <w:rFonts w:ascii="Times New Roman" w:eastAsia="Times New Roman" w:hAnsi="Times New Roman" w:cs="Times New Roman"/>
          <w:color w:val="BF0000"/>
        </w:rPr>
        <w:t xml:space="preserve">Parameter: </w:t>
      </w:r>
    </w:p>
    <w:tbl>
      <w:tblPr>
        <w:tblStyle w:val="TableGrid"/>
        <w:tblW w:w="9350" w:type="dxa"/>
        <w:tblInd w:w="5" w:type="dxa"/>
        <w:tblCellMar>
          <w:top w:w="0" w:type="dxa"/>
          <w:left w:w="106" w:type="dxa"/>
          <w:bottom w:w="6" w:type="dxa"/>
          <w:right w:w="115" w:type="dxa"/>
        </w:tblCellMar>
        <w:tblLook w:val="04A0" w:firstRow="1" w:lastRow="0" w:firstColumn="1" w:lastColumn="0" w:noHBand="0" w:noVBand="1"/>
      </w:tblPr>
      <w:tblGrid>
        <w:gridCol w:w="1980"/>
        <w:gridCol w:w="7370"/>
      </w:tblGrid>
      <w:tr w:rsidR="002E71E8" w14:paraId="23122B87" w14:textId="77777777">
        <w:trPr>
          <w:trHeight w:val="422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E921BDA" w14:textId="77777777" w:rsidR="002E71E8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color w:val="404040"/>
              </w:rPr>
              <w:t xml:space="preserve">Parameters </w:t>
            </w:r>
          </w:p>
        </w:tc>
        <w:tc>
          <w:tcPr>
            <w:tcW w:w="7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64368A4" w14:textId="77777777" w:rsidR="002E71E8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404040"/>
              </w:rPr>
              <w:t xml:space="preserve">Description </w:t>
            </w:r>
          </w:p>
        </w:tc>
      </w:tr>
      <w:tr w:rsidR="002E71E8" w14:paraId="171B83ED" w14:textId="77777777">
        <w:trPr>
          <w:trHeight w:val="422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B1CAC9E" w14:textId="77777777" w:rsidR="002E71E8" w:rsidRDefault="00000000">
            <w:pPr>
              <w:spacing w:after="0"/>
              <w:ind w:left="2"/>
            </w:pPr>
            <w:proofErr w:type="spellStart"/>
            <w:r>
              <w:rPr>
                <w:rFonts w:ascii="Times New Roman" w:eastAsia="Times New Roman" w:hAnsi="Times New Roman" w:cs="Times New Roman"/>
                <w:color w:val="404040"/>
              </w:rPr>
              <w:t>loginid</w:t>
            </w:r>
            <w:proofErr w:type="spellEnd"/>
            <w:r>
              <w:rPr>
                <w:rFonts w:ascii="Times New Roman" w:eastAsia="Times New Roman" w:hAnsi="Times New Roman" w:cs="Times New Roman"/>
                <w:color w:val="404040"/>
              </w:rPr>
              <w:t xml:space="preserve"> </w:t>
            </w:r>
          </w:p>
        </w:tc>
        <w:tc>
          <w:tcPr>
            <w:tcW w:w="7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616E351" w14:textId="77777777" w:rsidR="002E71E8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color w:val="404040"/>
              </w:rPr>
              <w:t xml:space="preserve">Login ID of the account. </w:t>
            </w:r>
          </w:p>
        </w:tc>
      </w:tr>
      <w:tr w:rsidR="002E71E8" w14:paraId="71E51B4E" w14:textId="77777777">
        <w:trPr>
          <w:trHeight w:val="422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5A0EB59" w14:textId="77777777" w:rsidR="002E71E8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color w:val="404040"/>
              </w:rPr>
              <w:t xml:space="preserve">product </w:t>
            </w:r>
          </w:p>
        </w:tc>
        <w:tc>
          <w:tcPr>
            <w:tcW w:w="7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9717D69" w14:textId="77777777" w:rsidR="002E71E8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color w:val="404040"/>
              </w:rPr>
              <w:t xml:space="preserve">Subscribed product. </w:t>
            </w:r>
          </w:p>
        </w:tc>
      </w:tr>
      <w:tr w:rsidR="002E71E8" w14:paraId="4F3D833E" w14:textId="77777777">
        <w:trPr>
          <w:trHeight w:val="425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D556A55" w14:textId="77777777" w:rsidR="002E71E8" w:rsidRDefault="00000000">
            <w:pPr>
              <w:spacing w:after="0"/>
              <w:ind w:left="2"/>
            </w:pPr>
            <w:proofErr w:type="spellStart"/>
            <w:r>
              <w:rPr>
                <w:rFonts w:ascii="Times New Roman" w:eastAsia="Times New Roman" w:hAnsi="Times New Roman" w:cs="Times New Roman"/>
                <w:color w:val="404040"/>
              </w:rPr>
              <w:t>accesstoken</w:t>
            </w:r>
            <w:proofErr w:type="spellEnd"/>
            <w:r>
              <w:rPr>
                <w:rFonts w:ascii="Times New Roman" w:eastAsia="Times New Roman" w:hAnsi="Times New Roman" w:cs="Times New Roman"/>
                <w:color w:val="404040"/>
              </w:rPr>
              <w:t xml:space="preserve"> </w:t>
            </w:r>
          </w:p>
        </w:tc>
        <w:tc>
          <w:tcPr>
            <w:tcW w:w="7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0DD2767" w14:textId="77777777" w:rsidR="002E71E8" w:rsidRDefault="00000000">
            <w:pPr>
              <w:spacing w:after="0"/>
              <w:ind w:left="1"/>
            </w:pPr>
            <w:proofErr w:type="spellStart"/>
            <w:r>
              <w:rPr>
                <w:rFonts w:ascii="Times New Roman" w:eastAsia="Times New Roman" w:hAnsi="Times New Roman" w:cs="Times New Roman"/>
                <w:color w:val="404040"/>
              </w:rPr>
              <w:t>Accesstoken</w:t>
            </w:r>
            <w:proofErr w:type="spellEnd"/>
            <w:r>
              <w:rPr>
                <w:rFonts w:ascii="Times New Roman" w:eastAsia="Times New Roman" w:hAnsi="Times New Roman" w:cs="Times New Roman"/>
                <w:color w:val="404040"/>
              </w:rPr>
              <w:t xml:space="preserve"> received while successful authentication. </w:t>
            </w:r>
          </w:p>
        </w:tc>
      </w:tr>
      <w:tr w:rsidR="002E71E8" w14:paraId="6338B971" w14:textId="77777777">
        <w:trPr>
          <w:trHeight w:val="422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5E0BFC9" w14:textId="77777777" w:rsidR="002E71E8" w:rsidRDefault="00000000">
            <w:pPr>
              <w:spacing w:after="0"/>
              <w:ind w:left="2"/>
            </w:pPr>
            <w:proofErr w:type="spellStart"/>
            <w:r>
              <w:rPr>
                <w:rFonts w:ascii="Times New Roman" w:eastAsia="Times New Roman" w:hAnsi="Times New Roman" w:cs="Times New Roman"/>
                <w:color w:val="404040"/>
              </w:rPr>
              <w:t>startdate</w:t>
            </w:r>
            <w:proofErr w:type="spellEnd"/>
            <w:r>
              <w:rPr>
                <w:rFonts w:ascii="Times New Roman" w:eastAsia="Times New Roman" w:hAnsi="Times New Roman" w:cs="Times New Roman"/>
                <w:color w:val="404040"/>
              </w:rPr>
              <w:t xml:space="preserve"> </w:t>
            </w:r>
          </w:p>
        </w:tc>
        <w:tc>
          <w:tcPr>
            <w:tcW w:w="7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A2A48D4" w14:textId="77777777" w:rsidR="002E71E8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color w:val="404040"/>
              </w:rPr>
              <w:t xml:space="preserve">Start date of the backfill period. </w:t>
            </w:r>
          </w:p>
        </w:tc>
      </w:tr>
      <w:tr w:rsidR="002E71E8" w14:paraId="7DC92194" w14:textId="77777777">
        <w:trPr>
          <w:trHeight w:val="422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22F0862" w14:textId="77777777" w:rsidR="002E71E8" w:rsidRDefault="00000000">
            <w:pPr>
              <w:spacing w:after="0"/>
              <w:ind w:left="2"/>
            </w:pPr>
            <w:proofErr w:type="spellStart"/>
            <w:r>
              <w:rPr>
                <w:rFonts w:ascii="Times New Roman" w:eastAsia="Times New Roman" w:hAnsi="Times New Roman" w:cs="Times New Roman"/>
                <w:color w:val="404040"/>
              </w:rPr>
              <w:t>enddate</w:t>
            </w:r>
            <w:proofErr w:type="spellEnd"/>
            <w:r>
              <w:rPr>
                <w:rFonts w:ascii="Times New Roman" w:eastAsia="Times New Roman" w:hAnsi="Times New Roman" w:cs="Times New Roman"/>
                <w:color w:val="404040"/>
              </w:rPr>
              <w:t xml:space="preserve"> </w:t>
            </w:r>
          </w:p>
        </w:tc>
        <w:tc>
          <w:tcPr>
            <w:tcW w:w="7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1615365" w14:textId="77777777" w:rsidR="002E71E8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color w:val="404040"/>
              </w:rPr>
              <w:t xml:space="preserve">End date of the backfill period. </w:t>
            </w:r>
          </w:p>
        </w:tc>
      </w:tr>
      <w:tr w:rsidR="002E71E8" w14:paraId="423507FC" w14:textId="77777777">
        <w:trPr>
          <w:trHeight w:val="422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81A2D71" w14:textId="77777777" w:rsidR="002E71E8" w:rsidRDefault="00000000">
            <w:pPr>
              <w:spacing w:after="0"/>
              <w:ind w:left="2"/>
            </w:pPr>
            <w:proofErr w:type="spellStart"/>
            <w:r>
              <w:rPr>
                <w:rFonts w:ascii="Times New Roman" w:eastAsia="Times New Roman" w:hAnsi="Times New Roman" w:cs="Times New Roman"/>
                <w:color w:val="404040"/>
              </w:rPr>
              <w:t>exch</w:t>
            </w:r>
            <w:proofErr w:type="spellEnd"/>
            <w:r>
              <w:rPr>
                <w:rFonts w:ascii="Times New Roman" w:eastAsia="Times New Roman" w:hAnsi="Times New Roman" w:cs="Times New Roman"/>
                <w:color w:val="404040"/>
              </w:rPr>
              <w:t xml:space="preserve"> </w:t>
            </w:r>
          </w:p>
        </w:tc>
        <w:tc>
          <w:tcPr>
            <w:tcW w:w="7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F4E1980" w14:textId="77777777" w:rsidR="002E71E8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color w:val="404040"/>
              </w:rPr>
              <w:t xml:space="preserve">Exchange name of the symbol. Possible values NSE/BSE/MCX </w:t>
            </w:r>
          </w:p>
        </w:tc>
      </w:tr>
      <w:tr w:rsidR="002E71E8" w14:paraId="29CF7F90" w14:textId="77777777">
        <w:trPr>
          <w:trHeight w:val="677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802924" w14:textId="77777777" w:rsidR="002E71E8" w:rsidRDefault="00000000">
            <w:pPr>
              <w:spacing w:after="0"/>
              <w:ind w:left="2"/>
            </w:pPr>
            <w:proofErr w:type="spellStart"/>
            <w:r>
              <w:rPr>
                <w:rFonts w:ascii="Times New Roman" w:eastAsia="Times New Roman" w:hAnsi="Times New Roman" w:cs="Times New Roman"/>
                <w:color w:val="404040"/>
              </w:rPr>
              <w:t>inst</w:t>
            </w:r>
            <w:proofErr w:type="spellEnd"/>
            <w:r>
              <w:rPr>
                <w:rFonts w:ascii="Times New Roman" w:eastAsia="Times New Roman" w:hAnsi="Times New Roman" w:cs="Times New Roman"/>
                <w:color w:val="404040"/>
              </w:rPr>
              <w:t xml:space="preserve"> </w:t>
            </w:r>
          </w:p>
        </w:tc>
        <w:tc>
          <w:tcPr>
            <w:tcW w:w="7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AB6EE58" w14:textId="77777777" w:rsidR="002E71E8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color w:val="404040"/>
              </w:rPr>
              <w:t xml:space="preserve">Instrument type of the symbol. Possible values </w:t>
            </w:r>
          </w:p>
          <w:p w14:paraId="36E27C83" w14:textId="77777777" w:rsidR="002E71E8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color w:val="404040"/>
              </w:rPr>
              <w:t xml:space="preserve">INDEX/STOCK/FUTIDX/FUTSTK/OPTIDX/OPTSTK </w:t>
            </w:r>
          </w:p>
        </w:tc>
      </w:tr>
      <w:tr w:rsidR="002E71E8" w14:paraId="3665EB76" w14:textId="77777777">
        <w:trPr>
          <w:trHeight w:val="422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85D8637" w14:textId="77777777" w:rsidR="002E71E8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color w:val="404040"/>
              </w:rPr>
              <w:t xml:space="preserve">symbol </w:t>
            </w:r>
          </w:p>
        </w:tc>
        <w:tc>
          <w:tcPr>
            <w:tcW w:w="7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6F2A9B8" w14:textId="77777777" w:rsidR="002E71E8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404040"/>
              </w:rPr>
              <w:t xml:space="preserve">Symbol name. </w:t>
            </w:r>
          </w:p>
        </w:tc>
      </w:tr>
      <w:tr w:rsidR="002E71E8" w14:paraId="67C3D1D8" w14:textId="77777777">
        <w:trPr>
          <w:trHeight w:val="422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F06CBC1" w14:textId="77777777" w:rsidR="002E71E8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color w:val="404040"/>
              </w:rPr>
              <w:t xml:space="preserve">expiry </w:t>
            </w:r>
          </w:p>
        </w:tc>
        <w:tc>
          <w:tcPr>
            <w:tcW w:w="7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2C3ACAA" w14:textId="77777777" w:rsidR="002E71E8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404040"/>
              </w:rPr>
              <w:t xml:space="preserve">Expiry date. Not required. </w:t>
            </w:r>
          </w:p>
        </w:tc>
      </w:tr>
      <w:tr w:rsidR="002E71E8" w14:paraId="013C37AD" w14:textId="77777777">
        <w:trPr>
          <w:trHeight w:val="425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E562E5F" w14:textId="77777777" w:rsidR="002E71E8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color w:val="404040"/>
              </w:rPr>
              <w:t xml:space="preserve">strike </w:t>
            </w:r>
          </w:p>
        </w:tc>
        <w:tc>
          <w:tcPr>
            <w:tcW w:w="7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B3DE9B9" w14:textId="77777777" w:rsidR="002E71E8" w:rsidRDefault="00000000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color w:val="404040"/>
              </w:rPr>
              <w:t xml:space="preserve">Strike price of the symbol. Not required. </w:t>
            </w:r>
          </w:p>
        </w:tc>
      </w:tr>
      <w:tr w:rsidR="002E71E8" w14:paraId="198A2E5D" w14:textId="77777777">
        <w:trPr>
          <w:trHeight w:val="422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E3096AD" w14:textId="77777777" w:rsidR="002E71E8" w:rsidRDefault="00000000">
            <w:pPr>
              <w:spacing w:after="0"/>
              <w:ind w:left="2"/>
            </w:pPr>
            <w:proofErr w:type="spellStart"/>
            <w:r>
              <w:rPr>
                <w:rFonts w:ascii="Times New Roman" w:eastAsia="Times New Roman" w:hAnsi="Times New Roman" w:cs="Times New Roman"/>
                <w:color w:val="404040"/>
              </w:rPr>
              <w:t>optiontype</w:t>
            </w:r>
            <w:proofErr w:type="spellEnd"/>
            <w:r>
              <w:rPr>
                <w:rFonts w:ascii="Times New Roman" w:eastAsia="Times New Roman" w:hAnsi="Times New Roman" w:cs="Times New Roman"/>
                <w:color w:val="404040"/>
              </w:rPr>
              <w:t xml:space="preserve"> </w:t>
            </w:r>
          </w:p>
        </w:tc>
        <w:tc>
          <w:tcPr>
            <w:tcW w:w="7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91158D8" w14:textId="77777777" w:rsidR="002E71E8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color w:val="404040"/>
              </w:rPr>
              <w:t xml:space="preserve">Option type of the symbol. Not required. </w:t>
            </w:r>
          </w:p>
        </w:tc>
      </w:tr>
    </w:tbl>
    <w:p w14:paraId="65215BBB" w14:textId="77777777" w:rsidR="002E71E8" w:rsidRDefault="00000000">
      <w:pPr>
        <w:spacing w:after="199"/>
      </w:pPr>
      <w:r>
        <w:rPr>
          <w:rFonts w:ascii="Times New Roman" w:eastAsia="Times New Roman" w:hAnsi="Times New Roman" w:cs="Times New Roman"/>
        </w:rPr>
        <w:t xml:space="preserve"> </w:t>
      </w:r>
    </w:p>
    <w:p w14:paraId="4BC90CBE" w14:textId="77777777" w:rsidR="002E71E8" w:rsidRDefault="00000000">
      <w:pPr>
        <w:spacing w:after="149"/>
        <w:ind w:left="-5" w:hanging="10"/>
      </w:pPr>
      <w:r>
        <w:rPr>
          <w:rFonts w:ascii="Times New Roman" w:eastAsia="Times New Roman" w:hAnsi="Times New Roman" w:cs="Times New Roman"/>
          <w:color w:val="BF0000"/>
        </w:rPr>
        <w:t xml:space="preserve">Sample: </w:t>
      </w:r>
    </w:p>
    <w:p w14:paraId="7AFABFDE" w14:textId="77777777" w:rsidR="002E71E8" w:rsidRDefault="00000000">
      <w:pPr>
        <w:shd w:val="clear" w:color="auto" w:fill="3B3838"/>
        <w:spacing w:after="8" w:line="251" w:lineRule="auto"/>
        <w:ind w:left="2" w:right="317" w:hanging="10"/>
      </w:pPr>
      <w:r>
        <w:rPr>
          <w:rFonts w:ascii="Times New Roman" w:eastAsia="Times New Roman" w:hAnsi="Times New Roman" w:cs="Times New Roman"/>
          <w:color w:val="DEEAF6"/>
          <w:sz w:val="24"/>
        </w:rPr>
        <w:t>http:/qbase1.vbiz.in/</w:t>
      </w:r>
      <w:proofErr w:type="spellStart"/>
      <w:r>
        <w:rPr>
          <w:rFonts w:ascii="Times New Roman" w:eastAsia="Times New Roman" w:hAnsi="Times New Roman" w:cs="Times New Roman"/>
          <w:color w:val="DEEAF6"/>
          <w:sz w:val="24"/>
        </w:rPr>
        <w:t>directrt</w:t>
      </w:r>
      <w:proofErr w:type="spellEnd"/>
      <w:r>
        <w:rPr>
          <w:rFonts w:ascii="Times New Roman" w:eastAsia="Times New Roman" w:hAnsi="Times New Roman" w:cs="Times New Roman"/>
          <w:color w:val="DEEAF6"/>
          <w:sz w:val="24"/>
        </w:rPr>
        <w:t>/</w:t>
      </w:r>
      <w:proofErr w:type="spellStart"/>
      <w:r>
        <w:rPr>
          <w:rFonts w:ascii="Times New Roman" w:eastAsia="Times New Roman" w:hAnsi="Times New Roman" w:cs="Times New Roman"/>
          <w:color w:val="DEEAF6"/>
          <w:sz w:val="24"/>
        </w:rPr>
        <w:t>gethistorical?loginid</w:t>
      </w:r>
      <w:proofErr w:type="spellEnd"/>
      <w:r>
        <w:rPr>
          <w:rFonts w:ascii="Times New Roman" w:eastAsia="Times New Roman" w:hAnsi="Times New Roman" w:cs="Times New Roman"/>
          <w:color w:val="DEEAF6"/>
          <w:sz w:val="24"/>
        </w:rPr>
        <w:t>=DC-</w:t>
      </w:r>
    </w:p>
    <w:p w14:paraId="009FA89B" w14:textId="77777777" w:rsidR="002E71E8" w:rsidRDefault="00000000">
      <w:pPr>
        <w:shd w:val="clear" w:color="auto" w:fill="3B3838"/>
        <w:spacing w:after="173" w:line="243" w:lineRule="auto"/>
        <w:ind w:left="-8" w:right="317"/>
        <w:jc w:val="both"/>
      </w:pPr>
      <w:r>
        <w:rPr>
          <w:rFonts w:ascii="Times New Roman" w:eastAsia="Times New Roman" w:hAnsi="Times New Roman" w:cs="Times New Roman"/>
          <w:color w:val="DEEAF6"/>
          <w:sz w:val="24"/>
        </w:rPr>
        <w:t xml:space="preserve">ADMI8096&amp;product=DIRECTRTLITE&amp;accesstoken=177687887a0683409e9d8c8598f8 27ef49&amp;startdate=12FEB2025&amp;enddate=12FEB2025&amp;exch=NSE&amp;inst=STOCK&amp;symbo l=SBIN </w:t>
      </w:r>
    </w:p>
    <w:p w14:paraId="0813E6A7" w14:textId="77777777" w:rsidR="002E71E8" w:rsidRDefault="00000000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7E844BD0" w14:textId="77777777" w:rsidR="002E71E8" w:rsidRDefault="00000000">
      <w:pPr>
        <w:spacing w:after="0"/>
        <w:ind w:left="-5" w:hanging="10"/>
      </w:pPr>
      <w:r>
        <w:rPr>
          <w:rFonts w:ascii="Times New Roman" w:eastAsia="Times New Roman" w:hAnsi="Times New Roman" w:cs="Times New Roman"/>
          <w:color w:val="BF0000"/>
        </w:rPr>
        <w:lastRenderedPageBreak/>
        <w:t xml:space="preserve">Response: </w:t>
      </w:r>
    </w:p>
    <w:p w14:paraId="345D6A47" w14:textId="77777777" w:rsidR="002E71E8" w:rsidRDefault="00000000">
      <w:pPr>
        <w:spacing w:after="3" w:line="262" w:lineRule="auto"/>
        <w:ind w:left="10" w:hanging="10"/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Ticker,Skip</w:t>
      </w:r>
      <w:proofErr w:type="gramEnd"/>
      <w:r>
        <w:rPr>
          <w:rFonts w:ascii="Times New Roman" w:eastAsia="Times New Roman" w:hAnsi="Times New Roman" w:cs="Times New Roman"/>
        </w:rPr>
        <w:t>,Date,Time,Open,High,Low,Close,Volume,OI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</w:p>
    <w:p w14:paraId="7EC303D3" w14:textId="77777777" w:rsidR="002E71E8" w:rsidRDefault="00000000">
      <w:pPr>
        <w:spacing w:after="3" w:line="262" w:lineRule="auto"/>
        <w:ind w:left="10" w:hanging="10"/>
      </w:pPr>
      <w:proofErr w:type="gramStart"/>
      <w:r>
        <w:rPr>
          <w:rFonts w:ascii="Times New Roman" w:eastAsia="Times New Roman" w:hAnsi="Times New Roman" w:cs="Times New Roman"/>
        </w:rPr>
        <w:t>SBIN,,</w:t>
      </w:r>
      <w:proofErr w:type="gramEnd"/>
      <w:r>
        <w:rPr>
          <w:rFonts w:ascii="Times New Roman" w:eastAsia="Times New Roman" w:hAnsi="Times New Roman" w:cs="Times New Roman"/>
        </w:rPr>
        <w:t xml:space="preserve">20250212,0915,734.15,736.7,730.4,731.15,130213,0 </w:t>
      </w:r>
    </w:p>
    <w:p w14:paraId="1A76B449" w14:textId="77777777" w:rsidR="002E71E8" w:rsidRDefault="00000000">
      <w:pPr>
        <w:spacing w:after="3" w:line="262" w:lineRule="auto"/>
        <w:ind w:left="10" w:hanging="10"/>
      </w:pPr>
      <w:proofErr w:type="gramStart"/>
      <w:r>
        <w:rPr>
          <w:rFonts w:ascii="Times New Roman" w:eastAsia="Times New Roman" w:hAnsi="Times New Roman" w:cs="Times New Roman"/>
        </w:rPr>
        <w:t>SBIN,,</w:t>
      </w:r>
      <w:proofErr w:type="gramEnd"/>
      <w:r>
        <w:rPr>
          <w:rFonts w:ascii="Times New Roman" w:eastAsia="Times New Roman" w:hAnsi="Times New Roman" w:cs="Times New Roman"/>
        </w:rPr>
        <w:t xml:space="preserve">20250212,0916,731.25,732.75,731,732.5,50196,0 </w:t>
      </w:r>
    </w:p>
    <w:p w14:paraId="56EF0718" w14:textId="77777777" w:rsidR="002E71E8" w:rsidRDefault="00000000">
      <w:pPr>
        <w:spacing w:after="3" w:line="262" w:lineRule="auto"/>
        <w:ind w:left="10" w:hanging="10"/>
      </w:pPr>
      <w:proofErr w:type="gramStart"/>
      <w:r>
        <w:rPr>
          <w:rFonts w:ascii="Times New Roman" w:eastAsia="Times New Roman" w:hAnsi="Times New Roman" w:cs="Times New Roman"/>
        </w:rPr>
        <w:t>SBIN,,</w:t>
      </w:r>
      <w:proofErr w:type="gramEnd"/>
      <w:r>
        <w:rPr>
          <w:rFonts w:ascii="Times New Roman" w:eastAsia="Times New Roman" w:hAnsi="Times New Roman" w:cs="Times New Roman"/>
        </w:rPr>
        <w:t xml:space="preserve">20250212,0917,732.75,734.5,732.5,733.5,64725,0 </w:t>
      </w:r>
    </w:p>
    <w:p w14:paraId="2AF014DD" w14:textId="77777777" w:rsidR="002E71E8" w:rsidRDefault="00000000">
      <w:pPr>
        <w:spacing w:after="3" w:line="262" w:lineRule="auto"/>
        <w:ind w:left="10" w:hanging="10"/>
      </w:pPr>
      <w:r>
        <w:rPr>
          <w:rFonts w:ascii="Times New Roman" w:eastAsia="Times New Roman" w:hAnsi="Times New Roman" w:cs="Times New Roman"/>
        </w:rPr>
        <w:t xml:space="preserve">… </w:t>
      </w:r>
    </w:p>
    <w:p w14:paraId="575D2066" w14:textId="77777777" w:rsidR="002E71E8" w:rsidRDefault="00000000">
      <w:pPr>
        <w:spacing w:after="3" w:line="262" w:lineRule="auto"/>
        <w:ind w:left="10" w:hanging="10"/>
      </w:pPr>
      <w:r>
        <w:rPr>
          <w:rFonts w:ascii="Times New Roman" w:eastAsia="Times New Roman" w:hAnsi="Times New Roman" w:cs="Times New Roman"/>
        </w:rPr>
        <w:t xml:space="preserve">… </w:t>
      </w:r>
    </w:p>
    <w:p w14:paraId="2AB0D926" w14:textId="77777777" w:rsidR="002E71E8" w:rsidRDefault="00000000">
      <w:pPr>
        <w:spacing w:after="3" w:line="262" w:lineRule="auto"/>
        <w:ind w:left="10" w:hanging="10"/>
      </w:pPr>
      <w:r>
        <w:rPr>
          <w:rFonts w:ascii="Times New Roman" w:eastAsia="Times New Roman" w:hAnsi="Times New Roman" w:cs="Times New Roman"/>
        </w:rPr>
        <w:t xml:space="preserve">… </w:t>
      </w:r>
    </w:p>
    <w:p w14:paraId="5D875674" w14:textId="77777777" w:rsidR="002E71E8" w:rsidRDefault="00000000">
      <w:pPr>
        <w:spacing w:after="35" w:line="262" w:lineRule="auto"/>
        <w:ind w:left="10" w:hanging="10"/>
      </w:pPr>
      <w:proofErr w:type="gramStart"/>
      <w:r>
        <w:rPr>
          <w:rFonts w:ascii="Times New Roman" w:eastAsia="Times New Roman" w:hAnsi="Times New Roman" w:cs="Times New Roman"/>
        </w:rPr>
        <w:t>SBIN,,</w:t>
      </w:r>
      <w:proofErr w:type="gramEnd"/>
      <w:r>
        <w:rPr>
          <w:rFonts w:ascii="Times New Roman" w:eastAsia="Times New Roman" w:hAnsi="Times New Roman" w:cs="Times New Roman"/>
        </w:rPr>
        <w:t xml:space="preserve">20250212,1528,732.65,732.9,732.1,732.8,26139,0 </w:t>
      </w:r>
    </w:p>
    <w:p w14:paraId="2C0C7D34" w14:textId="77777777" w:rsidR="002E71E8" w:rsidRDefault="00000000">
      <w:pPr>
        <w:tabs>
          <w:tab w:val="center" w:pos="9480"/>
        </w:tabs>
        <w:spacing w:after="3" w:line="262" w:lineRule="auto"/>
      </w:pPr>
      <w:proofErr w:type="gramStart"/>
      <w:r>
        <w:rPr>
          <w:rFonts w:ascii="Times New Roman" w:eastAsia="Times New Roman" w:hAnsi="Times New Roman" w:cs="Times New Roman"/>
        </w:rPr>
        <w:t>SBIN,,</w:t>
      </w:r>
      <w:proofErr w:type="gramEnd"/>
      <w:r>
        <w:rPr>
          <w:rFonts w:ascii="Times New Roman" w:eastAsia="Times New Roman" w:hAnsi="Times New Roman" w:cs="Times New Roman"/>
        </w:rPr>
        <w:t xml:space="preserve">20250212,1529,732.6,733,732.5,732.95,18889,0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762BFE4B" w14:textId="77777777" w:rsidR="002E71E8" w:rsidRDefault="00000000">
      <w:pPr>
        <w:pStyle w:val="Heading1"/>
        <w:ind w:left="-5"/>
      </w:pPr>
      <w:r>
        <w:lastRenderedPageBreak/>
        <w:t xml:space="preserve">Get Option Chain </w:t>
      </w:r>
    </w:p>
    <w:p w14:paraId="10C76B40" w14:textId="77777777" w:rsidR="002E71E8" w:rsidRDefault="00000000">
      <w:pPr>
        <w:spacing w:after="315"/>
        <w:ind w:left="-29"/>
      </w:pPr>
      <w:r>
        <w:rPr>
          <w:noProof/>
        </w:rPr>
        <mc:AlternateContent>
          <mc:Choice Requires="wpg">
            <w:drawing>
              <wp:inline distT="0" distB="0" distL="0" distR="0" wp14:anchorId="376C7CA1" wp14:editId="57F5EB21">
                <wp:extent cx="5980176" cy="27432"/>
                <wp:effectExtent l="0" t="0" r="0" b="0"/>
                <wp:docPr id="11973" name="Group 119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0176" cy="27432"/>
                          <a:chOff x="0" y="0"/>
                          <a:chExt cx="5980176" cy="27432"/>
                        </a:xfrm>
                      </wpg:grpSpPr>
                      <wps:wsp>
                        <wps:cNvPr id="13064" name="Shape 13064"/>
                        <wps:cNvSpPr/>
                        <wps:spPr>
                          <a:xfrm>
                            <a:off x="0" y="0"/>
                            <a:ext cx="5980176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0176" h="27432">
                                <a:moveTo>
                                  <a:pt x="0" y="0"/>
                                </a:moveTo>
                                <a:lnTo>
                                  <a:pt x="5980176" y="0"/>
                                </a:lnTo>
                                <a:lnTo>
                                  <a:pt x="5980176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B57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973" style="width:470.88pt;height:2.16pt;mso-position-horizontal-relative:char;mso-position-vertical-relative:line" coordsize="59801,274">
                <v:shape id="Shape 13065" style="position:absolute;width:59801;height:274;left:0;top:0;" coordsize="5980176,27432" path="m0,0l5980176,0l5980176,27432l0,27432l0,0">
                  <v:stroke weight="0pt" endcap="flat" joinstyle="miter" miterlimit="10" on="false" color="#000000" opacity="0"/>
                  <v:fill on="true" color="#2b579a"/>
                </v:shape>
              </v:group>
            </w:pict>
          </mc:Fallback>
        </mc:AlternateContent>
      </w:r>
    </w:p>
    <w:p w14:paraId="4D6A2E39" w14:textId="77777777" w:rsidR="002E71E8" w:rsidRDefault="00000000">
      <w:pPr>
        <w:spacing w:after="194"/>
        <w:ind w:left="-5" w:right="304" w:hanging="10"/>
      </w:pPr>
      <w:r>
        <w:rPr>
          <w:rFonts w:ascii="Times New Roman" w:eastAsia="Times New Roman" w:hAnsi="Times New Roman" w:cs="Times New Roman"/>
        </w:rPr>
        <w:t>You can receive option chain data for a specific underlying symbol in a single call. The data will be sent as CSV format. The header information is available in the authentication response. Check data enclosed in &lt;</w:t>
      </w:r>
      <w:proofErr w:type="spellStart"/>
      <w:r>
        <w:rPr>
          <w:rFonts w:ascii="Times New Roman" w:eastAsia="Times New Roman" w:hAnsi="Times New Roman" w:cs="Times New Roman"/>
        </w:rPr>
        <w:t>ocnheader</w:t>
      </w:r>
      <w:proofErr w:type="spellEnd"/>
      <w:r>
        <w:rPr>
          <w:rFonts w:ascii="Times New Roman" w:eastAsia="Times New Roman" w:hAnsi="Times New Roman" w:cs="Times New Roman"/>
        </w:rPr>
        <w:t xml:space="preserve">&gt; tag. The header is also appended in the response. </w:t>
      </w:r>
    </w:p>
    <w:p w14:paraId="7D7C0E7B" w14:textId="77777777" w:rsidR="002E71E8" w:rsidRDefault="00000000">
      <w:pPr>
        <w:spacing w:after="147"/>
        <w:ind w:left="-5" w:hanging="10"/>
      </w:pPr>
      <w:r>
        <w:rPr>
          <w:rFonts w:ascii="Times New Roman" w:eastAsia="Times New Roman" w:hAnsi="Times New Roman" w:cs="Times New Roman"/>
          <w:color w:val="BF0000"/>
        </w:rPr>
        <w:t xml:space="preserve">API:  </w:t>
      </w:r>
    </w:p>
    <w:p w14:paraId="1B44735B" w14:textId="77777777" w:rsidR="002E71E8" w:rsidRDefault="00000000">
      <w:pPr>
        <w:shd w:val="clear" w:color="auto" w:fill="3B3838"/>
        <w:spacing w:after="165" w:line="251" w:lineRule="auto"/>
        <w:ind w:left="-5" w:right="185" w:hanging="10"/>
      </w:pPr>
      <w:r>
        <w:rPr>
          <w:rFonts w:ascii="Times New Roman" w:eastAsia="Times New Roman" w:hAnsi="Times New Roman" w:cs="Times New Roman"/>
          <w:color w:val="DEEAF6"/>
          <w:sz w:val="24"/>
        </w:rPr>
        <w:t>http:/qbase1.vbiz.in/</w:t>
      </w:r>
      <w:proofErr w:type="spellStart"/>
      <w:r>
        <w:rPr>
          <w:rFonts w:ascii="Times New Roman" w:eastAsia="Times New Roman" w:hAnsi="Times New Roman" w:cs="Times New Roman"/>
          <w:color w:val="DEEAF6"/>
          <w:sz w:val="24"/>
        </w:rPr>
        <w:t>directrt</w:t>
      </w:r>
      <w:proofErr w:type="spellEnd"/>
      <w:r>
        <w:rPr>
          <w:rFonts w:ascii="Times New Roman" w:eastAsia="Times New Roman" w:hAnsi="Times New Roman" w:cs="Times New Roman"/>
          <w:color w:val="DEEAF6"/>
          <w:sz w:val="24"/>
        </w:rPr>
        <w:t>/</w:t>
      </w:r>
      <w:proofErr w:type="spellStart"/>
      <w:r>
        <w:rPr>
          <w:rFonts w:ascii="Times New Roman" w:eastAsia="Times New Roman" w:hAnsi="Times New Roman" w:cs="Times New Roman"/>
          <w:color w:val="DEEAF6"/>
          <w:sz w:val="24"/>
        </w:rPr>
        <w:t>gettickers</w:t>
      </w:r>
      <w:proofErr w:type="spellEnd"/>
      <w:r>
        <w:rPr>
          <w:rFonts w:ascii="Times New Roman" w:eastAsia="Times New Roman" w:hAnsi="Times New Roman" w:cs="Times New Roman"/>
          <w:color w:val="DEEAF6"/>
          <w:sz w:val="24"/>
        </w:rPr>
        <w:t>? getoptionchain?loginid={loginid}&amp;product={product}&amp;accesstoken</w:t>
      </w:r>
      <w:proofErr w:type="gramStart"/>
      <w:r>
        <w:rPr>
          <w:rFonts w:ascii="Times New Roman" w:eastAsia="Times New Roman" w:hAnsi="Times New Roman" w:cs="Times New Roman"/>
          <w:color w:val="DEEAF6"/>
          <w:sz w:val="24"/>
        </w:rPr>
        <w:t>={</w:t>
      </w:r>
      <w:proofErr w:type="gramEnd"/>
      <w:r>
        <w:rPr>
          <w:rFonts w:ascii="Times New Roman" w:eastAsia="Times New Roman" w:hAnsi="Times New Roman" w:cs="Times New Roman"/>
          <w:color w:val="DEEAF6"/>
          <w:sz w:val="24"/>
        </w:rPr>
        <w:t>access token}&amp;exchange={exchange name}&amp;instrument={instrument type}&amp;symbol={</w:t>
      </w:r>
      <w:proofErr w:type="spellStart"/>
      <w:r>
        <w:rPr>
          <w:rFonts w:ascii="Times New Roman" w:eastAsia="Times New Roman" w:hAnsi="Times New Roman" w:cs="Times New Roman"/>
          <w:color w:val="DEEAF6"/>
          <w:sz w:val="24"/>
        </w:rPr>
        <w:t>underlyingsymbol</w:t>
      </w:r>
      <w:proofErr w:type="spellEnd"/>
      <w:r>
        <w:rPr>
          <w:rFonts w:ascii="Times New Roman" w:eastAsia="Times New Roman" w:hAnsi="Times New Roman" w:cs="Times New Roman"/>
          <w:color w:val="DEEAF6"/>
          <w:sz w:val="24"/>
        </w:rPr>
        <w:t>}&amp;expiry={</w:t>
      </w:r>
      <w:proofErr w:type="spellStart"/>
      <w:r>
        <w:rPr>
          <w:rFonts w:ascii="Times New Roman" w:eastAsia="Times New Roman" w:hAnsi="Times New Roman" w:cs="Times New Roman"/>
          <w:color w:val="DEEAF6"/>
          <w:sz w:val="24"/>
        </w:rPr>
        <w:t>ddMMMyyyy</w:t>
      </w:r>
      <w:proofErr w:type="spellEnd"/>
      <w:r>
        <w:rPr>
          <w:rFonts w:ascii="Times New Roman" w:eastAsia="Times New Roman" w:hAnsi="Times New Roman" w:cs="Times New Roman"/>
          <w:color w:val="DEEAF6"/>
          <w:sz w:val="24"/>
        </w:rPr>
        <w:t xml:space="preserve">} </w:t>
      </w:r>
    </w:p>
    <w:p w14:paraId="2C0A287A" w14:textId="77777777" w:rsidR="002E71E8" w:rsidRDefault="00000000">
      <w:pPr>
        <w:spacing w:after="199"/>
      </w:pPr>
      <w:r>
        <w:rPr>
          <w:rFonts w:ascii="Times New Roman" w:eastAsia="Times New Roman" w:hAnsi="Times New Roman" w:cs="Times New Roman"/>
        </w:rPr>
        <w:t xml:space="preserve"> </w:t>
      </w:r>
    </w:p>
    <w:p w14:paraId="1CBF8F90" w14:textId="77777777" w:rsidR="002E71E8" w:rsidRDefault="00000000">
      <w:pPr>
        <w:spacing w:after="0"/>
        <w:ind w:left="-5" w:hanging="10"/>
      </w:pPr>
      <w:r>
        <w:rPr>
          <w:rFonts w:ascii="Times New Roman" w:eastAsia="Times New Roman" w:hAnsi="Times New Roman" w:cs="Times New Roman"/>
          <w:color w:val="BF0000"/>
        </w:rPr>
        <w:t xml:space="preserve">Parameter: </w:t>
      </w:r>
    </w:p>
    <w:tbl>
      <w:tblPr>
        <w:tblStyle w:val="TableGrid"/>
        <w:tblW w:w="9350" w:type="dxa"/>
        <w:tblInd w:w="5" w:type="dxa"/>
        <w:tblCellMar>
          <w:top w:w="0" w:type="dxa"/>
          <w:left w:w="106" w:type="dxa"/>
          <w:bottom w:w="6" w:type="dxa"/>
          <w:right w:w="115" w:type="dxa"/>
        </w:tblCellMar>
        <w:tblLook w:val="04A0" w:firstRow="1" w:lastRow="0" w:firstColumn="1" w:lastColumn="0" w:noHBand="0" w:noVBand="1"/>
      </w:tblPr>
      <w:tblGrid>
        <w:gridCol w:w="1980"/>
        <w:gridCol w:w="7370"/>
      </w:tblGrid>
      <w:tr w:rsidR="002E71E8" w14:paraId="3BD35E92" w14:textId="77777777">
        <w:trPr>
          <w:trHeight w:val="422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BF34679" w14:textId="77777777" w:rsidR="002E71E8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color w:val="404040"/>
              </w:rPr>
              <w:t xml:space="preserve">Parameters </w:t>
            </w:r>
          </w:p>
        </w:tc>
        <w:tc>
          <w:tcPr>
            <w:tcW w:w="7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EE394E1" w14:textId="77777777" w:rsidR="002E71E8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404040"/>
              </w:rPr>
              <w:t xml:space="preserve">Description </w:t>
            </w:r>
          </w:p>
        </w:tc>
      </w:tr>
      <w:tr w:rsidR="002E71E8" w14:paraId="20EB1FD3" w14:textId="77777777">
        <w:trPr>
          <w:trHeight w:val="425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6DFD0EB" w14:textId="77777777" w:rsidR="002E71E8" w:rsidRDefault="00000000">
            <w:pPr>
              <w:spacing w:after="0"/>
              <w:ind w:left="2"/>
            </w:pPr>
            <w:proofErr w:type="spellStart"/>
            <w:r>
              <w:rPr>
                <w:rFonts w:ascii="Times New Roman" w:eastAsia="Times New Roman" w:hAnsi="Times New Roman" w:cs="Times New Roman"/>
                <w:color w:val="404040"/>
              </w:rPr>
              <w:t>loginid</w:t>
            </w:r>
            <w:proofErr w:type="spellEnd"/>
            <w:r>
              <w:rPr>
                <w:rFonts w:ascii="Times New Roman" w:eastAsia="Times New Roman" w:hAnsi="Times New Roman" w:cs="Times New Roman"/>
                <w:color w:val="404040"/>
              </w:rPr>
              <w:t xml:space="preserve"> </w:t>
            </w:r>
          </w:p>
        </w:tc>
        <w:tc>
          <w:tcPr>
            <w:tcW w:w="7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35EA4F5" w14:textId="77777777" w:rsidR="002E71E8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color w:val="404040"/>
              </w:rPr>
              <w:t xml:space="preserve">Login ID of the account. </w:t>
            </w:r>
          </w:p>
        </w:tc>
      </w:tr>
      <w:tr w:rsidR="002E71E8" w14:paraId="509CB662" w14:textId="77777777">
        <w:trPr>
          <w:trHeight w:val="422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730ACCD" w14:textId="77777777" w:rsidR="002E71E8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color w:val="404040"/>
              </w:rPr>
              <w:t xml:space="preserve">product </w:t>
            </w:r>
          </w:p>
        </w:tc>
        <w:tc>
          <w:tcPr>
            <w:tcW w:w="7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1623BCC" w14:textId="77777777" w:rsidR="002E71E8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color w:val="404040"/>
              </w:rPr>
              <w:t xml:space="preserve">Subscribed product. </w:t>
            </w:r>
          </w:p>
        </w:tc>
      </w:tr>
      <w:tr w:rsidR="002E71E8" w14:paraId="051B7766" w14:textId="77777777">
        <w:trPr>
          <w:trHeight w:val="422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70DAD10" w14:textId="77777777" w:rsidR="002E71E8" w:rsidRDefault="00000000">
            <w:pPr>
              <w:spacing w:after="0"/>
              <w:ind w:left="2"/>
            </w:pPr>
            <w:proofErr w:type="spellStart"/>
            <w:r>
              <w:rPr>
                <w:rFonts w:ascii="Times New Roman" w:eastAsia="Times New Roman" w:hAnsi="Times New Roman" w:cs="Times New Roman"/>
                <w:color w:val="404040"/>
              </w:rPr>
              <w:t>accesstoken</w:t>
            </w:r>
            <w:proofErr w:type="spellEnd"/>
            <w:r>
              <w:rPr>
                <w:rFonts w:ascii="Times New Roman" w:eastAsia="Times New Roman" w:hAnsi="Times New Roman" w:cs="Times New Roman"/>
                <w:color w:val="404040"/>
              </w:rPr>
              <w:t xml:space="preserve"> </w:t>
            </w:r>
          </w:p>
        </w:tc>
        <w:tc>
          <w:tcPr>
            <w:tcW w:w="7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2B50206" w14:textId="77777777" w:rsidR="002E71E8" w:rsidRDefault="00000000">
            <w:pPr>
              <w:spacing w:after="0"/>
              <w:ind w:left="1"/>
            </w:pPr>
            <w:proofErr w:type="spellStart"/>
            <w:r>
              <w:rPr>
                <w:rFonts w:ascii="Times New Roman" w:eastAsia="Times New Roman" w:hAnsi="Times New Roman" w:cs="Times New Roman"/>
                <w:color w:val="404040"/>
              </w:rPr>
              <w:t>Accesstoken</w:t>
            </w:r>
            <w:proofErr w:type="spellEnd"/>
            <w:r>
              <w:rPr>
                <w:rFonts w:ascii="Times New Roman" w:eastAsia="Times New Roman" w:hAnsi="Times New Roman" w:cs="Times New Roman"/>
                <w:color w:val="404040"/>
              </w:rPr>
              <w:t xml:space="preserve"> received while successful authentication. </w:t>
            </w:r>
          </w:p>
        </w:tc>
      </w:tr>
      <w:tr w:rsidR="002E71E8" w14:paraId="41BA8E9A" w14:textId="77777777">
        <w:trPr>
          <w:trHeight w:val="422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9C04805" w14:textId="77777777" w:rsidR="002E71E8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color w:val="404040"/>
              </w:rPr>
              <w:t xml:space="preserve">Exchange </w:t>
            </w:r>
          </w:p>
        </w:tc>
        <w:tc>
          <w:tcPr>
            <w:tcW w:w="7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09791A1" w14:textId="77777777" w:rsidR="002E71E8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color w:val="404040"/>
              </w:rPr>
              <w:t xml:space="preserve">Exchange name of the symbol. Possible values NSE/BSE/MCX </w:t>
            </w:r>
          </w:p>
        </w:tc>
      </w:tr>
      <w:tr w:rsidR="002E71E8" w14:paraId="0B68BD55" w14:textId="77777777">
        <w:trPr>
          <w:trHeight w:val="425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CFD7DDE" w14:textId="77777777" w:rsidR="002E71E8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color w:val="404040"/>
              </w:rPr>
              <w:t xml:space="preserve">instrument </w:t>
            </w:r>
          </w:p>
        </w:tc>
        <w:tc>
          <w:tcPr>
            <w:tcW w:w="7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3D271E9" w14:textId="77777777" w:rsidR="002E71E8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color w:val="404040"/>
              </w:rPr>
              <w:t xml:space="preserve">Instrument type of the symbol. Use OPTIDX/OPTSTK. </w:t>
            </w:r>
          </w:p>
        </w:tc>
      </w:tr>
      <w:tr w:rsidR="002E71E8" w14:paraId="74E5EC7A" w14:textId="77777777">
        <w:trPr>
          <w:trHeight w:val="422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C341682" w14:textId="77777777" w:rsidR="002E71E8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color w:val="404040"/>
              </w:rPr>
              <w:t xml:space="preserve">symbol </w:t>
            </w:r>
          </w:p>
        </w:tc>
        <w:tc>
          <w:tcPr>
            <w:tcW w:w="7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5504EA6" w14:textId="77777777" w:rsidR="002E71E8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404040"/>
              </w:rPr>
              <w:t xml:space="preserve">Symbol name. </w:t>
            </w:r>
          </w:p>
        </w:tc>
      </w:tr>
      <w:tr w:rsidR="002E71E8" w14:paraId="43E8138C" w14:textId="77777777">
        <w:trPr>
          <w:trHeight w:val="422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3ADEAAC" w14:textId="77777777" w:rsidR="002E71E8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color w:val="404040"/>
              </w:rPr>
              <w:t xml:space="preserve">expiry </w:t>
            </w:r>
          </w:p>
        </w:tc>
        <w:tc>
          <w:tcPr>
            <w:tcW w:w="7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210A71F" w14:textId="77777777" w:rsidR="002E71E8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404040"/>
              </w:rPr>
              <w:t xml:space="preserve">Expiry date. Not required. </w:t>
            </w:r>
          </w:p>
        </w:tc>
      </w:tr>
    </w:tbl>
    <w:p w14:paraId="3942C00C" w14:textId="77777777" w:rsidR="002E71E8" w:rsidRDefault="00000000">
      <w:pPr>
        <w:spacing w:after="199"/>
      </w:pPr>
      <w:r>
        <w:rPr>
          <w:rFonts w:ascii="Times New Roman" w:eastAsia="Times New Roman" w:hAnsi="Times New Roman" w:cs="Times New Roman"/>
        </w:rPr>
        <w:t xml:space="preserve"> </w:t>
      </w:r>
    </w:p>
    <w:p w14:paraId="50CE4C33" w14:textId="77777777" w:rsidR="002E71E8" w:rsidRDefault="00000000">
      <w:pPr>
        <w:spacing w:after="149"/>
        <w:ind w:left="-5" w:hanging="10"/>
      </w:pPr>
      <w:r>
        <w:rPr>
          <w:rFonts w:ascii="Times New Roman" w:eastAsia="Times New Roman" w:hAnsi="Times New Roman" w:cs="Times New Roman"/>
          <w:color w:val="BF0000"/>
        </w:rPr>
        <w:t xml:space="preserve">Sample: </w:t>
      </w:r>
    </w:p>
    <w:p w14:paraId="154E1114" w14:textId="77777777" w:rsidR="002E71E8" w:rsidRDefault="00000000">
      <w:pPr>
        <w:shd w:val="clear" w:color="auto" w:fill="3B3838"/>
        <w:spacing w:after="8" w:line="251" w:lineRule="auto"/>
        <w:ind w:left="-5" w:right="185" w:hanging="10"/>
      </w:pPr>
      <w:r>
        <w:rPr>
          <w:rFonts w:ascii="Times New Roman" w:eastAsia="Times New Roman" w:hAnsi="Times New Roman" w:cs="Times New Roman"/>
          <w:color w:val="DEEAF6"/>
          <w:sz w:val="24"/>
        </w:rPr>
        <w:t>http:/qbase1.vbiz.in/</w:t>
      </w:r>
      <w:proofErr w:type="spellStart"/>
      <w:r>
        <w:rPr>
          <w:rFonts w:ascii="Times New Roman" w:eastAsia="Times New Roman" w:hAnsi="Times New Roman" w:cs="Times New Roman"/>
          <w:color w:val="DEEAF6"/>
          <w:sz w:val="24"/>
        </w:rPr>
        <w:t>directrt</w:t>
      </w:r>
      <w:proofErr w:type="spellEnd"/>
      <w:r>
        <w:rPr>
          <w:rFonts w:ascii="Times New Roman" w:eastAsia="Times New Roman" w:hAnsi="Times New Roman" w:cs="Times New Roman"/>
          <w:color w:val="DEEAF6"/>
          <w:sz w:val="24"/>
        </w:rPr>
        <w:t>/</w:t>
      </w:r>
      <w:proofErr w:type="spellStart"/>
      <w:r>
        <w:rPr>
          <w:rFonts w:ascii="Times New Roman" w:eastAsia="Times New Roman" w:hAnsi="Times New Roman" w:cs="Times New Roman"/>
          <w:color w:val="DEEAF6"/>
          <w:sz w:val="24"/>
        </w:rPr>
        <w:t>GetOptionChain?loginid</w:t>
      </w:r>
      <w:proofErr w:type="spellEnd"/>
      <w:r>
        <w:rPr>
          <w:rFonts w:ascii="Times New Roman" w:eastAsia="Times New Roman" w:hAnsi="Times New Roman" w:cs="Times New Roman"/>
          <w:color w:val="DEEAF6"/>
          <w:sz w:val="24"/>
        </w:rPr>
        <w:t>=DC-</w:t>
      </w:r>
    </w:p>
    <w:p w14:paraId="6EF1E9DB" w14:textId="77777777" w:rsidR="002E71E8" w:rsidRDefault="00000000">
      <w:pPr>
        <w:shd w:val="clear" w:color="auto" w:fill="3B3838"/>
        <w:spacing w:after="165" w:line="251" w:lineRule="auto"/>
        <w:ind w:left="-5" w:right="185" w:hanging="10"/>
      </w:pPr>
      <w:r>
        <w:rPr>
          <w:rFonts w:ascii="Times New Roman" w:eastAsia="Times New Roman" w:hAnsi="Times New Roman" w:cs="Times New Roman"/>
          <w:color w:val="DEEAF6"/>
          <w:sz w:val="24"/>
        </w:rPr>
        <w:t xml:space="preserve">ADMI8096&amp;product=DIRECTRTLITE&amp;accesstoken=1787a068340343549e9d8c8598f8 27ef49&amp;exchANGE=NSE&amp;instrument=OPTIDX&amp;symbol=NIFTY&amp;expiry=13FEB2024 </w:t>
      </w:r>
    </w:p>
    <w:p w14:paraId="51A55C3C" w14:textId="77777777" w:rsidR="002E71E8" w:rsidRDefault="00000000">
      <w:pPr>
        <w:spacing w:after="199"/>
      </w:pPr>
      <w:r>
        <w:rPr>
          <w:rFonts w:ascii="Times New Roman" w:eastAsia="Times New Roman" w:hAnsi="Times New Roman" w:cs="Times New Roman"/>
        </w:rPr>
        <w:t xml:space="preserve"> </w:t>
      </w:r>
    </w:p>
    <w:p w14:paraId="4FD0565E" w14:textId="77777777" w:rsidR="002E71E8" w:rsidRDefault="00000000">
      <w:pPr>
        <w:spacing w:after="41"/>
        <w:ind w:left="-5" w:hanging="10"/>
      </w:pPr>
      <w:r>
        <w:rPr>
          <w:rFonts w:ascii="Times New Roman" w:eastAsia="Times New Roman" w:hAnsi="Times New Roman" w:cs="Times New Roman"/>
          <w:color w:val="BF0000"/>
        </w:rPr>
        <w:t xml:space="preserve">Response: </w:t>
      </w:r>
    </w:p>
    <w:p w14:paraId="068E358F" w14:textId="77777777" w:rsidR="002E71E8" w:rsidRDefault="00000000">
      <w:pPr>
        <w:spacing w:after="3" w:line="262" w:lineRule="auto"/>
        <w:ind w:left="103" w:hanging="10"/>
      </w:pPr>
      <w:r>
        <w:rPr>
          <w:rFonts w:ascii="Times New Roman" w:eastAsia="Times New Roman" w:hAnsi="Times New Roman" w:cs="Times New Roman"/>
        </w:rPr>
        <w:t>CE_</w:t>
      </w:r>
      <w:proofErr w:type="gramStart"/>
      <w:r>
        <w:rPr>
          <w:rFonts w:ascii="Times New Roman" w:eastAsia="Times New Roman" w:hAnsi="Times New Roman" w:cs="Times New Roman"/>
        </w:rPr>
        <w:t>DayOpen,CE</w:t>
      </w:r>
      <w:proofErr w:type="gramEnd"/>
      <w:r>
        <w:rPr>
          <w:rFonts w:ascii="Times New Roman" w:eastAsia="Times New Roman" w:hAnsi="Times New Roman" w:cs="Times New Roman"/>
        </w:rPr>
        <w:t>_DayHighest,CE_DayLowest,CE_PrevClose,CE_LTP,CE_LTD,CE_L</w:t>
      </w:r>
    </w:p>
    <w:p w14:paraId="18A96786" w14:textId="77777777" w:rsidR="002E71E8" w:rsidRDefault="00000000">
      <w:pPr>
        <w:spacing w:after="31" w:line="262" w:lineRule="auto"/>
        <w:ind w:left="103" w:hanging="10"/>
      </w:pPr>
      <w:proofErr w:type="gramStart"/>
      <w:r>
        <w:rPr>
          <w:rFonts w:ascii="Times New Roman" w:eastAsia="Times New Roman" w:hAnsi="Times New Roman" w:cs="Times New Roman"/>
        </w:rPr>
        <w:t>TT,CE</w:t>
      </w:r>
      <w:proofErr w:type="gramEnd"/>
      <w:r>
        <w:rPr>
          <w:rFonts w:ascii="Times New Roman" w:eastAsia="Times New Roman" w:hAnsi="Times New Roman" w:cs="Times New Roman"/>
        </w:rPr>
        <w:t>_TTQ,CE_TTV,CE_OI,CE_PrevOI,CE_Vol,CE_PrevVol,CE_BBP,CE_BBQ,CE_B</w:t>
      </w:r>
    </w:p>
    <w:p w14:paraId="35F5387A" w14:textId="77777777" w:rsidR="002E71E8" w:rsidRDefault="00000000">
      <w:pPr>
        <w:spacing w:after="63" w:line="262" w:lineRule="auto"/>
        <w:ind w:left="155" w:hanging="62"/>
      </w:pPr>
      <w:r>
        <w:rPr>
          <w:rFonts w:ascii="Times New Roman" w:eastAsia="Times New Roman" w:hAnsi="Times New Roman" w:cs="Times New Roman"/>
        </w:rPr>
        <w:t xml:space="preserve"> SP,CE_BSQ,CE_ATP,CE_IV,CE_BSMPrice,CE_Delta,CE_Theta,CE_Gamma,CE_Rho, CE_PCRValue,CE_PCRVol,CE_PCROI,CE_Intrinsic,CE_Extrinsic,CE_Probabili ty,CE_Moneyness,Symbol,Expiry,Strike,PE_DayOpen,PE_DayHighest,PE_DayL </w:t>
      </w:r>
      <w:r>
        <w:rPr>
          <w:rFonts w:ascii="Times New Roman" w:eastAsia="Times New Roman" w:hAnsi="Times New Roman" w:cs="Times New Roman"/>
        </w:rPr>
        <w:lastRenderedPageBreak/>
        <w:t xml:space="preserve">owest,PE_PrevClose,PE_LTP,PE_LTD,PE_LTT,PE_TTQ,PE_TTV,PE_OI,PE_PrevOI ,PE_Vol,PE_PrevVol,PE_BBP,PE_BBQ,PE_BSP,PE_BSQ,PE_ATP,PE_IV,PE_BSMPri ce,PE_Delta,PE_Theta,PE_Gamma,PE_Rho,PE_PCRValue,PE_PCRVol,PE_PCROI,P </w:t>
      </w:r>
      <w:proofErr w:type="spellStart"/>
      <w:r>
        <w:rPr>
          <w:rFonts w:ascii="Times New Roman" w:eastAsia="Times New Roman" w:hAnsi="Times New Roman" w:cs="Times New Roman"/>
        </w:rPr>
        <w:t>E_Intrinsic,PE_Extrinsic,PE_Probability,PE_Moneyness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</w:p>
    <w:p w14:paraId="1B846E06" w14:textId="77777777" w:rsidR="002E71E8" w:rsidRDefault="00000000">
      <w:pPr>
        <w:spacing w:after="31" w:line="262" w:lineRule="auto"/>
        <w:ind w:left="103" w:hanging="10"/>
      </w:pPr>
      <w:r>
        <w:rPr>
          <w:rFonts w:ascii="Times New Roman" w:eastAsia="Times New Roman" w:hAnsi="Times New Roman" w:cs="Times New Roman"/>
        </w:rPr>
        <w:t>0,0,0,0,0,0,0,0,0,0,0,0,0,0,0,0,0,0,0,0,0,0,0,0,0,0,0,0,</w:t>
      </w:r>
      <w:proofErr w:type="gramStart"/>
      <w:r>
        <w:rPr>
          <w:rFonts w:ascii="Times New Roman" w:eastAsia="Times New Roman" w:hAnsi="Times New Roman" w:cs="Times New Roman"/>
        </w:rPr>
        <w:t>0,0,,</w:t>
      </w:r>
      <w:proofErr w:type="gramEnd"/>
      <w:r>
        <w:rPr>
          <w:rFonts w:ascii="Times New Roman" w:eastAsia="Times New Roman" w:hAnsi="Times New Roman" w:cs="Times New Roman"/>
        </w:rPr>
        <w:t>NIFTY,13</w:t>
      </w:r>
    </w:p>
    <w:p w14:paraId="427D9D84" w14:textId="77777777" w:rsidR="002E71E8" w:rsidRDefault="00000000">
      <w:pPr>
        <w:spacing w:after="29" w:line="262" w:lineRule="auto"/>
        <w:ind w:left="103" w:hanging="10"/>
      </w:pPr>
      <w:r>
        <w:rPr>
          <w:rFonts w:ascii="Times New Roman" w:eastAsia="Times New Roman" w:hAnsi="Times New Roman" w:cs="Times New Roman"/>
        </w:rPr>
        <w:t xml:space="preserve"> FEB2025,21100,0.2,0.25,0.05,0.25,0.05,20250213,135848,12506175,150074</w:t>
      </w:r>
    </w:p>
    <w:p w14:paraId="6810B9C7" w14:textId="77777777" w:rsidR="002E71E8" w:rsidRDefault="00000000">
      <w:pPr>
        <w:spacing w:after="3" w:line="262" w:lineRule="auto"/>
        <w:ind w:left="103" w:hanging="10"/>
      </w:pPr>
      <w:r>
        <w:rPr>
          <w:rFonts w:ascii="Times New Roman" w:eastAsia="Times New Roman" w:hAnsi="Times New Roman" w:cs="Times New Roman"/>
        </w:rPr>
        <w:t>1,3118500,5797500,75,43578975,0,0,0.05,935700,0.12,50.78,0,</w:t>
      </w:r>
      <w:proofErr w:type="gramStart"/>
      <w:r>
        <w:rPr>
          <w:rFonts w:ascii="Times New Roman" w:eastAsia="Times New Roman" w:hAnsi="Times New Roman" w:cs="Times New Roman"/>
        </w:rPr>
        <w:t>0,-</w:t>
      </w:r>
      <w:proofErr w:type="gramEnd"/>
    </w:p>
    <w:p w14:paraId="64B3E58D" w14:textId="77777777" w:rsidR="002E71E8" w:rsidRDefault="00000000">
      <w:pPr>
        <w:spacing w:after="51" w:line="262" w:lineRule="auto"/>
        <w:ind w:left="103" w:hanging="10"/>
      </w:pPr>
      <w:r>
        <w:rPr>
          <w:rFonts w:ascii="Times New Roman" w:eastAsia="Times New Roman" w:hAnsi="Times New Roman" w:cs="Times New Roman"/>
        </w:rPr>
        <w:t>0.36,0.000002,0,0,0,0,0,0.05,</w:t>
      </w:r>
      <w:proofErr w:type="gramStart"/>
      <w:r>
        <w:rPr>
          <w:rFonts w:ascii="Times New Roman" w:eastAsia="Times New Roman" w:hAnsi="Times New Roman" w:cs="Times New Roman"/>
        </w:rPr>
        <w:t>100,OTM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</w:p>
    <w:p w14:paraId="647A3F64" w14:textId="77777777" w:rsidR="002E71E8" w:rsidRDefault="00000000">
      <w:pPr>
        <w:spacing w:after="31" w:line="262" w:lineRule="auto"/>
        <w:ind w:left="103" w:hanging="10"/>
      </w:pPr>
      <w:r>
        <w:rPr>
          <w:rFonts w:ascii="Times New Roman" w:eastAsia="Times New Roman" w:hAnsi="Times New Roman" w:cs="Times New Roman"/>
        </w:rPr>
        <w:t>0,0,0,0,0,0,0,0,0,0,0,0,0,0,0,0,0,0,0,0,0,0,0,0,0,0,0,0,</w:t>
      </w:r>
      <w:proofErr w:type="gramStart"/>
      <w:r>
        <w:rPr>
          <w:rFonts w:ascii="Times New Roman" w:eastAsia="Times New Roman" w:hAnsi="Times New Roman" w:cs="Times New Roman"/>
        </w:rPr>
        <w:t>0,0,,</w:t>
      </w:r>
      <w:proofErr w:type="gramEnd"/>
      <w:r>
        <w:rPr>
          <w:rFonts w:ascii="Times New Roman" w:eastAsia="Times New Roman" w:hAnsi="Times New Roman" w:cs="Times New Roman"/>
        </w:rPr>
        <w:t>NIFTY,13</w:t>
      </w:r>
    </w:p>
    <w:p w14:paraId="40DED21E" w14:textId="77777777" w:rsidR="002E71E8" w:rsidRDefault="00000000">
      <w:pPr>
        <w:spacing w:after="29" w:line="262" w:lineRule="auto"/>
        <w:ind w:left="103" w:hanging="10"/>
      </w:pPr>
      <w:r>
        <w:rPr>
          <w:rFonts w:ascii="Times New Roman" w:eastAsia="Times New Roman" w:hAnsi="Times New Roman" w:cs="Times New Roman"/>
        </w:rPr>
        <w:t xml:space="preserve"> FEB2025,21200,0.25,0.25,0.05,0.25,0.05,20250213,135852,1644300,279531</w:t>
      </w:r>
    </w:p>
    <w:p w14:paraId="3F2FAD3A" w14:textId="77777777" w:rsidR="002E71E8" w:rsidRDefault="00000000">
      <w:pPr>
        <w:spacing w:after="3" w:line="262" w:lineRule="auto"/>
        <w:ind w:left="103" w:hanging="10"/>
      </w:pPr>
      <w:r>
        <w:rPr>
          <w:rFonts w:ascii="Times New Roman" w:eastAsia="Times New Roman" w:hAnsi="Times New Roman" w:cs="Times New Roman"/>
        </w:rPr>
        <w:t>,638325,751425,975,5885100,0.05,846900,0.1,142800,0.17,47.97,0,</w:t>
      </w:r>
      <w:proofErr w:type="gramStart"/>
      <w:r>
        <w:rPr>
          <w:rFonts w:ascii="Times New Roman" w:eastAsia="Times New Roman" w:hAnsi="Times New Roman" w:cs="Times New Roman"/>
        </w:rPr>
        <w:t>0,-</w:t>
      </w:r>
      <w:proofErr w:type="gramEnd"/>
    </w:p>
    <w:p w14:paraId="23156C3A" w14:textId="77777777" w:rsidR="002E71E8" w:rsidRDefault="00000000">
      <w:pPr>
        <w:spacing w:after="51" w:line="262" w:lineRule="auto"/>
        <w:ind w:left="103" w:hanging="10"/>
      </w:pPr>
      <w:r>
        <w:rPr>
          <w:rFonts w:ascii="Times New Roman" w:eastAsia="Times New Roman" w:hAnsi="Times New Roman" w:cs="Times New Roman"/>
        </w:rPr>
        <w:t>0.33,0.000002,0,0,0,0,0,0.05,</w:t>
      </w:r>
      <w:proofErr w:type="gramStart"/>
      <w:r>
        <w:rPr>
          <w:rFonts w:ascii="Times New Roman" w:eastAsia="Times New Roman" w:hAnsi="Times New Roman" w:cs="Times New Roman"/>
        </w:rPr>
        <w:t>100,OTM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</w:p>
    <w:p w14:paraId="07E5C4F7" w14:textId="77777777" w:rsidR="002E71E8" w:rsidRDefault="00000000">
      <w:pPr>
        <w:spacing w:after="3" w:line="262" w:lineRule="auto"/>
        <w:ind w:left="103" w:hanging="10"/>
      </w:pPr>
      <w:r>
        <w:rPr>
          <w:rFonts w:ascii="Times New Roman" w:eastAsia="Times New Roman" w:hAnsi="Times New Roman" w:cs="Times New Roman"/>
        </w:rPr>
        <w:t>1766.05,1766.05,1752.8,1910.2,1752.8,20250213,92413,150,263913,150,0,</w:t>
      </w:r>
    </w:p>
    <w:p w14:paraId="14C1EDAF" w14:textId="77777777" w:rsidR="002E71E8" w:rsidRDefault="00000000">
      <w:pPr>
        <w:spacing w:after="3" w:line="262" w:lineRule="auto"/>
        <w:ind w:left="103" w:hanging="10"/>
      </w:pPr>
      <w:r>
        <w:rPr>
          <w:rFonts w:ascii="Times New Roman" w:eastAsia="Times New Roman" w:hAnsi="Times New Roman" w:cs="Times New Roman"/>
        </w:rPr>
        <w:t>75,0,1730.85,75,1774.85,750,1759.42,0,1769.63,</w:t>
      </w:r>
      <w:proofErr w:type="gramStart"/>
      <w:r>
        <w:rPr>
          <w:rFonts w:ascii="Times New Roman" w:eastAsia="Times New Roman" w:hAnsi="Times New Roman" w:cs="Times New Roman"/>
        </w:rPr>
        <w:t>1,-</w:t>
      </w:r>
      <w:proofErr w:type="gramEnd"/>
    </w:p>
    <w:p w14:paraId="6EC7FDA8" w14:textId="77777777" w:rsidR="002E71E8" w:rsidRDefault="00000000">
      <w:pPr>
        <w:spacing w:after="42" w:line="262" w:lineRule="auto"/>
        <w:ind w:left="155" w:hanging="62"/>
      </w:pPr>
      <w:r>
        <w:rPr>
          <w:rFonts w:ascii="Times New Roman" w:eastAsia="Times New Roman" w:hAnsi="Times New Roman" w:cs="Times New Roman"/>
        </w:rPr>
        <w:t xml:space="preserve"> 5.83,0,0.58,0,0,0,1752.8,0.0,</w:t>
      </w:r>
      <w:proofErr w:type="gramStart"/>
      <w:r>
        <w:rPr>
          <w:rFonts w:ascii="Times New Roman" w:eastAsia="Times New Roman" w:hAnsi="Times New Roman" w:cs="Times New Roman"/>
        </w:rPr>
        <w:t>100,ITM</w:t>
      </w:r>
      <w:proofErr w:type="gramEnd"/>
      <w:r>
        <w:rPr>
          <w:rFonts w:ascii="Times New Roman" w:eastAsia="Times New Roman" w:hAnsi="Times New Roman" w:cs="Times New Roman"/>
        </w:rPr>
        <w:t>,NIFTY,13FEB2025,21300,0.3,0.35,0 .1,0.3,0.1,20250213,135439,2241000,359881,419100,938925,124350,449220</w:t>
      </w:r>
    </w:p>
    <w:p w14:paraId="095B00E2" w14:textId="77777777" w:rsidR="002E71E8" w:rsidRDefault="00000000">
      <w:pPr>
        <w:spacing w:after="3" w:line="262" w:lineRule="auto"/>
        <w:ind w:left="103" w:hanging="10"/>
      </w:pPr>
      <w:r>
        <w:rPr>
          <w:rFonts w:ascii="Times New Roman" w:eastAsia="Times New Roman" w:hAnsi="Times New Roman" w:cs="Times New Roman"/>
        </w:rPr>
        <w:t>0,0.1,277425,0.15,267825,0.17,47.62,0,</w:t>
      </w:r>
      <w:proofErr w:type="gramStart"/>
      <w:r>
        <w:rPr>
          <w:rFonts w:ascii="Times New Roman" w:eastAsia="Times New Roman" w:hAnsi="Times New Roman" w:cs="Times New Roman"/>
        </w:rPr>
        <w:t>0,-</w:t>
      </w:r>
      <w:proofErr w:type="gramEnd"/>
    </w:p>
    <w:p w14:paraId="033D927B" w14:textId="77777777" w:rsidR="002E71E8" w:rsidRDefault="00000000">
      <w:pPr>
        <w:spacing w:after="51" w:line="262" w:lineRule="auto"/>
        <w:ind w:left="103" w:hanging="10"/>
      </w:pPr>
      <w:r>
        <w:rPr>
          <w:rFonts w:ascii="Times New Roman" w:eastAsia="Times New Roman" w:hAnsi="Times New Roman" w:cs="Times New Roman"/>
        </w:rPr>
        <w:t>0.65,0.000004,0,0,0,0,0,0.1,</w:t>
      </w:r>
      <w:proofErr w:type="gramStart"/>
      <w:r>
        <w:rPr>
          <w:rFonts w:ascii="Times New Roman" w:eastAsia="Times New Roman" w:hAnsi="Times New Roman" w:cs="Times New Roman"/>
        </w:rPr>
        <w:t>100,OTM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</w:p>
    <w:p w14:paraId="6C292AE2" w14:textId="77777777" w:rsidR="002E71E8" w:rsidRDefault="00000000">
      <w:pPr>
        <w:spacing w:after="31" w:line="262" w:lineRule="auto"/>
        <w:ind w:left="103" w:hanging="10"/>
      </w:pPr>
      <w:r>
        <w:rPr>
          <w:rFonts w:ascii="Times New Roman" w:eastAsia="Times New Roman" w:hAnsi="Times New Roman" w:cs="Times New Roman"/>
        </w:rPr>
        <w:t>0,0,0,0,0,0,0,0,0,0,0,0,0,0,0,0,0,0,0,0,0,0,0,0,0,0,0,0,</w:t>
      </w:r>
      <w:proofErr w:type="gramStart"/>
      <w:r>
        <w:rPr>
          <w:rFonts w:ascii="Times New Roman" w:eastAsia="Times New Roman" w:hAnsi="Times New Roman" w:cs="Times New Roman"/>
        </w:rPr>
        <w:t>0,0,,</w:t>
      </w:r>
      <w:proofErr w:type="gramEnd"/>
      <w:r>
        <w:rPr>
          <w:rFonts w:ascii="Times New Roman" w:eastAsia="Times New Roman" w:hAnsi="Times New Roman" w:cs="Times New Roman"/>
        </w:rPr>
        <w:t>NIFTY,13</w:t>
      </w:r>
    </w:p>
    <w:p w14:paraId="025F14C5" w14:textId="77777777" w:rsidR="002E71E8" w:rsidRDefault="00000000">
      <w:pPr>
        <w:spacing w:after="29" w:line="262" w:lineRule="auto"/>
        <w:ind w:left="103" w:hanging="10"/>
      </w:pPr>
      <w:r>
        <w:rPr>
          <w:rFonts w:ascii="Times New Roman" w:eastAsia="Times New Roman" w:hAnsi="Times New Roman" w:cs="Times New Roman"/>
        </w:rPr>
        <w:t xml:space="preserve"> FEB2025,21400,0.3,0.4,0.05,0.35,0.05,20250213,135730,2121900,339504,3</w:t>
      </w:r>
    </w:p>
    <w:p w14:paraId="14AC8CEE" w14:textId="77777777" w:rsidR="002E71E8" w:rsidRDefault="00000000">
      <w:pPr>
        <w:spacing w:after="3" w:line="262" w:lineRule="auto"/>
        <w:ind w:left="103" w:hanging="10"/>
      </w:pPr>
      <w:r>
        <w:rPr>
          <w:rFonts w:ascii="Times New Roman" w:eastAsia="Times New Roman" w:hAnsi="Times New Roman" w:cs="Times New Roman"/>
        </w:rPr>
        <w:t>26700,591600,75,3603975,0,0,0.05,145800,0.16,43.4,0,</w:t>
      </w:r>
      <w:proofErr w:type="gramStart"/>
      <w:r>
        <w:rPr>
          <w:rFonts w:ascii="Times New Roman" w:eastAsia="Times New Roman" w:hAnsi="Times New Roman" w:cs="Times New Roman"/>
        </w:rPr>
        <w:t>0,-</w:t>
      </w:r>
      <w:proofErr w:type="gramEnd"/>
    </w:p>
    <w:p w14:paraId="3AA74541" w14:textId="77777777" w:rsidR="002E71E8" w:rsidRDefault="00000000">
      <w:pPr>
        <w:spacing w:after="86" w:line="262" w:lineRule="auto"/>
        <w:ind w:left="103" w:hanging="10"/>
      </w:pPr>
      <w:r>
        <w:rPr>
          <w:rFonts w:ascii="Times New Roman" w:eastAsia="Times New Roman" w:hAnsi="Times New Roman" w:cs="Times New Roman"/>
        </w:rPr>
        <w:t>0.35,0.000003,0,0,0,0,0,0.05,</w:t>
      </w:r>
      <w:proofErr w:type="gramStart"/>
      <w:r>
        <w:rPr>
          <w:rFonts w:ascii="Times New Roman" w:eastAsia="Times New Roman" w:hAnsi="Times New Roman" w:cs="Times New Roman"/>
        </w:rPr>
        <w:t>100,OTM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</w:p>
    <w:p w14:paraId="3E18A156" w14:textId="77777777" w:rsidR="002E71E8" w:rsidRDefault="00000000">
      <w:pPr>
        <w:spacing w:after="56" w:line="262" w:lineRule="auto"/>
        <w:ind w:left="103" w:hanging="10"/>
      </w:pPr>
      <w:r>
        <w:rPr>
          <w:rFonts w:ascii="Times New Roman" w:eastAsia="Times New Roman" w:hAnsi="Times New Roman" w:cs="Times New Roman"/>
        </w:rPr>
        <w:t xml:space="preserve"> 0,0,0,0,0,0,0,0,0,0,0,0,0,0,0,0,0,0,0,0,0,0,0,0,0,0 </w:t>
      </w:r>
    </w:p>
    <w:p w14:paraId="51F22819" w14:textId="77777777" w:rsidR="002E71E8" w:rsidRDefault="00000000">
      <w:pPr>
        <w:spacing w:after="38"/>
      </w:pPr>
      <w:r>
        <w:rPr>
          <w:rFonts w:ascii="Times New Roman" w:eastAsia="Times New Roman" w:hAnsi="Times New Roman" w:cs="Times New Roman"/>
        </w:rPr>
        <w:t xml:space="preserve"> </w:t>
      </w:r>
    </w:p>
    <w:p w14:paraId="51F92857" w14:textId="77777777" w:rsidR="002E71E8" w:rsidRDefault="00000000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</w:p>
    <w:p w14:paraId="5E8D629A" w14:textId="77777777" w:rsidR="002E71E8" w:rsidRDefault="00000000">
      <w:pPr>
        <w:pStyle w:val="Heading1"/>
        <w:ind w:left="-5"/>
      </w:pPr>
      <w:r>
        <w:t xml:space="preserve">Streaming Feed via WebSocket </w:t>
      </w:r>
    </w:p>
    <w:p w14:paraId="710C9558" w14:textId="77777777" w:rsidR="002E71E8" w:rsidRDefault="00000000">
      <w:pPr>
        <w:spacing w:after="315"/>
        <w:ind w:left="-29"/>
      </w:pPr>
      <w:r>
        <w:rPr>
          <w:noProof/>
        </w:rPr>
        <mc:AlternateContent>
          <mc:Choice Requires="wpg">
            <w:drawing>
              <wp:inline distT="0" distB="0" distL="0" distR="0" wp14:anchorId="104A2523" wp14:editId="077F6285">
                <wp:extent cx="5980176" cy="27432"/>
                <wp:effectExtent l="0" t="0" r="0" b="0"/>
                <wp:docPr id="11757" name="Group 117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0176" cy="27432"/>
                          <a:chOff x="0" y="0"/>
                          <a:chExt cx="5980176" cy="27432"/>
                        </a:xfrm>
                      </wpg:grpSpPr>
                      <wps:wsp>
                        <wps:cNvPr id="13066" name="Shape 13066"/>
                        <wps:cNvSpPr/>
                        <wps:spPr>
                          <a:xfrm>
                            <a:off x="0" y="0"/>
                            <a:ext cx="5980176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0176" h="27432">
                                <a:moveTo>
                                  <a:pt x="0" y="0"/>
                                </a:moveTo>
                                <a:lnTo>
                                  <a:pt x="5980176" y="0"/>
                                </a:lnTo>
                                <a:lnTo>
                                  <a:pt x="5980176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B57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757" style="width:470.88pt;height:2.16pt;mso-position-horizontal-relative:char;mso-position-vertical-relative:line" coordsize="59801,274">
                <v:shape id="Shape 13067" style="position:absolute;width:59801;height:274;left:0;top:0;" coordsize="5980176,27432" path="m0,0l5980176,0l5980176,27432l0,27432l0,0">
                  <v:stroke weight="0pt" endcap="flat" joinstyle="miter" miterlimit="10" on="false" color="#000000" opacity="0"/>
                  <v:fill on="true" color="#2b579a"/>
                </v:shape>
              </v:group>
            </w:pict>
          </mc:Fallback>
        </mc:AlternateContent>
      </w:r>
    </w:p>
    <w:p w14:paraId="0ACA4449" w14:textId="77777777" w:rsidR="002E71E8" w:rsidRDefault="00000000">
      <w:pPr>
        <w:spacing w:after="35"/>
        <w:ind w:left="-5" w:right="304" w:hanging="10"/>
      </w:pPr>
      <w:proofErr w:type="spellStart"/>
      <w:r>
        <w:rPr>
          <w:rFonts w:ascii="Times New Roman" w:eastAsia="Times New Roman" w:hAnsi="Times New Roman" w:cs="Times New Roman"/>
        </w:rPr>
        <w:t>DirectRT</w:t>
      </w:r>
      <w:proofErr w:type="spellEnd"/>
      <w:r>
        <w:rPr>
          <w:rFonts w:ascii="Times New Roman" w:eastAsia="Times New Roman" w:hAnsi="Times New Roman" w:cs="Times New Roman"/>
        </w:rPr>
        <w:t xml:space="preserve"> uses socketcluster.io (</w:t>
      </w:r>
      <w:r>
        <w:rPr>
          <w:rFonts w:ascii="Times New Roman" w:eastAsia="Times New Roman" w:hAnsi="Times New Roman" w:cs="Times New Roman"/>
          <w:color w:val="0563C1"/>
          <w:u w:val="single" w:color="0563C1"/>
        </w:rPr>
        <w:t>documentation</w:t>
      </w:r>
      <w:r>
        <w:rPr>
          <w:rFonts w:ascii="Times New Roman" w:eastAsia="Times New Roman" w:hAnsi="Times New Roman" w:cs="Times New Roman"/>
        </w:rPr>
        <w:t xml:space="preserve">) for streaming live market feeds. Please refer the documentation via the link the shared. </w:t>
      </w:r>
    </w:p>
    <w:p w14:paraId="0CAA6CFB" w14:textId="77777777" w:rsidR="002E71E8" w:rsidRDefault="00000000">
      <w:pPr>
        <w:spacing w:after="41"/>
      </w:pPr>
      <w:r>
        <w:rPr>
          <w:rFonts w:ascii="Times New Roman" w:eastAsia="Times New Roman" w:hAnsi="Times New Roman" w:cs="Times New Roman"/>
        </w:rPr>
        <w:t xml:space="preserve"> </w:t>
      </w:r>
    </w:p>
    <w:p w14:paraId="01237F1A" w14:textId="77777777" w:rsidR="002E71E8" w:rsidRDefault="00000000">
      <w:pPr>
        <w:spacing w:after="0"/>
        <w:ind w:left="-5" w:right="304" w:hanging="10"/>
      </w:pPr>
      <w:r>
        <w:rPr>
          <w:rFonts w:ascii="Times New Roman" w:eastAsia="Times New Roman" w:hAnsi="Times New Roman" w:cs="Times New Roman"/>
        </w:rPr>
        <w:t xml:space="preserve">Streaming data are available for  </w:t>
      </w:r>
    </w:p>
    <w:tbl>
      <w:tblPr>
        <w:tblStyle w:val="TableGrid"/>
        <w:tblW w:w="9350" w:type="dxa"/>
        <w:tblInd w:w="5" w:type="dxa"/>
        <w:tblCellMar>
          <w:top w:w="48" w:type="dxa"/>
          <w:left w:w="10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675"/>
        <w:gridCol w:w="4675"/>
      </w:tblGrid>
      <w:tr w:rsidR="002E71E8" w14:paraId="281959AA" w14:textId="77777777">
        <w:trPr>
          <w:trHeight w:val="262"/>
        </w:trPr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CFB879" w14:textId="77777777" w:rsidR="002E71E8" w:rsidRDefault="00000000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color w:val="404040"/>
              </w:rPr>
              <w:t xml:space="preserve">DATA CATEGORY </w:t>
            </w:r>
          </w:p>
        </w:tc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E4E45B" w14:textId="77777777" w:rsidR="002E71E8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color w:val="404040"/>
              </w:rPr>
              <w:t xml:space="preserve">Format </w:t>
            </w:r>
          </w:p>
        </w:tc>
      </w:tr>
      <w:tr w:rsidR="002E71E8" w14:paraId="5D5227F7" w14:textId="77777777">
        <w:trPr>
          <w:trHeight w:val="446"/>
        </w:trPr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91AA18" w14:textId="77777777" w:rsidR="002E71E8" w:rsidRDefault="00000000">
            <w:pPr>
              <w:spacing w:after="0"/>
              <w:ind w:left="723"/>
            </w:pPr>
            <w:r>
              <w:rPr>
                <w:rFonts w:ascii="Times New Roman" w:eastAsia="Times New Roman" w:hAnsi="Times New Roman" w:cs="Times New Roman"/>
                <w:color w:val="404040"/>
              </w:rPr>
              <w:t xml:space="preserve">1 Minute Live data </w:t>
            </w:r>
          </w:p>
        </w:tc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3744AB" w14:textId="77777777" w:rsidR="002E71E8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404040"/>
              </w:rPr>
              <w:t xml:space="preserve">CSV + JSON </w:t>
            </w:r>
          </w:p>
        </w:tc>
      </w:tr>
      <w:tr w:rsidR="002E71E8" w14:paraId="3E99412F" w14:textId="77777777">
        <w:trPr>
          <w:trHeight w:val="439"/>
        </w:trPr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D41263" w14:textId="77777777" w:rsidR="002E71E8" w:rsidRDefault="00000000">
            <w:pPr>
              <w:spacing w:after="0"/>
              <w:ind w:left="723"/>
            </w:pPr>
            <w:r>
              <w:rPr>
                <w:rFonts w:ascii="Times New Roman" w:eastAsia="Times New Roman" w:hAnsi="Times New Roman" w:cs="Times New Roman"/>
                <w:color w:val="404040"/>
              </w:rPr>
              <w:t xml:space="preserve">Tick Data </w:t>
            </w:r>
          </w:p>
        </w:tc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D229C4" w14:textId="77777777" w:rsidR="002E71E8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color w:val="404040"/>
              </w:rPr>
              <w:t xml:space="preserve">CSV only </w:t>
            </w:r>
          </w:p>
        </w:tc>
      </w:tr>
      <w:tr w:rsidR="002E71E8" w14:paraId="008358EB" w14:textId="77777777">
        <w:trPr>
          <w:trHeight w:val="403"/>
        </w:trPr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668104" w14:textId="77777777" w:rsidR="002E71E8" w:rsidRDefault="00000000">
            <w:pPr>
              <w:spacing w:after="0"/>
              <w:ind w:left="723"/>
            </w:pPr>
            <w:r>
              <w:rPr>
                <w:rFonts w:ascii="Times New Roman" w:eastAsia="Times New Roman" w:hAnsi="Times New Roman" w:cs="Times New Roman"/>
                <w:color w:val="404040"/>
              </w:rPr>
              <w:t xml:space="preserve">Option Chain </w:t>
            </w:r>
          </w:p>
        </w:tc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70413C" w14:textId="77777777" w:rsidR="002E71E8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404040"/>
              </w:rPr>
              <w:t xml:space="preserve">CSV + JSON </w:t>
            </w:r>
          </w:p>
        </w:tc>
      </w:tr>
      <w:tr w:rsidR="002E71E8" w14:paraId="0DEAFB3A" w14:textId="77777777">
        <w:trPr>
          <w:trHeight w:val="437"/>
        </w:trPr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F6D2BD" w14:textId="77777777" w:rsidR="002E71E8" w:rsidRDefault="00000000">
            <w:pPr>
              <w:spacing w:after="0"/>
              <w:ind w:left="723"/>
            </w:pPr>
            <w:r>
              <w:rPr>
                <w:rFonts w:ascii="Times New Roman" w:eastAsia="Times New Roman" w:hAnsi="Times New Roman" w:cs="Times New Roman"/>
                <w:color w:val="404040"/>
              </w:rPr>
              <w:t xml:space="preserve">Option Greeks </w:t>
            </w:r>
          </w:p>
        </w:tc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FF6C50" w14:textId="77777777" w:rsidR="002E71E8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color w:val="404040"/>
              </w:rPr>
              <w:t xml:space="preserve">CSV + JSON </w:t>
            </w:r>
          </w:p>
        </w:tc>
      </w:tr>
    </w:tbl>
    <w:p w14:paraId="0AB4A276" w14:textId="77777777" w:rsidR="002E71E8" w:rsidRDefault="00000000">
      <w:pPr>
        <w:spacing w:after="41"/>
      </w:pPr>
      <w:r>
        <w:rPr>
          <w:rFonts w:ascii="Times New Roman" w:eastAsia="Times New Roman" w:hAnsi="Times New Roman" w:cs="Times New Roman"/>
        </w:rPr>
        <w:t xml:space="preserve"> </w:t>
      </w:r>
    </w:p>
    <w:p w14:paraId="4EC939CB" w14:textId="77777777" w:rsidR="002E71E8" w:rsidRDefault="00000000">
      <w:pPr>
        <w:spacing w:after="39"/>
        <w:ind w:left="-5" w:hanging="10"/>
      </w:pPr>
      <w:r>
        <w:rPr>
          <w:rFonts w:ascii="Times New Roman" w:eastAsia="Times New Roman" w:hAnsi="Times New Roman" w:cs="Times New Roman"/>
          <w:color w:val="BF0000"/>
        </w:rPr>
        <w:lastRenderedPageBreak/>
        <w:t xml:space="preserve">Connecting to the server: </w:t>
      </w:r>
    </w:p>
    <w:p w14:paraId="18BB120A" w14:textId="77777777" w:rsidR="002E71E8" w:rsidRDefault="00000000">
      <w:pPr>
        <w:spacing w:after="41"/>
      </w:pPr>
      <w:r>
        <w:rPr>
          <w:rFonts w:ascii="Times New Roman" w:eastAsia="Times New Roman" w:hAnsi="Times New Roman" w:cs="Times New Roman"/>
        </w:rPr>
        <w:t xml:space="preserve"> </w:t>
      </w:r>
    </w:p>
    <w:p w14:paraId="5BAFD5AF" w14:textId="77777777" w:rsidR="002E71E8" w:rsidRDefault="00000000">
      <w:pPr>
        <w:spacing w:after="144"/>
        <w:ind w:left="-5" w:right="304" w:hanging="10"/>
      </w:pPr>
      <w:proofErr w:type="spellStart"/>
      <w:r>
        <w:rPr>
          <w:rFonts w:ascii="Times New Roman" w:eastAsia="Times New Roman" w:hAnsi="Times New Roman" w:cs="Times New Roman"/>
        </w:rPr>
        <w:t>Websocket</w:t>
      </w:r>
      <w:proofErr w:type="spellEnd"/>
      <w:r>
        <w:rPr>
          <w:rFonts w:ascii="Times New Roman" w:eastAsia="Times New Roman" w:hAnsi="Times New Roman" w:cs="Times New Roman"/>
        </w:rPr>
        <w:t xml:space="preserve"> Server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Url</w:t>
      </w:r>
      <w:proofErr w:type="spellEnd"/>
      <w:r>
        <w:rPr>
          <w:rFonts w:ascii="Times New Roman" w:eastAsia="Times New Roman" w:hAnsi="Times New Roman" w:cs="Times New Roman"/>
        </w:rPr>
        <w:t xml:space="preserve"> :</w:t>
      </w:r>
      <w:proofErr w:type="gramEnd"/>
      <w:r>
        <w:rPr>
          <w:rFonts w:ascii="Times New Roman" w:eastAsia="Times New Roman" w:hAnsi="Times New Roman" w:cs="Times New Roman"/>
        </w:rPr>
        <w:t xml:space="preserve">  </w:t>
      </w:r>
    </w:p>
    <w:p w14:paraId="03A5826E" w14:textId="77777777" w:rsidR="002E71E8" w:rsidRDefault="00000000">
      <w:pPr>
        <w:shd w:val="clear" w:color="auto" w:fill="3B3838"/>
        <w:spacing w:after="69" w:line="251" w:lineRule="auto"/>
        <w:ind w:left="-5" w:right="185" w:hanging="10"/>
      </w:pPr>
      <w:r>
        <w:rPr>
          <w:rFonts w:ascii="Times New Roman" w:eastAsia="Times New Roman" w:hAnsi="Times New Roman" w:cs="Times New Roman"/>
          <w:color w:val="DEEAF6"/>
          <w:sz w:val="24"/>
        </w:rPr>
        <w:t>"ws://116.202.165.216:992/directrt/?loginid={loginid}&amp;accesstoken</w:t>
      </w:r>
      <w:proofErr w:type="gramStart"/>
      <w:r>
        <w:rPr>
          <w:rFonts w:ascii="Times New Roman" w:eastAsia="Times New Roman" w:hAnsi="Times New Roman" w:cs="Times New Roman"/>
          <w:color w:val="DEEAF6"/>
          <w:sz w:val="24"/>
        </w:rPr>
        <w:t>={</w:t>
      </w:r>
      <w:proofErr w:type="gramEnd"/>
      <w:r>
        <w:rPr>
          <w:rFonts w:ascii="Times New Roman" w:eastAsia="Times New Roman" w:hAnsi="Times New Roman" w:cs="Times New Roman"/>
          <w:color w:val="DEEAF6"/>
          <w:sz w:val="24"/>
        </w:rPr>
        <w:t xml:space="preserve">acc </w:t>
      </w:r>
      <w:proofErr w:type="spellStart"/>
      <w:r>
        <w:rPr>
          <w:rFonts w:ascii="Times New Roman" w:eastAsia="Times New Roman" w:hAnsi="Times New Roman" w:cs="Times New Roman"/>
          <w:color w:val="DEEAF6"/>
          <w:sz w:val="24"/>
        </w:rPr>
        <w:t>esstkn</w:t>
      </w:r>
      <w:proofErr w:type="spellEnd"/>
      <w:r>
        <w:rPr>
          <w:rFonts w:ascii="Times New Roman" w:eastAsia="Times New Roman" w:hAnsi="Times New Roman" w:cs="Times New Roman"/>
          <w:color w:val="DEEAF6"/>
          <w:sz w:val="24"/>
        </w:rPr>
        <w:t>}&amp;product={product}";</w:t>
      </w:r>
      <w:r>
        <w:rPr>
          <w:rFonts w:ascii="Times New Roman" w:eastAsia="Times New Roman" w:hAnsi="Times New Roman" w:cs="Times New Roman"/>
          <w:sz w:val="19"/>
        </w:rPr>
        <w:t xml:space="preserve"> </w:t>
      </w:r>
    </w:p>
    <w:p w14:paraId="7F895FFE" w14:textId="77777777" w:rsidR="002E71E8" w:rsidRDefault="00000000">
      <w:pPr>
        <w:spacing w:after="219"/>
      </w:pPr>
      <w:r>
        <w:rPr>
          <w:rFonts w:ascii="Times New Roman" w:eastAsia="Times New Roman" w:hAnsi="Times New Roman" w:cs="Times New Roman"/>
          <w:sz w:val="19"/>
        </w:rPr>
        <w:t xml:space="preserve"> </w:t>
      </w:r>
    </w:p>
    <w:p w14:paraId="54348FA7" w14:textId="77777777" w:rsidR="002E71E8" w:rsidRDefault="00000000">
      <w:pPr>
        <w:spacing w:after="0"/>
        <w:ind w:left="-5" w:hanging="10"/>
      </w:pPr>
      <w:r>
        <w:rPr>
          <w:rFonts w:ascii="Times New Roman" w:eastAsia="Times New Roman" w:hAnsi="Times New Roman" w:cs="Times New Roman"/>
          <w:color w:val="BF0000"/>
        </w:rPr>
        <w:t xml:space="preserve">Parameter: </w:t>
      </w:r>
    </w:p>
    <w:tbl>
      <w:tblPr>
        <w:tblStyle w:val="TableGrid"/>
        <w:tblW w:w="9350" w:type="dxa"/>
        <w:tblInd w:w="5" w:type="dxa"/>
        <w:tblCellMar>
          <w:top w:w="0" w:type="dxa"/>
          <w:left w:w="106" w:type="dxa"/>
          <w:bottom w:w="6" w:type="dxa"/>
          <w:right w:w="115" w:type="dxa"/>
        </w:tblCellMar>
        <w:tblLook w:val="04A0" w:firstRow="1" w:lastRow="0" w:firstColumn="1" w:lastColumn="0" w:noHBand="0" w:noVBand="1"/>
      </w:tblPr>
      <w:tblGrid>
        <w:gridCol w:w="1980"/>
        <w:gridCol w:w="7370"/>
      </w:tblGrid>
      <w:tr w:rsidR="002E71E8" w14:paraId="2BC572CB" w14:textId="77777777">
        <w:trPr>
          <w:trHeight w:val="422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F77E796" w14:textId="77777777" w:rsidR="002E71E8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color w:val="404040"/>
              </w:rPr>
              <w:t xml:space="preserve">Parameters </w:t>
            </w:r>
          </w:p>
        </w:tc>
        <w:tc>
          <w:tcPr>
            <w:tcW w:w="7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5FC513D" w14:textId="77777777" w:rsidR="002E71E8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404040"/>
              </w:rPr>
              <w:t xml:space="preserve">Description </w:t>
            </w:r>
          </w:p>
        </w:tc>
      </w:tr>
      <w:tr w:rsidR="002E71E8" w14:paraId="74A0E7AF" w14:textId="77777777">
        <w:trPr>
          <w:trHeight w:val="425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0D1A339" w14:textId="77777777" w:rsidR="002E71E8" w:rsidRDefault="00000000">
            <w:pPr>
              <w:spacing w:after="0"/>
              <w:ind w:left="2"/>
            </w:pPr>
            <w:proofErr w:type="spellStart"/>
            <w:r>
              <w:rPr>
                <w:rFonts w:ascii="Times New Roman" w:eastAsia="Times New Roman" w:hAnsi="Times New Roman" w:cs="Times New Roman"/>
                <w:color w:val="404040"/>
              </w:rPr>
              <w:t>Loginid</w:t>
            </w:r>
            <w:proofErr w:type="spellEnd"/>
            <w:r>
              <w:rPr>
                <w:rFonts w:ascii="Times New Roman" w:eastAsia="Times New Roman" w:hAnsi="Times New Roman" w:cs="Times New Roman"/>
                <w:color w:val="404040"/>
              </w:rPr>
              <w:t xml:space="preserve"> </w:t>
            </w:r>
          </w:p>
        </w:tc>
        <w:tc>
          <w:tcPr>
            <w:tcW w:w="7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56F9481" w14:textId="77777777" w:rsidR="002E71E8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color w:val="404040"/>
              </w:rPr>
              <w:t xml:space="preserve">Login ID of the account. </w:t>
            </w:r>
          </w:p>
        </w:tc>
      </w:tr>
      <w:tr w:rsidR="002E71E8" w14:paraId="707B6B2D" w14:textId="77777777">
        <w:trPr>
          <w:trHeight w:val="422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BE52812" w14:textId="77777777" w:rsidR="002E71E8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color w:val="404040"/>
              </w:rPr>
              <w:t xml:space="preserve">Product </w:t>
            </w:r>
          </w:p>
        </w:tc>
        <w:tc>
          <w:tcPr>
            <w:tcW w:w="7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13F325B" w14:textId="77777777" w:rsidR="002E71E8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color w:val="404040"/>
              </w:rPr>
              <w:t xml:space="preserve">Subscribed product. </w:t>
            </w:r>
          </w:p>
        </w:tc>
      </w:tr>
      <w:tr w:rsidR="002E71E8" w14:paraId="37B50871" w14:textId="77777777">
        <w:trPr>
          <w:trHeight w:val="422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9CB9E4D" w14:textId="77777777" w:rsidR="002E71E8" w:rsidRDefault="00000000">
            <w:pPr>
              <w:spacing w:after="0"/>
              <w:ind w:left="2"/>
            </w:pPr>
            <w:proofErr w:type="spellStart"/>
            <w:r>
              <w:rPr>
                <w:rFonts w:ascii="Times New Roman" w:eastAsia="Times New Roman" w:hAnsi="Times New Roman" w:cs="Times New Roman"/>
                <w:color w:val="404040"/>
              </w:rPr>
              <w:t>Accesstoken</w:t>
            </w:r>
            <w:proofErr w:type="spellEnd"/>
            <w:r>
              <w:rPr>
                <w:rFonts w:ascii="Times New Roman" w:eastAsia="Times New Roman" w:hAnsi="Times New Roman" w:cs="Times New Roman"/>
                <w:color w:val="404040"/>
              </w:rPr>
              <w:t xml:space="preserve"> </w:t>
            </w:r>
          </w:p>
        </w:tc>
        <w:tc>
          <w:tcPr>
            <w:tcW w:w="7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384C638" w14:textId="77777777" w:rsidR="002E71E8" w:rsidRDefault="00000000">
            <w:pPr>
              <w:spacing w:after="0"/>
              <w:ind w:left="2"/>
            </w:pPr>
            <w:proofErr w:type="spellStart"/>
            <w:r>
              <w:rPr>
                <w:rFonts w:ascii="Times New Roman" w:eastAsia="Times New Roman" w:hAnsi="Times New Roman" w:cs="Times New Roman"/>
                <w:color w:val="404040"/>
              </w:rPr>
              <w:t>Accesstoken</w:t>
            </w:r>
            <w:proofErr w:type="spellEnd"/>
            <w:r>
              <w:rPr>
                <w:rFonts w:ascii="Times New Roman" w:eastAsia="Times New Roman" w:hAnsi="Times New Roman" w:cs="Times New Roman"/>
                <w:color w:val="404040"/>
              </w:rPr>
              <w:t xml:space="preserve"> received while successful authentication. </w:t>
            </w:r>
          </w:p>
        </w:tc>
      </w:tr>
    </w:tbl>
    <w:p w14:paraId="3711B66F" w14:textId="77777777" w:rsidR="002E71E8" w:rsidRDefault="00000000">
      <w:pPr>
        <w:spacing w:after="41"/>
      </w:pPr>
      <w:r>
        <w:rPr>
          <w:rFonts w:ascii="Times New Roman" w:eastAsia="Times New Roman" w:hAnsi="Times New Roman" w:cs="Times New Roman"/>
        </w:rPr>
        <w:t xml:space="preserve"> </w:t>
      </w:r>
    </w:p>
    <w:p w14:paraId="3D90A2EE" w14:textId="77777777" w:rsidR="002E71E8" w:rsidRDefault="00000000">
      <w:pPr>
        <w:spacing w:after="35"/>
        <w:ind w:left="-5" w:right="304" w:hanging="10"/>
      </w:pPr>
      <w:r>
        <w:rPr>
          <w:rFonts w:ascii="Times New Roman" w:eastAsia="Times New Roman" w:hAnsi="Times New Roman" w:cs="Times New Roman"/>
        </w:rPr>
        <w:t xml:space="preserve">Upon successful authentication, 1 concurrent connection is allowed for each API Key. Upon reconnection the old connection will be logged out. </w:t>
      </w:r>
    </w:p>
    <w:p w14:paraId="70C75FCC" w14:textId="77777777" w:rsidR="002E71E8" w:rsidRDefault="00000000">
      <w:pPr>
        <w:spacing w:after="41"/>
      </w:pPr>
      <w:r>
        <w:rPr>
          <w:rFonts w:ascii="Times New Roman" w:eastAsia="Times New Roman" w:hAnsi="Times New Roman" w:cs="Times New Roman"/>
        </w:rPr>
        <w:t xml:space="preserve"> </w:t>
      </w:r>
    </w:p>
    <w:p w14:paraId="2BB2FF0F" w14:textId="77777777" w:rsidR="002E71E8" w:rsidRDefault="00000000">
      <w:pPr>
        <w:spacing w:after="39"/>
        <w:ind w:left="-5" w:hanging="10"/>
      </w:pPr>
      <w:r>
        <w:rPr>
          <w:rFonts w:ascii="Times New Roman" w:eastAsia="Times New Roman" w:hAnsi="Times New Roman" w:cs="Times New Roman"/>
          <w:color w:val="BF0000"/>
        </w:rPr>
        <w:t>Subscribe to Live Stream:</w:t>
      </w:r>
      <w:r>
        <w:rPr>
          <w:rFonts w:ascii="Times New Roman" w:eastAsia="Times New Roman" w:hAnsi="Times New Roman" w:cs="Times New Roman"/>
        </w:rPr>
        <w:t xml:space="preserve"> </w:t>
      </w:r>
    </w:p>
    <w:p w14:paraId="0CEFB64C" w14:textId="77777777" w:rsidR="002E71E8" w:rsidRDefault="00000000">
      <w:pPr>
        <w:spacing w:after="41"/>
      </w:pPr>
      <w:r>
        <w:rPr>
          <w:rFonts w:ascii="Times New Roman" w:eastAsia="Times New Roman" w:hAnsi="Times New Roman" w:cs="Times New Roman"/>
        </w:rPr>
        <w:t xml:space="preserve"> </w:t>
      </w:r>
    </w:p>
    <w:p w14:paraId="63313EE6" w14:textId="77777777" w:rsidR="002E71E8" w:rsidRDefault="00000000">
      <w:pPr>
        <w:spacing w:after="35"/>
        <w:ind w:left="-5" w:right="304" w:hanging="10"/>
      </w:pPr>
      <w:r>
        <w:rPr>
          <w:rFonts w:ascii="Times New Roman" w:eastAsia="Times New Roman" w:hAnsi="Times New Roman" w:cs="Times New Roman"/>
        </w:rPr>
        <w:t xml:space="preserve">To receive live streaming </w:t>
      </w:r>
      <w:proofErr w:type="gramStart"/>
      <w:r>
        <w:rPr>
          <w:rFonts w:ascii="Times New Roman" w:eastAsia="Times New Roman" w:hAnsi="Times New Roman" w:cs="Times New Roman"/>
        </w:rPr>
        <w:t>data</w:t>
      </w:r>
      <w:proofErr w:type="gramEnd"/>
      <w:r>
        <w:rPr>
          <w:rFonts w:ascii="Times New Roman" w:eastAsia="Times New Roman" w:hAnsi="Times New Roman" w:cs="Times New Roman"/>
        </w:rPr>
        <w:t xml:space="preserve"> you should subscribe to the symbols. To subscribe for a </w:t>
      </w:r>
      <w:proofErr w:type="gramStart"/>
      <w:r>
        <w:rPr>
          <w:rFonts w:ascii="Times New Roman" w:eastAsia="Times New Roman" w:hAnsi="Times New Roman" w:cs="Times New Roman"/>
        </w:rPr>
        <w:t>symbol</w:t>
      </w:r>
      <w:proofErr w:type="gramEnd"/>
      <w:r>
        <w:rPr>
          <w:rFonts w:ascii="Times New Roman" w:eastAsia="Times New Roman" w:hAnsi="Times New Roman" w:cs="Times New Roman"/>
        </w:rPr>
        <w:t xml:space="preserve"> you should call the subscribe method on the </w:t>
      </w:r>
      <w:proofErr w:type="spellStart"/>
      <w:r>
        <w:rPr>
          <w:rFonts w:ascii="Times New Roman" w:eastAsia="Times New Roman" w:hAnsi="Times New Roman" w:cs="Times New Roman"/>
        </w:rPr>
        <w:t>socketcluster</w:t>
      </w:r>
      <w:proofErr w:type="spellEnd"/>
      <w:r>
        <w:rPr>
          <w:rFonts w:ascii="Times New Roman" w:eastAsia="Times New Roman" w:hAnsi="Times New Roman" w:cs="Times New Roman"/>
        </w:rPr>
        <w:t xml:space="preserve"> client. Please refer the sample application for reference. </w:t>
      </w:r>
    </w:p>
    <w:p w14:paraId="7346EDB8" w14:textId="77777777" w:rsidR="002E71E8" w:rsidRDefault="00000000">
      <w:pPr>
        <w:spacing w:after="147"/>
      </w:pPr>
      <w:r>
        <w:rPr>
          <w:rFonts w:ascii="Times New Roman" w:eastAsia="Times New Roman" w:hAnsi="Times New Roman" w:cs="Times New Roman"/>
        </w:rPr>
        <w:t xml:space="preserve"> </w:t>
      </w:r>
    </w:p>
    <w:p w14:paraId="031AA8D4" w14:textId="77777777" w:rsidR="002E71E8" w:rsidRDefault="00000000">
      <w:pPr>
        <w:shd w:val="clear" w:color="auto" w:fill="3B3838"/>
        <w:spacing w:after="124" w:line="251" w:lineRule="auto"/>
        <w:ind w:left="-5" w:right="185" w:hanging="10"/>
      </w:pPr>
      <w:proofErr w:type="spellStart"/>
      <w:r>
        <w:rPr>
          <w:rFonts w:ascii="Times New Roman" w:eastAsia="Times New Roman" w:hAnsi="Times New Roman" w:cs="Times New Roman"/>
          <w:color w:val="DEEAF6"/>
          <w:sz w:val="24"/>
        </w:rPr>
        <w:t>Socket.subscribe</w:t>
      </w:r>
      <w:proofErr w:type="spellEnd"/>
      <w:r>
        <w:rPr>
          <w:rFonts w:ascii="Times New Roman" w:eastAsia="Times New Roman" w:hAnsi="Times New Roman" w:cs="Times New Roman"/>
          <w:color w:val="DEEAF6"/>
          <w:sz w:val="24"/>
        </w:rPr>
        <w:t>("{ticker</w:t>
      </w:r>
      <w:proofErr w:type="gramStart"/>
      <w:r>
        <w:rPr>
          <w:rFonts w:ascii="Times New Roman" w:eastAsia="Times New Roman" w:hAnsi="Times New Roman" w:cs="Times New Roman"/>
          <w:color w:val="DEEAF6"/>
          <w:sz w:val="24"/>
        </w:rPr>
        <w:t>}.{</w:t>
      </w:r>
      <w:proofErr w:type="spellStart"/>
      <w:proofErr w:type="gramEnd"/>
      <w:r>
        <w:rPr>
          <w:rFonts w:ascii="Times New Roman" w:eastAsia="Times New Roman" w:hAnsi="Times New Roman" w:cs="Times New Roman"/>
          <w:color w:val="DEEAF6"/>
          <w:sz w:val="24"/>
        </w:rPr>
        <w:t>dataformat</w:t>
      </w:r>
      <w:proofErr w:type="spellEnd"/>
      <w:r>
        <w:rPr>
          <w:rFonts w:ascii="Times New Roman" w:eastAsia="Times New Roman" w:hAnsi="Times New Roman" w:cs="Times New Roman"/>
          <w:color w:val="DEEAF6"/>
          <w:sz w:val="24"/>
        </w:rPr>
        <w:t xml:space="preserve">}") </w:t>
      </w:r>
    </w:p>
    <w:p w14:paraId="30CB7F98" w14:textId="77777777" w:rsidR="002E71E8" w:rsidRDefault="00000000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09EAB501" w14:textId="77777777" w:rsidR="002E71E8" w:rsidRDefault="00000000">
      <w:pPr>
        <w:spacing w:after="0"/>
        <w:jc w:val="both"/>
      </w:pPr>
      <w:r>
        <w:rPr>
          <w:rFonts w:ascii="Times New Roman" w:eastAsia="Times New Roman" w:hAnsi="Times New Roman" w:cs="Times New Roman"/>
          <w:color w:val="BF0000"/>
        </w:rPr>
        <w:t xml:space="preserve"> </w:t>
      </w:r>
      <w:r>
        <w:rPr>
          <w:rFonts w:ascii="Times New Roman" w:eastAsia="Times New Roman" w:hAnsi="Times New Roman" w:cs="Times New Roman"/>
          <w:color w:val="BF0000"/>
        </w:rPr>
        <w:tab/>
        <w:t xml:space="preserve"> </w:t>
      </w:r>
      <w:r>
        <w:br w:type="page"/>
      </w:r>
    </w:p>
    <w:p w14:paraId="0C2E961F" w14:textId="77777777" w:rsidR="002E71E8" w:rsidRDefault="00000000">
      <w:pPr>
        <w:spacing w:after="0"/>
        <w:ind w:left="-5" w:hanging="10"/>
      </w:pPr>
      <w:r>
        <w:rPr>
          <w:rFonts w:ascii="Times New Roman" w:eastAsia="Times New Roman" w:hAnsi="Times New Roman" w:cs="Times New Roman"/>
          <w:color w:val="BF0000"/>
        </w:rPr>
        <w:lastRenderedPageBreak/>
        <w:t xml:space="preserve">Parameter: </w:t>
      </w:r>
    </w:p>
    <w:tbl>
      <w:tblPr>
        <w:tblStyle w:val="TableGrid"/>
        <w:tblW w:w="9350" w:type="dxa"/>
        <w:tblInd w:w="5" w:type="dxa"/>
        <w:tblCellMar>
          <w:top w:w="0" w:type="dxa"/>
          <w:left w:w="106" w:type="dxa"/>
          <w:bottom w:w="6" w:type="dxa"/>
          <w:right w:w="115" w:type="dxa"/>
        </w:tblCellMar>
        <w:tblLook w:val="04A0" w:firstRow="1" w:lastRow="0" w:firstColumn="1" w:lastColumn="0" w:noHBand="0" w:noVBand="1"/>
      </w:tblPr>
      <w:tblGrid>
        <w:gridCol w:w="1980"/>
        <w:gridCol w:w="7370"/>
      </w:tblGrid>
      <w:tr w:rsidR="002E71E8" w14:paraId="5F7B7D2C" w14:textId="77777777">
        <w:trPr>
          <w:trHeight w:val="422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241E3EC" w14:textId="77777777" w:rsidR="002E71E8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color w:val="404040"/>
              </w:rPr>
              <w:t xml:space="preserve">Parameters </w:t>
            </w:r>
          </w:p>
        </w:tc>
        <w:tc>
          <w:tcPr>
            <w:tcW w:w="7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4D1CB92" w14:textId="77777777" w:rsidR="002E71E8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404040"/>
              </w:rPr>
              <w:t xml:space="preserve">Description </w:t>
            </w:r>
          </w:p>
        </w:tc>
      </w:tr>
      <w:tr w:rsidR="002E71E8" w14:paraId="3C5F2DEB" w14:textId="77777777">
        <w:trPr>
          <w:trHeight w:val="422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F7DF8B9" w14:textId="77777777" w:rsidR="002E71E8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color w:val="404040"/>
              </w:rPr>
              <w:t xml:space="preserve">ticker </w:t>
            </w:r>
          </w:p>
        </w:tc>
        <w:tc>
          <w:tcPr>
            <w:tcW w:w="7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EBB8EB9" w14:textId="77777777" w:rsidR="002E71E8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404040"/>
              </w:rPr>
              <w:t xml:space="preserve">Ticker name that is downloaded from the server. </w:t>
            </w:r>
          </w:p>
        </w:tc>
      </w:tr>
      <w:tr w:rsidR="002E71E8" w14:paraId="175EC604" w14:textId="77777777">
        <w:trPr>
          <w:trHeight w:val="422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A715AA0" w14:textId="77777777" w:rsidR="002E71E8" w:rsidRDefault="00000000">
            <w:pPr>
              <w:spacing w:after="0"/>
              <w:ind w:left="2"/>
            </w:pPr>
            <w:proofErr w:type="spellStart"/>
            <w:r>
              <w:rPr>
                <w:rFonts w:ascii="Times New Roman" w:eastAsia="Times New Roman" w:hAnsi="Times New Roman" w:cs="Times New Roman"/>
                <w:color w:val="404040"/>
              </w:rPr>
              <w:t>dataformat</w:t>
            </w:r>
            <w:proofErr w:type="spellEnd"/>
            <w:r>
              <w:rPr>
                <w:rFonts w:ascii="Times New Roman" w:eastAsia="Times New Roman" w:hAnsi="Times New Roman" w:cs="Times New Roman"/>
                <w:color w:val="404040"/>
              </w:rPr>
              <w:t xml:space="preserve"> </w:t>
            </w:r>
          </w:p>
        </w:tc>
        <w:tc>
          <w:tcPr>
            <w:tcW w:w="7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9AE8630" w14:textId="77777777" w:rsidR="002E71E8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color w:val="404040"/>
              </w:rPr>
              <w:t xml:space="preserve">csv or </w:t>
            </w:r>
            <w:proofErr w:type="spellStart"/>
            <w:r>
              <w:rPr>
                <w:rFonts w:ascii="Times New Roman" w:eastAsia="Times New Roman" w:hAnsi="Times New Roman" w:cs="Times New Roman"/>
                <w:color w:val="404040"/>
              </w:rPr>
              <w:t>json</w:t>
            </w:r>
            <w:proofErr w:type="spellEnd"/>
            <w:r>
              <w:rPr>
                <w:rFonts w:ascii="Times New Roman" w:eastAsia="Times New Roman" w:hAnsi="Times New Roman" w:cs="Times New Roman"/>
                <w:color w:val="404040"/>
              </w:rPr>
              <w:t xml:space="preserve">. </w:t>
            </w:r>
          </w:p>
        </w:tc>
      </w:tr>
    </w:tbl>
    <w:p w14:paraId="29DF547B" w14:textId="77777777" w:rsidR="002E71E8" w:rsidRDefault="00000000">
      <w:pPr>
        <w:spacing w:after="41"/>
      </w:pPr>
      <w:r>
        <w:rPr>
          <w:rFonts w:ascii="Times New Roman" w:eastAsia="Times New Roman" w:hAnsi="Times New Roman" w:cs="Times New Roman"/>
        </w:rPr>
        <w:t xml:space="preserve"> </w:t>
      </w:r>
    </w:p>
    <w:p w14:paraId="77B8C208" w14:textId="77777777" w:rsidR="002E71E8" w:rsidRDefault="00000000">
      <w:pPr>
        <w:spacing w:after="41"/>
        <w:ind w:left="-5" w:hanging="10"/>
      </w:pPr>
      <w:r>
        <w:rPr>
          <w:rFonts w:ascii="Times New Roman" w:eastAsia="Times New Roman" w:hAnsi="Times New Roman" w:cs="Times New Roman"/>
          <w:color w:val="BF0000"/>
        </w:rPr>
        <w:t xml:space="preserve">Examples: </w:t>
      </w:r>
    </w:p>
    <w:p w14:paraId="05F89476" w14:textId="77777777" w:rsidR="002E71E8" w:rsidRDefault="00000000">
      <w:pPr>
        <w:spacing w:after="39"/>
      </w:pPr>
      <w:r>
        <w:rPr>
          <w:rFonts w:ascii="Times New Roman" w:eastAsia="Times New Roman" w:hAnsi="Times New Roman" w:cs="Times New Roman"/>
        </w:rPr>
        <w:t xml:space="preserve"> </w:t>
      </w:r>
    </w:p>
    <w:p w14:paraId="2C64278B" w14:textId="77777777" w:rsidR="002E71E8" w:rsidRDefault="00000000">
      <w:pPr>
        <w:spacing w:after="35"/>
        <w:ind w:left="-5" w:right="304" w:hanging="10"/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socket.subscribe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("NSE_INDICES_NIFTY.CSV") -&gt; to receive live streaming data for 1 MIN NIFTY Spot in CSV format. </w:t>
      </w:r>
    </w:p>
    <w:p w14:paraId="194DCD93" w14:textId="77777777" w:rsidR="002E71E8" w:rsidRDefault="00000000">
      <w:pPr>
        <w:spacing w:after="35"/>
        <w:ind w:left="-5" w:right="304" w:hanging="10"/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socket.subscribe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("NSE_INDICES_NIFTY.JSON") -&gt; to receive live streaming data for NIFTY spot in JSON format. </w:t>
      </w:r>
    </w:p>
    <w:p w14:paraId="58D43E38" w14:textId="77777777" w:rsidR="002E71E8" w:rsidRDefault="00000000">
      <w:pPr>
        <w:spacing w:after="35"/>
        <w:ind w:left="-5" w:right="304" w:hanging="10"/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socket.subscribe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("NSE_INDICES_NIFTY.RAW") -&gt; to receive live streaming TICK BY TICK data for NIFTY Spot in CSV format. </w:t>
      </w:r>
    </w:p>
    <w:p w14:paraId="6163BE90" w14:textId="77777777" w:rsidR="002E71E8" w:rsidRDefault="00000000">
      <w:pPr>
        <w:spacing w:after="35"/>
        <w:ind w:left="-5" w:right="304" w:hanging="10"/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socket.subscribe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("NSE_FUTIDX_NIFTY.JSON") -&gt; to receive live streaming data for NIFTY Future in JSON format. </w:t>
      </w:r>
    </w:p>
    <w:p w14:paraId="4A927A72" w14:textId="77777777" w:rsidR="002E71E8" w:rsidRDefault="00000000">
      <w:pPr>
        <w:spacing w:after="35"/>
        <w:ind w:left="-5" w:right="304" w:hanging="10"/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socket.subscribe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("NSE_OPTIDX_NIFTY_25FEB2024_23400_CE.JSON") -&gt; to receive live streaming data for NIFTY 23400 CALL Option contract with expiry 25 Feb 2025 in JSON format. </w:t>
      </w:r>
    </w:p>
    <w:p w14:paraId="707042F9" w14:textId="77777777" w:rsidR="002E71E8" w:rsidRDefault="00000000">
      <w:pPr>
        <w:spacing w:after="35"/>
        <w:ind w:left="-5" w:right="304" w:hanging="10"/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socket.subscribe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("NSE_OPTIDX_NIFTY_25FEB2024_23400_CE.OCN.JSON") -&gt; to receive live streaming OPTION CHAIN data for NIFTY 23400 CALL Option contract with expiry 25 Feb 2025 in JSON format. </w:t>
      </w:r>
    </w:p>
    <w:p w14:paraId="1DC64950" w14:textId="77777777" w:rsidR="002E71E8" w:rsidRDefault="00000000">
      <w:pPr>
        <w:spacing w:after="35"/>
        <w:ind w:left="-5" w:right="304" w:hanging="10"/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socket.subscribe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("NSE_OPTIDX_NIFTY_25FEB2024_23400_CE.GRK.JSON") -&gt; to receive live streaming OPTION GREEKS data for NIFTY 23400 CALL Option contract with expiry 25 Feb 2025 in JSON format. </w:t>
      </w:r>
    </w:p>
    <w:p w14:paraId="5AF74978" w14:textId="77777777" w:rsidR="002E71E8" w:rsidRDefault="00000000">
      <w:pPr>
        <w:spacing w:after="41"/>
      </w:pPr>
      <w:r>
        <w:rPr>
          <w:rFonts w:ascii="Times New Roman" w:eastAsia="Times New Roman" w:hAnsi="Times New Roman" w:cs="Times New Roman"/>
        </w:rPr>
        <w:t xml:space="preserve"> </w:t>
      </w:r>
    </w:p>
    <w:p w14:paraId="5BCA5E67" w14:textId="77777777" w:rsidR="002E71E8" w:rsidRDefault="00000000">
      <w:pPr>
        <w:spacing w:after="35"/>
        <w:ind w:left="-5" w:right="304" w:hanging="10"/>
      </w:pPr>
      <w:r>
        <w:rPr>
          <w:rFonts w:ascii="Times New Roman" w:eastAsia="Times New Roman" w:hAnsi="Times New Roman" w:cs="Times New Roman"/>
        </w:rPr>
        <w:t xml:space="preserve">As soon as you subscribe for a symbol you will start receiving the message from the server via </w:t>
      </w:r>
      <w:proofErr w:type="spellStart"/>
      <w:r>
        <w:rPr>
          <w:rFonts w:ascii="Times New Roman" w:eastAsia="Times New Roman" w:hAnsi="Times New Roman" w:cs="Times New Roman"/>
        </w:rPr>
        <w:t>onmessage</w:t>
      </w:r>
      <w:proofErr w:type="spellEnd"/>
      <w:r>
        <w:rPr>
          <w:rFonts w:ascii="Times New Roman" w:eastAsia="Times New Roman" w:hAnsi="Times New Roman" w:cs="Times New Roman"/>
        </w:rPr>
        <w:t xml:space="preserve"> event. </w:t>
      </w:r>
    </w:p>
    <w:p w14:paraId="7D947F23" w14:textId="77777777" w:rsidR="002E71E8" w:rsidRDefault="00000000">
      <w:pPr>
        <w:spacing w:after="41"/>
      </w:pPr>
      <w:r>
        <w:rPr>
          <w:rFonts w:ascii="Times New Roman" w:eastAsia="Times New Roman" w:hAnsi="Times New Roman" w:cs="Times New Roman"/>
        </w:rPr>
        <w:t xml:space="preserve"> </w:t>
      </w:r>
    </w:p>
    <w:p w14:paraId="44DE6D3B" w14:textId="77777777" w:rsidR="002E71E8" w:rsidRDefault="00000000">
      <w:pPr>
        <w:spacing w:after="35"/>
        <w:ind w:left="-5" w:right="304" w:hanging="10"/>
      </w:pPr>
      <w:proofErr w:type="gramStart"/>
      <w:r>
        <w:rPr>
          <w:rFonts w:ascii="Times New Roman" w:eastAsia="Times New Roman" w:hAnsi="Times New Roman" w:cs="Times New Roman"/>
        </w:rPr>
        <w:t>Similarly</w:t>
      </w:r>
      <w:proofErr w:type="gramEnd"/>
      <w:r>
        <w:rPr>
          <w:rFonts w:ascii="Times New Roman" w:eastAsia="Times New Roman" w:hAnsi="Times New Roman" w:cs="Times New Roman"/>
        </w:rPr>
        <w:t xml:space="preserve"> to stop receiving data for a particular symbol, you can do so by calling the unsubscribe method of the client socket. </w:t>
      </w:r>
    </w:p>
    <w:p w14:paraId="241152AB" w14:textId="77777777" w:rsidR="002E71E8" w:rsidRDefault="00000000">
      <w:pPr>
        <w:spacing w:after="144"/>
      </w:pPr>
      <w:r>
        <w:rPr>
          <w:rFonts w:ascii="Times New Roman" w:eastAsia="Times New Roman" w:hAnsi="Times New Roman" w:cs="Times New Roman"/>
        </w:rPr>
        <w:t xml:space="preserve"> </w:t>
      </w:r>
    </w:p>
    <w:p w14:paraId="479D229E" w14:textId="77777777" w:rsidR="002E71E8" w:rsidRDefault="00000000">
      <w:pPr>
        <w:shd w:val="clear" w:color="auto" w:fill="3B3838"/>
        <w:spacing w:after="126" w:line="251" w:lineRule="auto"/>
        <w:ind w:left="-5" w:right="185" w:hanging="10"/>
      </w:pPr>
      <w:proofErr w:type="spellStart"/>
      <w:r>
        <w:rPr>
          <w:rFonts w:ascii="Times New Roman" w:eastAsia="Times New Roman" w:hAnsi="Times New Roman" w:cs="Times New Roman"/>
          <w:color w:val="DEEAF6"/>
          <w:sz w:val="24"/>
        </w:rPr>
        <w:t>Socket.unsubscribe</w:t>
      </w:r>
      <w:proofErr w:type="spellEnd"/>
      <w:r>
        <w:rPr>
          <w:rFonts w:ascii="Times New Roman" w:eastAsia="Times New Roman" w:hAnsi="Times New Roman" w:cs="Times New Roman"/>
          <w:color w:val="DEEAF6"/>
          <w:sz w:val="24"/>
        </w:rPr>
        <w:t>("{ticker</w:t>
      </w:r>
      <w:proofErr w:type="gramStart"/>
      <w:r>
        <w:rPr>
          <w:rFonts w:ascii="Times New Roman" w:eastAsia="Times New Roman" w:hAnsi="Times New Roman" w:cs="Times New Roman"/>
          <w:color w:val="DEEAF6"/>
          <w:sz w:val="24"/>
        </w:rPr>
        <w:t>}.{</w:t>
      </w:r>
      <w:proofErr w:type="spellStart"/>
      <w:proofErr w:type="gramEnd"/>
      <w:r>
        <w:rPr>
          <w:rFonts w:ascii="Times New Roman" w:eastAsia="Times New Roman" w:hAnsi="Times New Roman" w:cs="Times New Roman"/>
          <w:color w:val="DEEAF6"/>
          <w:sz w:val="24"/>
        </w:rPr>
        <w:t>dataformat</w:t>
      </w:r>
      <w:proofErr w:type="spellEnd"/>
      <w:r>
        <w:rPr>
          <w:rFonts w:ascii="Times New Roman" w:eastAsia="Times New Roman" w:hAnsi="Times New Roman" w:cs="Times New Roman"/>
          <w:color w:val="DEEAF6"/>
          <w:sz w:val="24"/>
        </w:rPr>
        <w:t xml:space="preserve">}") </w:t>
      </w:r>
    </w:p>
    <w:p w14:paraId="7245DF96" w14:textId="77777777" w:rsidR="002E71E8" w:rsidRDefault="00000000">
      <w:pPr>
        <w:spacing w:after="39"/>
      </w:pPr>
      <w:r>
        <w:rPr>
          <w:rFonts w:ascii="Times New Roman" w:eastAsia="Times New Roman" w:hAnsi="Times New Roman" w:cs="Times New Roman"/>
        </w:rPr>
        <w:t xml:space="preserve"> </w:t>
      </w:r>
    </w:p>
    <w:p w14:paraId="7D9F75AC" w14:textId="77777777" w:rsidR="002E71E8" w:rsidRDefault="00000000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2E71E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5" w:right="1128" w:bottom="1692" w:left="1440" w:header="122" w:footer="84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BC86B0" w14:textId="77777777" w:rsidR="000A59EF" w:rsidRDefault="000A59EF">
      <w:pPr>
        <w:spacing w:after="0" w:line="240" w:lineRule="auto"/>
      </w:pPr>
      <w:r>
        <w:separator/>
      </w:r>
    </w:p>
  </w:endnote>
  <w:endnote w:type="continuationSeparator" w:id="0">
    <w:p w14:paraId="7B23BFC9" w14:textId="77777777" w:rsidR="000A59EF" w:rsidRDefault="000A59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470155" w14:textId="77777777" w:rsidR="002E71E8" w:rsidRDefault="00000000">
    <w:pPr>
      <w:spacing w:after="101"/>
      <w:ind w:right="315"/>
      <w:jc w:val="right"/>
    </w:pPr>
    <w:r>
      <w:rPr>
        <w:rFonts w:ascii="Times New Roman" w:eastAsia="Times New Roman" w:hAnsi="Times New Roman" w:cs="Times New Roman"/>
        <w:color w:val="DEEAF6"/>
        <w:sz w:val="24"/>
      </w:rPr>
      <w:t xml:space="preserve">Page |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color w:val="DEEAF6"/>
        <w:sz w:val="24"/>
      </w:rPr>
      <w:t>1</w:t>
    </w:r>
    <w:r>
      <w:rPr>
        <w:rFonts w:ascii="Times New Roman" w:eastAsia="Times New Roman" w:hAnsi="Times New Roman" w:cs="Times New Roman"/>
        <w:color w:val="DEEAF6"/>
        <w:sz w:val="24"/>
      </w:rPr>
      <w:fldChar w:fldCharType="end"/>
    </w:r>
    <w:r>
      <w:rPr>
        <w:rFonts w:ascii="Times New Roman" w:eastAsia="Times New Roman" w:hAnsi="Times New Roman" w:cs="Times New Roman"/>
        <w:color w:val="DEEAF6"/>
        <w:sz w:val="24"/>
      </w:rPr>
      <w:t xml:space="preserve">  </w:t>
    </w:r>
  </w:p>
  <w:p w14:paraId="450AF5BE" w14:textId="77777777" w:rsidR="002E71E8" w:rsidRDefault="00000000">
    <w:pPr>
      <w:shd w:val="clear" w:color="auto" w:fill="3B3838"/>
      <w:spacing w:after="0"/>
    </w:pPr>
    <w:r>
      <w:rPr>
        <w:rFonts w:ascii="Times New Roman" w:eastAsia="Times New Roman" w:hAnsi="Times New Roman" w:cs="Times New Roman"/>
        <w:color w:val="DEEAF6"/>
        <w:sz w:val="24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11EB64" w14:textId="77777777" w:rsidR="002E71E8" w:rsidRDefault="00000000">
    <w:pPr>
      <w:spacing w:after="101"/>
      <w:ind w:right="315"/>
      <w:jc w:val="right"/>
    </w:pPr>
    <w:r>
      <w:rPr>
        <w:rFonts w:ascii="Times New Roman" w:eastAsia="Times New Roman" w:hAnsi="Times New Roman" w:cs="Times New Roman"/>
        <w:color w:val="DEEAF6"/>
        <w:sz w:val="24"/>
      </w:rPr>
      <w:t xml:space="preserve">Page |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color w:val="DEEAF6"/>
        <w:sz w:val="24"/>
      </w:rPr>
      <w:t>1</w:t>
    </w:r>
    <w:r>
      <w:rPr>
        <w:rFonts w:ascii="Times New Roman" w:eastAsia="Times New Roman" w:hAnsi="Times New Roman" w:cs="Times New Roman"/>
        <w:color w:val="DEEAF6"/>
        <w:sz w:val="24"/>
      </w:rPr>
      <w:fldChar w:fldCharType="end"/>
    </w:r>
    <w:r>
      <w:rPr>
        <w:rFonts w:ascii="Times New Roman" w:eastAsia="Times New Roman" w:hAnsi="Times New Roman" w:cs="Times New Roman"/>
        <w:color w:val="DEEAF6"/>
        <w:sz w:val="24"/>
      </w:rPr>
      <w:t xml:space="preserve">  </w:t>
    </w:r>
  </w:p>
  <w:p w14:paraId="178033AC" w14:textId="77777777" w:rsidR="002E71E8" w:rsidRDefault="00000000">
    <w:pPr>
      <w:shd w:val="clear" w:color="auto" w:fill="3B3838"/>
      <w:spacing w:after="0"/>
    </w:pPr>
    <w:r>
      <w:rPr>
        <w:rFonts w:ascii="Times New Roman" w:eastAsia="Times New Roman" w:hAnsi="Times New Roman" w:cs="Times New Roman"/>
        <w:color w:val="DEEAF6"/>
        <w:sz w:val="24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B3306D" w14:textId="77777777" w:rsidR="002E71E8" w:rsidRDefault="00000000">
    <w:pPr>
      <w:spacing w:after="101"/>
      <w:ind w:right="315"/>
      <w:jc w:val="right"/>
    </w:pPr>
    <w:r>
      <w:rPr>
        <w:rFonts w:ascii="Times New Roman" w:eastAsia="Times New Roman" w:hAnsi="Times New Roman" w:cs="Times New Roman"/>
        <w:color w:val="DEEAF6"/>
        <w:sz w:val="24"/>
      </w:rPr>
      <w:t xml:space="preserve">Page |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color w:val="DEEAF6"/>
        <w:sz w:val="24"/>
      </w:rPr>
      <w:t>1</w:t>
    </w:r>
    <w:r>
      <w:rPr>
        <w:rFonts w:ascii="Times New Roman" w:eastAsia="Times New Roman" w:hAnsi="Times New Roman" w:cs="Times New Roman"/>
        <w:color w:val="DEEAF6"/>
        <w:sz w:val="24"/>
      </w:rPr>
      <w:fldChar w:fldCharType="end"/>
    </w:r>
    <w:r>
      <w:rPr>
        <w:rFonts w:ascii="Times New Roman" w:eastAsia="Times New Roman" w:hAnsi="Times New Roman" w:cs="Times New Roman"/>
        <w:color w:val="DEEAF6"/>
        <w:sz w:val="24"/>
      </w:rPr>
      <w:t xml:space="preserve">  </w:t>
    </w:r>
  </w:p>
  <w:p w14:paraId="2C5587B0" w14:textId="77777777" w:rsidR="002E71E8" w:rsidRDefault="00000000">
    <w:pPr>
      <w:shd w:val="clear" w:color="auto" w:fill="3B3838"/>
      <w:spacing w:after="0"/>
    </w:pPr>
    <w:r>
      <w:rPr>
        <w:rFonts w:ascii="Times New Roman" w:eastAsia="Times New Roman" w:hAnsi="Times New Roman" w:cs="Times New Roman"/>
        <w:color w:val="DEEAF6"/>
        <w:sz w:val="24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E6CCED" w14:textId="77777777" w:rsidR="000A59EF" w:rsidRDefault="000A59EF">
      <w:pPr>
        <w:spacing w:after="0" w:line="240" w:lineRule="auto"/>
      </w:pPr>
      <w:r>
        <w:separator/>
      </w:r>
    </w:p>
  </w:footnote>
  <w:footnote w:type="continuationSeparator" w:id="0">
    <w:p w14:paraId="36734F0B" w14:textId="77777777" w:rsidR="000A59EF" w:rsidRDefault="000A59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20E1B0" w14:textId="77777777" w:rsidR="002E71E8" w:rsidRDefault="00000000">
    <w:pPr>
      <w:spacing w:after="0"/>
      <w:ind w:left="1015"/>
    </w:pPr>
    <w:r>
      <w:rPr>
        <w:noProof/>
      </w:rPr>
      <w:drawing>
        <wp:anchor distT="0" distB="0" distL="114300" distR="114300" simplePos="0" relativeHeight="251658240" behindDoc="0" locked="0" layoutInCell="1" allowOverlap="0" wp14:anchorId="2C398883" wp14:editId="3636D93D">
          <wp:simplePos x="0" y="0"/>
          <wp:positionH relativeFrom="page">
            <wp:posOffset>2318004</wp:posOffset>
          </wp:positionH>
          <wp:positionV relativeFrom="page">
            <wp:posOffset>77724</wp:posOffset>
          </wp:positionV>
          <wp:extent cx="3121152" cy="708660"/>
          <wp:effectExtent l="0" t="0" r="0" b="0"/>
          <wp:wrapSquare wrapText="bothSides"/>
          <wp:docPr id="12" name="Picture 1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121152" cy="7086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eastAsia="Times New Roman" w:hAnsi="Times New Roman" w:cs="Times New Roman"/>
        <w:color w:val="3B3838"/>
        <w:sz w:val="24"/>
      </w:rPr>
      <w:t xml:space="preserve"> </w:t>
    </w:r>
    <w:r>
      <w:rPr>
        <w:rFonts w:ascii="Times New Roman" w:eastAsia="Times New Roman" w:hAnsi="Times New Roman" w:cs="Times New Roman"/>
        <w:color w:val="3B3838"/>
        <w:sz w:val="24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1D795B" w14:textId="77777777" w:rsidR="002E71E8" w:rsidRDefault="00000000">
    <w:pPr>
      <w:spacing w:after="0"/>
      <w:ind w:left="1015"/>
    </w:pPr>
    <w:r>
      <w:rPr>
        <w:noProof/>
      </w:rPr>
      <w:drawing>
        <wp:anchor distT="0" distB="0" distL="114300" distR="114300" simplePos="0" relativeHeight="251659264" behindDoc="0" locked="0" layoutInCell="1" allowOverlap="0" wp14:anchorId="7138D638" wp14:editId="2C7F131D">
          <wp:simplePos x="0" y="0"/>
          <wp:positionH relativeFrom="page">
            <wp:posOffset>2318004</wp:posOffset>
          </wp:positionH>
          <wp:positionV relativeFrom="page">
            <wp:posOffset>77724</wp:posOffset>
          </wp:positionV>
          <wp:extent cx="3121152" cy="708660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121152" cy="7086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eastAsia="Times New Roman" w:hAnsi="Times New Roman" w:cs="Times New Roman"/>
        <w:color w:val="3B3838"/>
        <w:sz w:val="24"/>
      </w:rPr>
      <w:t xml:space="preserve"> </w:t>
    </w:r>
    <w:r>
      <w:rPr>
        <w:rFonts w:ascii="Times New Roman" w:eastAsia="Times New Roman" w:hAnsi="Times New Roman" w:cs="Times New Roman"/>
        <w:color w:val="3B3838"/>
        <w:sz w:val="24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53C4D2" w14:textId="77777777" w:rsidR="002E71E8" w:rsidRDefault="00000000">
    <w:pPr>
      <w:spacing w:after="0"/>
      <w:ind w:left="1015"/>
    </w:pPr>
    <w:r>
      <w:rPr>
        <w:noProof/>
      </w:rPr>
      <w:drawing>
        <wp:anchor distT="0" distB="0" distL="114300" distR="114300" simplePos="0" relativeHeight="251660288" behindDoc="0" locked="0" layoutInCell="1" allowOverlap="0" wp14:anchorId="220D0140" wp14:editId="67F5B330">
          <wp:simplePos x="0" y="0"/>
          <wp:positionH relativeFrom="page">
            <wp:posOffset>2318004</wp:posOffset>
          </wp:positionH>
          <wp:positionV relativeFrom="page">
            <wp:posOffset>77724</wp:posOffset>
          </wp:positionV>
          <wp:extent cx="3121152" cy="708660"/>
          <wp:effectExtent l="0" t="0" r="0" b="0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121152" cy="7086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eastAsia="Times New Roman" w:hAnsi="Times New Roman" w:cs="Times New Roman"/>
        <w:color w:val="3B3838"/>
        <w:sz w:val="24"/>
      </w:rPr>
      <w:t xml:space="preserve"> </w:t>
    </w:r>
    <w:r>
      <w:rPr>
        <w:rFonts w:ascii="Times New Roman" w:eastAsia="Times New Roman" w:hAnsi="Times New Roman" w:cs="Times New Roman"/>
        <w:color w:val="3B3838"/>
        <w:sz w:val="24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717429"/>
    <w:multiLevelType w:val="hybridMultilevel"/>
    <w:tmpl w:val="162CFC96"/>
    <w:lvl w:ilvl="0" w:tplc="A9D0FA98">
      <w:start w:val="1"/>
      <w:numFmt w:val="decimal"/>
      <w:lvlText w:val="%1."/>
      <w:lvlJc w:val="left"/>
      <w:pPr>
        <w:ind w:left="7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579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7FA1F14">
      <w:start w:val="1"/>
      <w:numFmt w:val="lowerLetter"/>
      <w:lvlText w:val="%2"/>
      <w:lvlJc w:val="left"/>
      <w:pPr>
        <w:ind w:left="15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579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85E3CF6">
      <w:start w:val="1"/>
      <w:numFmt w:val="lowerRoman"/>
      <w:lvlText w:val="%3"/>
      <w:lvlJc w:val="left"/>
      <w:pPr>
        <w:ind w:left="22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579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54AE0CA">
      <w:start w:val="1"/>
      <w:numFmt w:val="decimal"/>
      <w:lvlText w:val="%4"/>
      <w:lvlJc w:val="left"/>
      <w:pPr>
        <w:ind w:left="29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579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D621796">
      <w:start w:val="1"/>
      <w:numFmt w:val="lowerLetter"/>
      <w:lvlText w:val="%5"/>
      <w:lvlJc w:val="left"/>
      <w:pPr>
        <w:ind w:left="36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579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F3A154E">
      <w:start w:val="1"/>
      <w:numFmt w:val="lowerRoman"/>
      <w:lvlText w:val="%6"/>
      <w:lvlJc w:val="left"/>
      <w:pPr>
        <w:ind w:left="43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579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FE64722">
      <w:start w:val="1"/>
      <w:numFmt w:val="decimal"/>
      <w:lvlText w:val="%7"/>
      <w:lvlJc w:val="left"/>
      <w:pPr>
        <w:ind w:left="51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579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5A41350">
      <w:start w:val="1"/>
      <w:numFmt w:val="lowerLetter"/>
      <w:lvlText w:val="%8"/>
      <w:lvlJc w:val="left"/>
      <w:pPr>
        <w:ind w:left="58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579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28049DE">
      <w:start w:val="1"/>
      <w:numFmt w:val="lowerRoman"/>
      <w:lvlText w:val="%9"/>
      <w:lvlJc w:val="left"/>
      <w:pPr>
        <w:ind w:left="65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579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C572442"/>
    <w:multiLevelType w:val="hybridMultilevel"/>
    <w:tmpl w:val="446AF566"/>
    <w:lvl w:ilvl="0" w:tplc="D4BA695C">
      <w:start w:val="1"/>
      <w:numFmt w:val="decimal"/>
      <w:lvlText w:val="%1."/>
      <w:lvlJc w:val="left"/>
      <w:pPr>
        <w:ind w:left="7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579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7F06FD8">
      <w:start w:val="1"/>
      <w:numFmt w:val="lowerLetter"/>
      <w:lvlText w:val="%2"/>
      <w:lvlJc w:val="left"/>
      <w:pPr>
        <w:ind w:left="15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579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37201E6">
      <w:start w:val="1"/>
      <w:numFmt w:val="lowerRoman"/>
      <w:lvlText w:val="%3"/>
      <w:lvlJc w:val="left"/>
      <w:pPr>
        <w:ind w:left="22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579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B8A9364">
      <w:start w:val="1"/>
      <w:numFmt w:val="decimal"/>
      <w:lvlText w:val="%4"/>
      <w:lvlJc w:val="left"/>
      <w:pPr>
        <w:ind w:left="29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579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8B2657C">
      <w:start w:val="1"/>
      <w:numFmt w:val="lowerLetter"/>
      <w:lvlText w:val="%5"/>
      <w:lvlJc w:val="left"/>
      <w:pPr>
        <w:ind w:left="36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579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17E8904">
      <w:start w:val="1"/>
      <w:numFmt w:val="lowerRoman"/>
      <w:lvlText w:val="%6"/>
      <w:lvlJc w:val="left"/>
      <w:pPr>
        <w:ind w:left="43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579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7184A30">
      <w:start w:val="1"/>
      <w:numFmt w:val="decimal"/>
      <w:lvlText w:val="%7"/>
      <w:lvlJc w:val="left"/>
      <w:pPr>
        <w:ind w:left="51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579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E086256">
      <w:start w:val="1"/>
      <w:numFmt w:val="lowerLetter"/>
      <w:lvlText w:val="%8"/>
      <w:lvlJc w:val="left"/>
      <w:pPr>
        <w:ind w:left="58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579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6009022">
      <w:start w:val="1"/>
      <w:numFmt w:val="lowerRoman"/>
      <w:lvlText w:val="%9"/>
      <w:lvlJc w:val="left"/>
      <w:pPr>
        <w:ind w:left="65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579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4D73953"/>
    <w:multiLevelType w:val="hybridMultilevel"/>
    <w:tmpl w:val="E104E710"/>
    <w:lvl w:ilvl="0" w:tplc="F3BE7384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90861E2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F2EA974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9FC92C6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BCED1BA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6FAD000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2B2930C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6FE2AE8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F56D508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481503486">
    <w:abstractNumId w:val="0"/>
  </w:num>
  <w:num w:numId="2" w16cid:durableId="1120027518">
    <w:abstractNumId w:val="1"/>
  </w:num>
  <w:num w:numId="3" w16cid:durableId="16131733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71E8"/>
    <w:rsid w:val="000A59EF"/>
    <w:rsid w:val="002E71E8"/>
    <w:rsid w:val="00D44E51"/>
    <w:rsid w:val="00E70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4D930"/>
  <w15:docId w15:val="{22C35646-1071-4694-9985-84CB9E818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en-C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10" w:hanging="10"/>
      <w:outlineLvl w:val="0"/>
    </w:pPr>
    <w:rPr>
      <w:rFonts w:ascii="Times New Roman" w:eastAsia="Times New Roman" w:hAnsi="Times New Roman" w:cs="Times New Roman"/>
      <w:color w:val="3B3838"/>
      <w:sz w:val="5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3B3838"/>
      <w:sz w:val="5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1808</Words>
  <Characters>10306</Characters>
  <Application>Microsoft Office Word</Application>
  <DocSecurity>0</DocSecurity>
  <Lines>85</Lines>
  <Paragraphs>24</Paragraphs>
  <ScaleCrop>false</ScaleCrop>
  <Company/>
  <LinksUpToDate>false</LinksUpToDate>
  <CharactersWithSpaces>12090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DIRECT RT API Doc.docx</dc:title>
  <dc:subject/>
  <dc:creator>Vijay</dc:creator>
  <cp:keywords/>
  <cp:lastModifiedBy>Shah, Jaimin Chetan K.</cp:lastModifiedBy>
  <cp:revision>2</cp:revision>
  <dcterms:created xsi:type="dcterms:W3CDTF">2025-06-10T03:32:00Z</dcterms:created>
  <dcterms:modified xsi:type="dcterms:W3CDTF">2025-06-10T03:32:00Z</dcterms:modified>
</cp:coreProperties>
</file>