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320"/>
        <w:jc w:val="center"/>
      </w:pPr>
      <w:r>
        <w:rPr>
          <w:rFonts w:ascii="Arial" w:hAnsi="Arial" w:eastAsia="微软雅黑"/>
          <w:b/>
          <w:i w:val="0"/>
          <w:color w:val="000000"/>
          <w:sz w:val="48"/>
        </w:rPr>
        <w:t>RoamSync 用户需求分析</w:t>
      </w:r>
    </w:p>
    <w:p>
      <w:pPr>
        <w:spacing w:after="1800"/>
        <w:jc w:val="center"/>
      </w:pPr>
      <w:r>
        <w:rPr>
          <w:rFonts w:ascii="Arial" w:hAnsi="Arial" w:eastAsia="微软雅黑"/>
          <w:b w:val="0"/>
          <w:i w:val="0"/>
          <w:color w:val="000000"/>
          <w:sz w:val="28"/>
        </w:rPr>
        <w:t>第一期产品需求研究</w:t>
      </w:r>
    </w:p>
    <w:p>
      <w:pPr>
        <w:spacing w:line="408" w:lineRule="auto"/>
        <w:jc w:val="center"/>
      </w:pPr>
      <w:r>
        <w:rPr>
          <w:rFonts w:ascii="Arial" w:hAnsi="Arial" w:eastAsia="微软雅黑"/>
          <w:b w:val="0"/>
          <w:i w:val="0"/>
          <w:color w:val="000000"/>
          <w:sz w:val="22"/>
        </w:rPr>
        <w:t>项目：RoamSync</w:t>
        <w:br/>
        <w:t>作者：严峰</w:t>
        <w:br/>
        <w:t>日期：2026 年 9 月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文档说明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本分析用于确定 RoamSync 第一期的目标用户、使用场景和需求边界。当前项目尚未完成正式访谈、问卷和长期使用测试，因此文中的用户特征和优先级属于待验证假设。开发过程中需要通过一次真实的短途旅行、少量用户访谈和任务测试持续修正。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RoamSync 面向预算有限、习惯自由行并愿意自行安排行程的旅行者。产品不把重点放在生成一篇很长的攻略，而是持续维护旅行状态，让预算、时间、位置、消费和活动进度保持一致。</w:t>
      </w:r>
    </w:p>
    <w:p>
      <w:pPr>
        <w:pStyle w:val="Heading1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一、目标用户</w:t>
      </w:r>
    </w:p>
    <w:p>
      <w:pPr>
        <w:pStyle w:val="Heading2"/>
        <w:keepNext/>
      </w:pPr>
      <w:r>
        <w:rPr>
          <w:rFonts w:ascii="Arial" w:hAnsi="Arial" w:eastAsia="微软雅黑"/>
          <w:b/>
          <w:i w:val="0"/>
          <w:color w:val="000000"/>
          <w:sz w:val="25"/>
        </w:rPr>
        <w:t>1. 核心用户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第一期优先服务预算敏感的个人自由行用户。他们通常安排一天一晚或两天一晚的短途旅行，会参考地图、攻略平台和酒店网站，但最终仍需自己整理计划。旅途中一旦发生疲劳、降雨、排队或临时消费，原有安排很容易失效。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旅行时间较短，总预算有限，需要控制每天的住宿、餐饮、交通和门票支出。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会使用小红书、地图、旅游平台和搜索引擎收集信息，但缺少统一的整理工具。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不喜欢严格跟随固定攻略，希望保留临时改变计划的余地。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旅途中主要使用手机，出发前更适合在电脑上集中查看和编辑。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真正关心的是下一步去哪、今天还能花多少钱，以及计划被打乱后怎样处理。</w:t>
      </w:r>
    </w:p>
    <w:p>
      <w:pPr>
        <w:pStyle w:val="Heading2"/>
        <w:keepNext/>
      </w:pPr>
      <w:r>
        <w:rPr>
          <w:rFonts w:ascii="Arial" w:hAnsi="Arial" w:eastAsia="微软雅黑"/>
          <w:b/>
          <w:i w:val="0"/>
          <w:color w:val="000000"/>
          <w:sz w:val="25"/>
        </w:rPr>
        <w:t>2. 次要用户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经常独自旅行，希望保存个人偏好的用户。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偏好城市漫游，不要求完成所有打卡点的用户。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旅行结束后需要整理实际路线、消费和完成情况的用户。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需要多城市衔接或中长期规划的用户。</w:t>
      </w:r>
    </w:p>
    <w:p>
      <w:pPr>
        <w:pStyle w:val="Heading2"/>
        <w:keepNext/>
      </w:pPr>
      <w:r>
        <w:rPr>
          <w:rFonts w:ascii="Arial" w:hAnsi="Arial" w:eastAsia="微软雅黑"/>
          <w:b/>
          <w:i w:val="0"/>
          <w:color w:val="000000"/>
          <w:sz w:val="25"/>
        </w:rPr>
        <w:t>3. 一期非目标用户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需要多人共同编辑行程和分摊费用的团队。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需要公司报销、审批和差旅政策控制的商务用户。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需要旅行团管理、复杂国际航班、签证或多币种结算的用户。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希望直接在应用内完成机票、酒店和门票支付的用户。</w:t>
      </w:r>
    </w:p>
    <w:p>
      <w:pPr>
        <w:pStyle w:val="Heading1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二、用户现有做法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用户通常在多个应用之间来回切换。单个工具可以完成搜索、导航或记账，但没有工具持续维护旅行的完整状态。地图不知道用户还剩多少预算，记账软件不知道下一站在哪里，静态攻略也不知道用户刚刚多睡了两个小时。</w:t>
      </w:r>
    </w:p>
    <w:p>
      <w:pPr>
        <w:pStyle w:val="ListNumber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在小红书、旅游网站或搜索引擎寻找攻略。</w:t>
      </w:r>
    </w:p>
    <w:p>
      <w:pPr>
        <w:pStyle w:val="ListNumber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在地图中逐个确认景点位置、营业时间和交通距离。</w:t>
      </w:r>
    </w:p>
    <w:p>
      <w:pPr>
        <w:pStyle w:val="ListNumber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在酒店平台比较住宿位置和价格。</w:t>
      </w:r>
    </w:p>
    <w:p>
      <w:pPr>
        <w:pStyle w:val="ListNumber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用备忘录、表格或聊天软件整理每日计划。</w:t>
      </w:r>
    </w:p>
    <w:p>
      <w:pPr>
        <w:pStyle w:val="ListNumber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旅行中使用记账软件记录消费。</w:t>
      </w:r>
    </w:p>
    <w:p>
      <w:pPr>
        <w:pStyle w:val="ListNumber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计划变化后重新打开地图和攻略，手动调整剩余安排。</w:t>
      </w:r>
    </w:p>
    <w:p>
      <w:pPr>
        <w:pStyle w:val="Heading1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三、主要问题</w:t>
      </w:r>
    </w:p>
    <w:p>
      <w:pPr>
        <w:pStyle w:val="Heading2"/>
        <w:keepNext/>
      </w:pPr>
      <w:r>
        <w:rPr>
          <w:rFonts w:ascii="Arial" w:hAnsi="Arial" w:eastAsia="微软雅黑"/>
          <w:b/>
          <w:i w:val="0"/>
          <w:color w:val="000000"/>
          <w:sz w:val="25"/>
        </w:rPr>
        <w:t>1. 行前信息难以整理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攻略、地图和酒店平台提供的信息相互分散，用户需要自己判断内容是否过期、地点是否相距太远，以及路线能否在预算内完成。继续增加搜索结果不会解决这个问题。用户需要的是经过整理、核对并标明来源的候选方案。</w:t>
      </w:r>
    </w:p>
    <w:p>
      <w:pPr>
        <w:pStyle w:val="Heading2"/>
        <w:keepNext/>
      </w:pPr>
      <w:r>
        <w:rPr>
          <w:rFonts w:ascii="Arial" w:hAnsi="Arial" w:eastAsia="微软雅黑"/>
          <w:b/>
          <w:i w:val="0"/>
          <w:color w:val="000000"/>
          <w:sz w:val="25"/>
        </w:rPr>
        <w:t>2. 预算与行程分离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普通记账工具只能记录已经花掉的钱，无法解释这笔消费会怎样影响后续安排。用户午餐多花了 80 元后，需要知道今天还能支出多少、付费景点是否保留，以及后面几天是否需要压缩预算。因此，预算必须直接参与规划和调整。</w:t>
      </w:r>
    </w:p>
    <w:p>
      <w:pPr>
        <w:pStyle w:val="Heading2"/>
        <w:keepNext/>
      </w:pPr>
      <w:r>
        <w:rPr>
          <w:rFonts w:ascii="Arial" w:hAnsi="Arial" w:eastAsia="微软雅黑"/>
          <w:b/>
          <w:i w:val="0"/>
          <w:color w:val="000000"/>
          <w:sz w:val="25"/>
        </w:rPr>
        <w:t>3. 静态攻略无法处理现场变化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旅行很少完全按照计划进行。用户可能睡过头、遇到降雨、在景点排队过久，或者临时决定去别处。重新生成整份攻略容易覆盖已经完成的内容，也无法说明为什么要改。系统需要保留已经发生的事实，只调整未完成的部分。</w:t>
      </w:r>
    </w:p>
    <w:p>
      <w:pPr>
        <w:pStyle w:val="Heading2"/>
        <w:keepNext/>
      </w:pPr>
      <w:r>
        <w:rPr>
          <w:rFonts w:ascii="Arial" w:hAnsi="Arial" w:eastAsia="微软雅黑"/>
          <w:b/>
          <w:i w:val="0"/>
          <w:color w:val="000000"/>
          <w:sz w:val="25"/>
        </w:rPr>
        <w:t>4. 旅途中不适合频繁输入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记录十几元的交通费，如果还要打开页面、选择分类并输入金额和备注，用户很可能直接放弃。点击说话后说出“午饭 28 元，地铁 4 元”，再检查系统生成的消费草稿，更符合旅途中的操作习惯。</w:t>
      </w:r>
    </w:p>
    <w:p>
      <w:pPr>
        <w:pStyle w:val="Heading2"/>
        <w:keepNext/>
      </w:pPr>
      <w:r>
        <w:rPr>
          <w:rFonts w:ascii="Arial" w:hAnsi="Arial" w:eastAsia="微软雅黑"/>
          <w:b/>
          <w:i w:val="0"/>
          <w:color w:val="000000"/>
          <w:sz w:val="25"/>
        </w:rPr>
        <w:t>5. 行程进度容易失真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要求用户每到一个景点都手动点击完成并不现实，但仅凭 GPS 进入附近范围，也不能证明用户已经游览。系统应主动判断可能到达或可能完成，并在证据不足时请用户确认。</w:t>
      </w:r>
    </w:p>
    <w:p>
      <w:pPr>
        <w:pStyle w:val="Heading2"/>
        <w:keepNext/>
      </w:pPr>
      <w:r>
        <w:rPr>
          <w:rFonts w:ascii="Arial" w:hAnsi="Arial" w:eastAsia="微软雅黑"/>
          <w:b/>
          <w:i w:val="0"/>
          <w:color w:val="000000"/>
          <w:sz w:val="25"/>
        </w:rPr>
        <w:t>6. 推荐结果缺少依据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大模型可以生成看起来合理的地点和价格，但内容可能已经过期，甚至并不存在。用户需要看到信息来源、查询时间和核对状态。系统没有查到可靠结果时，应直接说明缺失原因。</w:t>
      </w:r>
    </w:p>
    <w:p>
      <w:pPr>
        <w:pStyle w:val="Heading1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四、核心用户任务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650"/>
        <w:gridCol w:w="3500"/>
        <w:gridCol w:w="4210"/>
      </w:tblGrid>
      <w:tr>
        <w:trPr>
          <w:tblHeader w:val="true"/>
          <w:cantSplit/>
        </w:trPr>
        <w:tc>
          <w:tcPr>
            <w:tcW w:type="dxa" w:w="1650"/>
            <w:shd w:fill="E7E6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i w:val="0"/>
                <w:color w:val="000000"/>
                <w:sz w:val="18"/>
              </w:rPr>
              <w:t>旅行阶段</w:t>
            </w:r>
          </w:p>
        </w:tc>
        <w:tc>
          <w:tcPr>
            <w:tcW w:type="dxa" w:w="3500"/>
            <w:shd w:fill="E7E6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i w:val="0"/>
                <w:color w:val="000000"/>
                <w:sz w:val="18"/>
              </w:rPr>
              <w:t>用户任务</w:t>
            </w:r>
          </w:p>
        </w:tc>
        <w:tc>
          <w:tcPr>
            <w:tcW w:type="dxa" w:w="4210"/>
            <w:shd w:fill="E7E6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i w:val="0"/>
                <w:color w:val="000000"/>
                <w:sz w:val="18"/>
              </w:rPr>
              <w:t>期望结果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创建旅行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输入目的地、日期、住宿位置和预算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建立一份可以持续更新的旅行状态</w:t>
            </w:r>
          </w:p>
        </w:tc>
      </w:tr>
      <w:tr>
        <w:trPr>
          <w:cantSplit/>
        </w:trPr>
        <w:tc>
          <w:tcPr>
            <w:tcW w:type="dxa" w:w="1650"/>
            <w:shd w:fill="F7F7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行前研究</w:t>
            </w:r>
          </w:p>
        </w:tc>
        <w:tc>
          <w:tcPr>
            <w:tcW w:type="dxa" w:w="3500"/>
            <w:shd w:fill="F7F7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查找景点、路线、酒店和近期信息</w:t>
            </w:r>
          </w:p>
        </w:tc>
        <w:tc>
          <w:tcPr>
            <w:tcW w:type="dxa" w:w="4210"/>
            <w:shd w:fill="F7F7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得到带来源、可以比较的候选内容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生成计划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安排一天一晚或两天一晚的行程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时间、距离和预算基本可执行</w:t>
            </w:r>
          </w:p>
        </w:tc>
      </w:tr>
      <w:tr>
        <w:trPr>
          <w:cantSplit/>
        </w:trPr>
        <w:tc>
          <w:tcPr>
            <w:tcW w:type="dxa" w:w="1650"/>
            <w:shd w:fill="F7F7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旅中执行</w:t>
            </w:r>
          </w:p>
        </w:tc>
        <w:tc>
          <w:tcPr>
            <w:tcW w:type="dxa" w:w="3500"/>
            <w:shd w:fill="F7F7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查看下一站、记录消费并确认进度</w:t>
            </w:r>
          </w:p>
        </w:tc>
        <w:tc>
          <w:tcPr>
            <w:tcW w:type="dxa" w:w="4210"/>
            <w:shd w:fill="F7F7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随时了解当前状态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临时调整</w:t>
            </w:r>
          </w:p>
        </w:tc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处理午睡、天气、延误和超支</w:t>
            </w:r>
          </w:p>
        </w:tc>
        <w:tc>
          <w:tcPr>
            <w:tcW w:type="dxa" w:w="42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只调整剩余行程，不覆盖已完成内容</w:t>
            </w:r>
          </w:p>
        </w:tc>
      </w:tr>
      <w:tr>
        <w:trPr>
          <w:cantSplit/>
        </w:trPr>
        <w:tc>
          <w:tcPr>
            <w:tcW w:type="dxa" w:w="1650"/>
            <w:shd w:fill="F7F7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旅行结束</w:t>
            </w:r>
          </w:p>
        </w:tc>
        <w:tc>
          <w:tcPr>
            <w:tcW w:type="dxa" w:w="3500"/>
            <w:shd w:fill="F7F7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查看实际路线、消费和完成情况</w:t>
            </w:r>
          </w:p>
        </w:tc>
        <w:tc>
          <w:tcPr>
            <w:tcW w:type="dxa" w:w="4210"/>
            <w:shd w:fill="F7F7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得到与真实旅行一致的记录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五、功能需求</w:t>
      </w:r>
    </w:p>
    <w:p>
      <w:pPr>
        <w:pStyle w:val="Heading2"/>
        <w:keepNext/>
      </w:pPr>
      <w:r>
        <w:rPr>
          <w:rFonts w:ascii="Arial" w:hAnsi="Arial" w:eastAsia="微软雅黑"/>
          <w:b/>
          <w:i w:val="0"/>
          <w:color w:val="000000"/>
          <w:sz w:val="25"/>
        </w:rPr>
        <w:t>1. 旅行创建与偏好设置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用户可以输入目的地、旅行日期、出发和返程时间、住宿位置、总预算、每日预算、交通方式和游览偏好。信息允许后续补充，缺少住宿或预算时不应阻止用户先创建旅行。</w:t>
      </w:r>
    </w:p>
    <w:p>
      <w:pPr>
        <w:pStyle w:val="Heading2"/>
        <w:keepNext/>
      </w:pPr>
      <w:r>
        <w:rPr>
          <w:rFonts w:ascii="Arial" w:hAnsi="Arial" w:eastAsia="微软雅黑"/>
          <w:b/>
          <w:i w:val="0"/>
          <w:color w:val="000000"/>
          <w:sz w:val="25"/>
        </w:rPr>
        <w:t>2. 出发前攻略生成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系统需要根据旅行时长分别处理一天一晚和两天一晚，而不是简单增加景点数量。候选方案应包含活动顺序、预计时间、交通方式、预计支出、营业时间、预约要求、酒店候选和信息来源。路线太紧、预算不足或营业时间冲突时，系统应指出问题。</w:t>
      </w:r>
    </w:p>
    <w:p>
      <w:pPr>
        <w:pStyle w:val="Heading2"/>
        <w:keepNext/>
      </w:pPr>
      <w:r>
        <w:rPr>
          <w:rFonts w:ascii="Arial" w:hAnsi="Arial" w:eastAsia="微软雅黑"/>
          <w:b/>
          <w:i w:val="0"/>
          <w:color w:val="000000"/>
          <w:sz w:val="25"/>
        </w:rPr>
        <w:t>3. 预算与自然语言记账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用户可以通过文字或点击说话记录消费。系统先识别金额、分类、时间和备注，形成草稿；用户确认后再写入正式记录。金额计算、币种精度、重复提交和预算汇总由程序处理，不能采用模型直接生成的余额。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显示今天已经支出和仍可支出的金额。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显示整段旅行的实际消费和剩余预算。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判断当前消费是否偏离计划。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估算继续执行原行程是否可能超支。</w:t>
      </w:r>
    </w:p>
    <w:p>
      <w:pPr>
        <w:pStyle w:val="Heading2"/>
        <w:keepNext/>
      </w:pPr>
      <w:r>
        <w:rPr>
          <w:rFonts w:ascii="Arial" w:hAnsi="Arial" w:eastAsia="微软雅黑"/>
          <w:b/>
          <w:i w:val="0"/>
          <w:color w:val="000000"/>
          <w:sz w:val="25"/>
        </w:rPr>
        <w:t>4. 旅中行程执行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Android 首页优先显示今日剩余预算、下一项活动、距离、预计到达时间和节点状态，并提供记账与调整入口。旅途中不适合阅读长篇回答，助手应先给结论和原因，再提供详细说明。</w:t>
      </w:r>
    </w:p>
    <w:p>
      <w:pPr>
        <w:pStyle w:val="Heading2"/>
        <w:keepNext/>
      </w:pPr>
      <w:r>
        <w:rPr>
          <w:rFonts w:ascii="Arial" w:hAnsi="Arial" w:eastAsia="微软雅黑"/>
          <w:b/>
          <w:i w:val="0"/>
          <w:color w:val="000000"/>
          <w:sz w:val="25"/>
        </w:rPr>
        <w:t>5. 动态调整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午睡、降雨、延误、疲劳和超支都可以触发调整。系统读取当前时间、位置、天气、预算和已完成节点，生成候选方案，并列出保留、取消、顺延和新增的活动。用户确认后才写入正式行程；用户拒绝时，原计划保持不变。</w:t>
      </w:r>
    </w:p>
    <w:p>
      <w:pPr>
        <w:pStyle w:val="Heading2"/>
        <w:keepNext/>
      </w:pPr>
      <w:r>
        <w:rPr>
          <w:rFonts w:ascii="Arial" w:hAnsi="Arial" w:eastAsia="微软雅黑"/>
          <w:b/>
          <w:i w:val="0"/>
          <w:color w:val="000000"/>
          <w:sz w:val="25"/>
        </w:rPr>
        <w:t>6. GPS 节点判断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只有用户主动开启今日行程后，应用才收集必要的位置证据。判断过程参考地理围栏、停留时长、计划时间段、移动速度、离开事件和用户操作。节点状态分为接近、已到达、游玩中、可能完成和已完成。证据不足时，系统只能请求确认。</w:t>
      </w:r>
    </w:p>
    <w:p>
      <w:pPr>
        <w:pStyle w:val="Heading2"/>
        <w:keepNext/>
      </w:pPr>
      <w:r>
        <w:rPr>
          <w:rFonts w:ascii="Arial" w:hAnsi="Arial" w:eastAsia="微软雅黑"/>
          <w:b/>
          <w:i w:val="0"/>
          <w:color w:val="000000"/>
          <w:sz w:val="25"/>
        </w:rPr>
        <w:t>7. 信息搜索与推荐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高德地图提供地点、坐标、距离和路线，天气服务提供现场限制，Web Search 补充营业通知、官方公告和近期信息。用户分享的小红书链接、文字或截图可以提供体验线索，但提取出的地点仍需通过地图或官方来源确认。</w:t>
      </w:r>
    </w:p>
    <w:p>
      <w:pPr>
        <w:pStyle w:val="Heading2"/>
        <w:keepNext/>
      </w:pPr>
      <w:r>
        <w:rPr>
          <w:rFonts w:ascii="Arial" w:hAnsi="Arial" w:eastAsia="微软雅黑"/>
          <w:b/>
          <w:i w:val="0"/>
          <w:color w:val="000000"/>
          <w:sz w:val="25"/>
        </w:rPr>
        <w:t>8. 双端同步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Web 端用于创建旅行、集中搜索、编辑时间线和比较候选方案。Android 端用于查看今日行程、语音记账、位置判断和临时调整。两个端必须读取同一份后端状态，任何已确认的消费、节点或计划变化都应同步显示。</w:t>
      </w:r>
    </w:p>
    <w:p>
      <w:pPr>
        <w:pStyle w:val="Heading1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六、需求优先级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7E6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i w:val="0"/>
                <w:color w:val="000000"/>
                <w:sz w:val="18"/>
              </w:rPr>
              <w:t>优先级</w:t>
            </w:r>
          </w:p>
        </w:tc>
        <w:tc>
          <w:tcPr>
            <w:tcW w:type="dxa" w:w="7460"/>
            <w:shd w:fill="E7E6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i w:val="0"/>
                <w:color w:val="000000"/>
                <w:sz w:val="18"/>
              </w:rPr>
              <w:t>需求范围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一期必须完成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创建旅行；一天一晚和两天一晚行程；真实地图、天气与 Web Search；来源和查询时间；点击说话与自然语言记账；预算余额；动态调整；前后差异与用户确认；GPS 辅助判断；双端同步；PostgreSQL 持久化。</w:t>
            </w:r>
          </w:p>
        </w:tc>
      </w:tr>
      <w:tr>
        <w:trPr>
          <w:cantSplit/>
        </w:trPr>
        <w:tc>
          <w:tcPr>
            <w:tcW w:type="dxa" w:w="1900"/>
            <w:shd w:fill="F7F7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一期允许简化</w:t>
            </w:r>
          </w:p>
        </w:tc>
        <w:tc>
          <w:tcPr>
            <w:tcW w:type="dxa" w:w="7460"/>
            <w:shd w:fill="F7F7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酒店只提供候选和外部链接；位置判断使用规则与置信度；偏好由用户主动填写；小红书采用用户分享内容导入；语音采用点击说话。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后续考虑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多人协作与分账；支付平台自动记账；应用内预订；完整离线模式；多币种；长期偏好学习；穿戴设备和后台语音唤醒。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七、非功能需求</w:t>
      </w:r>
    </w:p>
    <w:p>
      <w:pPr>
        <w:pStyle w:val="Heading2"/>
        <w:keepNext/>
      </w:pPr>
      <w:r>
        <w:rPr>
          <w:rFonts w:ascii="Arial" w:hAnsi="Arial" w:eastAsia="微软雅黑"/>
          <w:b/>
          <w:i w:val="0"/>
          <w:color w:val="000000"/>
          <w:sz w:val="25"/>
        </w:rPr>
        <w:t>1. 数据真实性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外部信息需要保存来源、查询时间和可信等级。接口失败时，系统不得使用虚构结果补全页面。</w:t>
      </w:r>
    </w:p>
    <w:p>
      <w:pPr>
        <w:pStyle w:val="Heading2"/>
        <w:keepNext/>
      </w:pPr>
      <w:r>
        <w:rPr>
          <w:rFonts w:ascii="Arial" w:hAnsi="Arial" w:eastAsia="微软雅黑"/>
          <w:b/>
          <w:i w:val="0"/>
          <w:color w:val="000000"/>
          <w:sz w:val="25"/>
        </w:rPr>
        <w:t>2. 隐私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应用只在用户开启今日行程后收集必要的位置证据，不默认保存全天原始 GPS 轨迹。定位、消费和旅行记录不能进入公开日志或 GitHub 仓库。</w:t>
      </w:r>
    </w:p>
    <w:p>
      <w:pPr>
        <w:pStyle w:val="Heading2"/>
        <w:keepNext/>
      </w:pPr>
      <w:r>
        <w:rPr>
          <w:rFonts w:ascii="Arial" w:hAnsi="Arial" w:eastAsia="微软雅黑"/>
          <w:b/>
          <w:i w:val="0"/>
          <w:color w:val="000000"/>
          <w:sz w:val="25"/>
        </w:rPr>
        <w:t>3. 可解释与可纠正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预算变化、行程调整和节点完成需要显示判断依据。用户可以修改消费分类、删除错误记录、纠正节点状态或拒绝候选方案。Agent 输出不能直接成为不可修改的事实。</w:t>
      </w:r>
    </w:p>
    <w:p>
      <w:pPr>
        <w:pStyle w:val="Heading2"/>
        <w:keepNext/>
      </w:pPr>
      <w:r>
        <w:rPr>
          <w:rFonts w:ascii="Arial" w:hAnsi="Arial" w:eastAsia="微软雅黑"/>
          <w:b/>
          <w:i w:val="0"/>
          <w:color w:val="000000"/>
          <w:sz w:val="25"/>
        </w:rPr>
        <w:t>4. 响应速度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预算查询、消费汇总和行程读取由业务服务直接完成，不必每次调用大模型。复杂搜索和重新规划可以异步执行，但前端需要显示执行进度和失败原因。</w:t>
      </w:r>
    </w:p>
    <w:p>
      <w:pPr>
        <w:pStyle w:val="Heading1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八、一期用户故事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作为预算有限的旅行者，我希望设置总预算和每日预算，以便随时知道还能花多少钱。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作为正在旅行的用户，我希望通过一句话记录多笔消费，减少操作手机的时间。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作为行程被打乱的用户，我希望系统根据当前状态调整剩余安排，同时保留已经完成的景点。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作为谨慎的用户，我希望先查看调整前后的差异，再决定是否采用新方案。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作为使用攻略的用户，我希望看到推荐信息的来源和查询时间，以便判断是否可信。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作为正在游览的用户，我希望应用发现我可能已经到达或完成某个景点，但不要在证据不足时替我做决定。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作为同时使用电脑和手机的用户，我希望两端显示相同的预算、行程和节点状态。</w:t>
      </w:r>
    </w:p>
    <w:p>
      <w:pPr>
        <w:pStyle w:val="Heading1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九、需求验证方案</w:t>
      </w:r>
    </w:p>
    <w:p>
      <w:pPr>
        <w:pStyle w:val="Heading2"/>
        <w:keepNext/>
      </w:pPr>
      <w:r>
        <w:rPr>
          <w:rFonts w:ascii="Arial" w:hAnsi="Arial" w:eastAsia="微软雅黑"/>
          <w:b/>
          <w:i w:val="0"/>
          <w:color w:val="000000"/>
          <w:sz w:val="25"/>
        </w:rPr>
        <w:t>1. 访谈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建议先访谈 5 至 8 名有自由行经验的人。问题应围绕他们上一次旅行的真实做法，而不是直接询问是否想要 AI 旅行助手。后者很容易得到礼貌性的肯定，却不能证明用户会持续使用。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上一次旅行使用了哪些应用，行程保存在哪里。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是否制定预算，旅途中是否继续记账。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哪些情况导致原计划失效，后来怎样重新安排。</w:t>
      </w:r>
    </w:p>
    <w:p>
      <w:pPr>
        <w:pStyle w:val="ListBullet"/>
        <w:spacing w:after="80" w:line="288" w:lineRule="auto"/>
      </w:pPr>
      <w:r>
        <w:rPr>
          <w:rFonts w:ascii="Arial" w:hAnsi="Arial" w:eastAsia="宋体"/>
          <w:b w:val="0"/>
          <w:i w:val="0"/>
          <w:color w:val="000000"/>
          <w:sz w:val="21"/>
        </w:rPr>
        <w:t>是否愿意开启位置判断，哪些决定必须由本人确认。</w:t>
      </w:r>
    </w:p>
    <w:p>
      <w:pPr>
        <w:pStyle w:val="Heading2"/>
        <w:keepNext/>
      </w:pPr>
      <w:r>
        <w:rPr>
          <w:rFonts w:ascii="Arial" w:hAnsi="Arial" w:eastAsia="微软雅黑"/>
          <w:b/>
          <w:i w:val="0"/>
          <w:color w:val="000000"/>
          <w:sz w:val="25"/>
        </w:rPr>
        <w:t>2. 真实任务测试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选择一次一天一晚或两天一晚的真实短途旅行，记录行前整理时间、消费记录数量、计划变化次数、调整方案采用率、GPS 误报和漏报，以及用户手动修正的内容。</w:t>
      </w:r>
    </w:p>
    <w:p>
      <w:pPr>
        <w:pStyle w:val="Heading2"/>
        <w:keepNext/>
      </w:pPr>
      <w:r>
        <w:rPr>
          <w:rFonts w:ascii="Arial" w:hAnsi="Arial" w:eastAsia="微软雅黑"/>
          <w:b/>
          <w:i w:val="0"/>
          <w:color w:val="000000"/>
          <w:sz w:val="25"/>
        </w:rPr>
        <w:t>3. 一期判断指标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6000"/>
        <w:gridCol w:w="3360"/>
      </w:tblGrid>
      <w:tr>
        <w:trPr>
          <w:tblHeader w:val="true"/>
          <w:cantSplit/>
        </w:trPr>
        <w:tc>
          <w:tcPr>
            <w:tcW w:type="dxa" w:w="6000"/>
            <w:shd w:fill="E7E6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i w:val="0"/>
                <w:color w:val="000000"/>
                <w:sz w:val="18"/>
              </w:rPr>
              <w:t>指标</w:t>
            </w:r>
          </w:p>
        </w:tc>
        <w:tc>
          <w:tcPr>
            <w:tcW w:type="dxa" w:w="3360"/>
            <w:shd w:fill="E7E6E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微软雅黑"/>
                <w:b/>
                <w:i w:val="0"/>
                <w:color w:val="000000"/>
                <w:sz w:val="18"/>
              </w:rPr>
              <w:t>建议目标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创建旅行并得到首个可用方案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10 分钟以内</w:t>
            </w:r>
          </w:p>
        </w:tc>
      </w:tr>
      <w:tr>
        <w:trPr>
          <w:cantSplit/>
        </w:trPr>
        <w:tc>
          <w:tcPr>
            <w:tcW w:type="dxa" w:w="6000"/>
            <w:shd w:fill="F7F7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记录一笔语音消费</w:t>
            </w:r>
          </w:p>
        </w:tc>
        <w:tc>
          <w:tcPr>
            <w:tcW w:type="dxa" w:w="3360"/>
            <w:shd w:fill="F7F7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15 秒以内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消费金额解析正确率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90% 以上</w:t>
            </w:r>
          </w:p>
        </w:tc>
      </w:tr>
      <w:tr>
        <w:trPr>
          <w:cantSplit/>
        </w:trPr>
        <w:tc>
          <w:tcPr>
            <w:tcW w:type="dxa" w:w="6000"/>
            <w:shd w:fill="F7F7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预算计算错误</w:t>
            </w:r>
          </w:p>
        </w:tc>
        <w:tc>
          <w:tcPr>
            <w:tcW w:type="dxa" w:w="3360"/>
            <w:shd w:fill="F7F7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0 次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动态调整保留已完成节点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6000"/>
            <w:shd w:fill="F7F7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外部推荐带来源和查询时间</w:t>
            </w:r>
          </w:p>
        </w:tc>
        <w:tc>
          <w:tcPr>
            <w:tcW w:type="dxa" w:w="3360"/>
            <w:shd w:fill="F7F7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无需修改即可接受的调整方案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60% 以上</w:t>
            </w:r>
          </w:p>
        </w:tc>
      </w:tr>
      <w:tr>
        <w:trPr>
          <w:cantSplit/>
        </w:trPr>
        <w:tc>
          <w:tcPr>
            <w:tcW w:type="dxa" w:w="6000"/>
            <w:shd w:fill="F7F7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低置信度定位事件主动请求确认</w:t>
            </w:r>
          </w:p>
        </w:tc>
        <w:tc>
          <w:tcPr>
            <w:tcW w:type="dxa" w:w="3360"/>
            <w:shd w:fill="F7F7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100%</w:t>
            </w:r>
          </w:p>
        </w:tc>
      </w:tr>
      <w:tr>
        <w:trPr>
          <w:cantSplit/>
        </w:trPr>
        <w:tc>
          <w:tcPr>
            <w:tcW w:type="dxa" w:w="6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Android 与 Web 核心状态不一致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宋体"/>
                <w:b w:val="0"/>
                <w:i w:val="0"/>
                <w:color w:val="000000"/>
                <w:sz w:val="18"/>
              </w:rPr>
              <w:t>0 次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微软雅黑"/>
          <w:b/>
          <w:i w:val="0"/>
          <w:color w:val="000000"/>
          <w:sz w:val="30"/>
        </w:rPr>
        <w:t>十、分析结论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RoamSync 第一期需要验证的，不是大模型能否生成一份旅游攻略。类似能力已经很常见。项目需要验证的是，当旅行真正开始后，系统能否持续维护预算、位置、时间和活动进度，并在计划被打乱时给出可以采用的调整。</w:t>
      </w:r>
    </w:p>
    <w:p>
      <w:pPr>
        <w:spacing w:after="120" w:line="312" w:lineRule="auto"/>
        <w:ind w:firstLine="420"/>
        <w:jc w:val="both"/>
      </w:pPr>
      <w:r>
        <w:rPr>
          <w:rFonts w:ascii="Arial" w:hAnsi="Arial" w:eastAsia="宋体"/>
          <w:b w:val="0"/>
          <w:i w:val="0"/>
          <w:color w:val="000000"/>
          <w:sz w:val="21"/>
        </w:rPr>
        <w:t>开发应优先完成真实数据搜索、预算记账、行程执行、动态调整、用户确认和双端同步这条闭环。推荐数量、界面动画和 Agent 数量可以后置。如果这条闭环能在一次真实短途旅行中稳定运行，第一期目标就算达成。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76" w:bottom="1134" w:left="1276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微软雅黑"/>
        <w:b w:val="0"/>
        <w:i w:val="0"/>
        <w:color w:val="000000"/>
        <w:sz w:val="18"/>
      </w:rPr>
      <w:t>RoamSync 用户需求分析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宋体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RoamSync 用户需求分析</dc:title>
  <dc:subject>RoamSync 第一期产品需求研究</dc:subject>
  <dc:creator>严峰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