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1863" w14:textId="77777777" w:rsidR="003D225C" w:rsidRDefault="003D225C">
      <w:pPr>
        <w:pStyle w:val="Corpsdetexte"/>
        <w:spacing w:before="31"/>
        <w:rPr>
          <w:rFonts w:ascii="Times New Roman"/>
          <w:sz w:val="28"/>
        </w:rPr>
      </w:pPr>
    </w:p>
    <w:p w14:paraId="5E83639B" w14:textId="1FCF18B9" w:rsidR="003D225C" w:rsidRDefault="00CF57AC">
      <w:pPr>
        <w:pStyle w:val="Titre1"/>
        <w:spacing w:line="278" w:lineRule="auto"/>
      </w:pPr>
      <w:r>
        <w:rPr>
          <w:color w:val="003366"/>
        </w:rPr>
        <w:t>COMPTE-REN</w:t>
      </w:r>
      <w:r>
        <w:rPr>
          <w:color w:val="003366"/>
        </w:rPr>
        <w:t>DU</w:t>
      </w:r>
      <w:r>
        <w:rPr>
          <w:color w:val="003366"/>
          <w:spacing w:val="-20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18"/>
        </w:rPr>
        <w:t xml:space="preserve"> </w:t>
      </w:r>
      <w:r>
        <w:rPr>
          <w:color w:val="003366"/>
        </w:rPr>
        <w:t>RÉUNION DU 8 / 10 / 2025</w:t>
      </w:r>
    </w:p>
    <w:p w14:paraId="719122BF" w14:textId="77777777" w:rsidR="003D225C" w:rsidRDefault="003D225C">
      <w:pPr>
        <w:pStyle w:val="Corpsdetexte"/>
        <w:rPr>
          <w:b/>
        </w:rPr>
      </w:pPr>
    </w:p>
    <w:p w14:paraId="67EEF9BD" w14:textId="77777777" w:rsidR="003D225C" w:rsidRDefault="003D225C">
      <w:pPr>
        <w:pStyle w:val="Corpsdetexte"/>
        <w:spacing w:before="201"/>
        <w:rPr>
          <w:b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3D225C" w14:paraId="512A1DD8" w14:textId="77777777">
        <w:trPr>
          <w:trHeight w:val="230"/>
        </w:trPr>
        <w:tc>
          <w:tcPr>
            <w:tcW w:w="4321" w:type="dxa"/>
          </w:tcPr>
          <w:p w14:paraId="55EFA758" w14:textId="77777777" w:rsidR="003D225C" w:rsidRDefault="00CF57A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5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8./10./</w:t>
            </w:r>
            <w:proofErr w:type="gramEnd"/>
            <w:r>
              <w:rPr>
                <w:spacing w:val="-2"/>
                <w:sz w:val="20"/>
              </w:rPr>
              <w:t>2025</w:t>
            </w:r>
          </w:p>
        </w:tc>
        <w:tc>
          <w:tcPr>
            <w:tcW w:w="4321" w:type="dxa"/>
          </w:tcPr>
          <w:p w14:paraId="65F3B315" w14:textId="77777777" w:rsidR="003D225C" w:rsidRDefault="00CF57A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Destinataires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Ensemble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projet</w:t>
            </w:r>
          </w:p>
        </w:tc>
      </w:tr>
      <w:tr w:rsidR="003D225C" w14:paraId="3AF6DB35" w14:textId="77777777">
        <w:trPr>
          <w:trHeight w:val="230"/>
        </w:trPr>
        <w:tc>
          <w:tcPr>
            <w:tcW w:w="4321" w:type="dxa"/>
          </w:tcPr>
          <w:p w14:paraId="57C7D2EA" w14:textId="77777777" w:rsidR="003D225C" w:rsidRDefault="00CF57A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Heure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début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</w:t>
            </w:r>
          </w:p>
        </w:tc>
        <w:tc>
          <w:tcPr>
            <w:tcW w:w="4321" w:type="dxa"/>
          </w:tcPr>
          <w:p w14:paraId="27F346FB" w14:textId="77777777" w:rsidR="003D225C" w:rsidRDefault="00CF57A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Heure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</w:tc>
      </w:tr>
    </w:tbl>
    <w:p w14:paraId="2B4459CB" w14:textId="77777777" w:rsidR="003D225C" w:rsidRDefault="003D225C">
      <w:pPr>
        <w:pStyle w:val="Corpsdetexte"/>
        <w:rPr>
          <w:b/>
        </w:rPr>
      </w:pPr>
    </w:p>
    <w:p w14:paraId="78359CE8" w14:textId="77777777" w:rsidR="003D225C" w:rsidRDefault="003D225C">
      <w:pPr>
        <w:pStyle w:val="Corpsdetexte"/>
        <w:spacing w:before="3"/>
        <w:rPr>
          <w:b/>
        </w:rPr>
      </w:pPr>
    </w:p>
    <w:p w14:paraId="3BD15A28" w14:textId="77777777" w:rsidR="003D225C" w:rsidRDefault="00CF57AC">
      <w:pPr>
        <w:pStyle w:val="Corpsdetexte"/>
        <w:ind w:left="360"/>
      </w:pPr>
      <w:r>
        <w:rPr>
          <w:b/>
        </w:rPr>
        <w:t>Objet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d'une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supervision</w:t>
      </w:r>
      <w:r>
        <w:rPr>
          <w:spacing w:val="-8"/>
        </w:rPr>
        <w:t xml:space="preserve"> </w:t>
      </w:r>
      <w:r>
        <w:t>réseau</w:t>
      </w:r>
      <w:r>
        <w:rPr>
          <w:spacing w:val="-6"/>
        </w:rPr>
        <w:t xml:space="preserve"> </w:t>
      </w:r>
      <w:r>
        <w:t>basée</w:t>
      </w:r>
      <w:r>
        <w:rPr>
          <w:spacing w:val="-7"/>
        </w:rPr>
        <w:t xml:space="preserve"> </w:t>
      </w:r>
      <w:r>
        <w:t>sur</w:t>
      </w:r>
      <w:r>
        <w:rPr>
          <w:spacing w:val="-4"/>
        </w:rPr>
        <w:t xml:space="preserve"> SNMP</w:t>
      </w:r>
    </w:p>
    <w:p w14:paraId="697C7D55" w14:textId="77777777" w:rsidR="003D225C" w:rsidRDefault="003D225C">
      <w:pPr>
        <w:pStyle w:val="Corpsdetexte"/>
      </w:pPr>
    </w:p>
    <w:p w14:paraId="67E106AF" w14:textId="77777777" w:rsidR="003D225C" w:rsidRDefault="003D225C">
      <w:pPr>
        <w:pStyle w:val="Corpsdetexte"/>
      </w:pPr>
    </w:p>
    <w:p w14:paraId="3ECA5B7D" w14:textId="77777777" w:rsidR="003D225C" w:rsidRDefault="003D225C">
      <w:pPr>
        <w:pStyle w:val="Corpsdetexte"/>
        <w:spacing w:before="9"/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3D225C" w:rsidRPr="00C47687" w14:paraId="0CF7FCA5" w14:textId="77777777">
        <w:trPr>
          <w:trHeight w:val="921"/>
        </w:trPr>
        <w:tc>
          <w:tcPr>
            <w:tcW w:w="4321" w:type="dxa"/>
          </w:tcPr>
          <w:p w14:paraId="7424A42C" w14:textId="77777777" w:rsidR="003D225C" w:rsidRDefault="00CF57AC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Présents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  <w:p w14:paraId="3CBB1D0D" w14:textId="77777777" w:rsidR="003D225C" w:rsidRDefault="00CF57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BOUDINA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(Réseau/Sécurité)</w:t>
            </w:r>
          </w:p>
          <w:p w14:paraId="7156594E" w14:textId="77777777" w:rsidR="003D225C" w:rsidRPr="00C47687" w:rsidRDefault="00CF57AC">
            <w:pPr>
              <w:pStyle w:val="TableParagraph"/>
              <w:spacing w:before="1"/>
              <w:rPr>
                <w:sz w:val="20"/>
                <w:lang w:val="en-GB"/>
              </w:rPr>
            </w:pPr>
            <w:r w:rsidRPr="00C47687">
              <w:rPr>
                <w:sz w:val="20"/>
                <w:lang w:val="en-GB"/>
              </w:rPr>
              <w:t>M.</w:t>
            </w:r>
            <w:r w:rsidRPr="00C47687">
              <w:rPr>
                <w:spacing w:val="-5"/>
                <w:sz w:val="20"/>
                <w:lang w:val="en-GB"/>
              </w:rPr>
              <w:t xml:space="preserve"> </w:t>
            </w:r>
            <w:r w:rsidRPr="00C47687">
              <w:rPr>
                <w:sz w:val="20"/>
                <w:lang w:val="en-GB"/>
              </w:rPr>
              <w:t>Enzo</w:t>
            </w:r>
            <w:r w:rsidRPr="00C47687">
              <w:rPr>
                <w:spacing w:val="-5"/>
                <w:sz w:val="20"/>
                <w:lang w:val="en-GB"/>
              </w:rPr>
              <w:t xml:space="preserve"> </w:t>
            </w:r>
            <w:r w:rsidRPr="00C47687">
              <w:rPr>
                <w:sz w:val="20"/>
                <w:lang w:val="en-GB"/>
              </w:rPr>
              <w:t>DAPRA</w:t>
            </w:r>
            <w:r w:rsidRPr="00C47687">
              <w:rPr>
                <w:spacing w:val="-5"/>
                <w:sz w:val="20"/>
                <w:lang w:val="en-GB"/>
              </w:rPr>
              <w:t xml:space="preserve"> </w:t>
            </w:r>
            <w:r w:rsidRPr="00C47687">
              <w:rPr>
                <w:spacing w:val="-2"/>
                <w:sz w:val="20"/>
                <w:lang w:val="en-GB"/>
              </w:rPr>
              <w:t>(Interface/API)</w:t>
            </w:r>
          </w:p>
          <w:p w14:paraId="18AD0085" w14:textId="77777777" w:rsidR="003D225C" w:rsidRDefault="00CF57AC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Sebastien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DRUON</w:t>
            </w:r>
          </w:p>
        </w:tc>
        <w:tc>
          <w:tcPr>
            <w:tcW w:w="4321" w:type="dxa"/>
          </w:tcPr>
          <w:p w14:paraId="3FF9B978" w14:textId="77777777" w:rsidR="003D225C" w:rsidRPr="00C47687" w:rsidRDefault="00CF57AC">
            <w:pPr>
              <w:pStyle w:val="TableParagraph"/>
              <w:spacing w:line="229" w:lineRule="exact"/>
              <w:rPr>
                <w:b/>
                <w:sz w:val="20"/>
                <w:lang w:val="en-GB"/>
              </w:rPr>
            </w:pPr>
            <w:proofErr w:type="spellStart"/>
            <w:proofErr w:type="gramStart"/>
            <w:r w:rsidRPr="00C47687">
              <w:rPr>
                <w:b/>
                <w:sz w:val="20"/>
                <w:lang w:val="en-GB"/>
              </w:rPr>
              <w:t>Excusés</w:t>
            </w:r>
            <w:proofErr w:type="spellEnd"/>
            <w:r w:rsidRPr="00C47687">
              <w:rPr>
                <w:b/>
                <w:spacing w:val="-12"/>
                <w:sz w:val="20"/>
                <w:lang w:val="en-GB"/>
              </w:rPr>
              <w:t xml:space="preserve"> </w:t>
            </w:r>
            <w:r w:rsidRPr="00C47687">
              <w:rPr>
                <w:b/>
                <w:spacing w:val="-10"/>
                <w:sz w:val="20"/>
                <w:lang w:val="en-GB"/>
              </w:rPr>
              <w:t>:</w:t>
            </w:r>
            <w:proofErr w:type="gramEnd"/>
          </w:p>
          <w:p w14:paraId="6A4D118C" w14:textId="77777777" w:rsidR="003D225C" w:rsidRPr="00C47687" w:rsidRDefault="00CF57AC">
            <w:pPr>
              <w:pStyle w:val="TableParagraph"/>
              <w:rPr>
                <w:sz w:val="20"/>
                <w:lang w:val="en-GB"/>
              </w:rPr>
            </w:pPr>
            <w:r w:rsidRPr="00C47687">
              <w:rPr>
                <w:sz w:val="20"/>
                <w:lang w:val="en-GB"/>
              </w:rPr>
              <w:t>M</w:t>
            </w:r>
            <w:r w:rsidRPr="00C47687">
              <w:rPr>
                <w:spacing w:val="-9"/>
                <w:sz w:val="20"/>
                <w:lang w:val="en-GB"/>
              </w:rPr>
              <w:t xml:space="preserve"> </w:t>
            </w:r>
            <w:r w:rsidRPr="00C47687">
              <w:rPr>
                <w:sz w:val="20"/>
                <w:lang w:val="en-GB"/>
              </w:rPr>
              <w:t>Frederic</w:t>
            </w:r>
            <w:r w:rsidRPr="00C47687">
              <w:rPr>
                <w:spacing w:val="-5"/>
                <w:sz w:val="20"/>
                <w:lang w:val="en-GB"/>
              </w:rPr>
              <w:t xml:space="preserve"> </w:t>
            </w:r>
            <w:r w:rsidRPr="00C47687">
              <w:rPr>
                <w:spacing w:val="-2"/>
                <w:sz w:val="20"/>
                <w:lang w:val="en-GB"/>
              </w:rPr>
              <w:t>COMBY</w:t>
            </w:r>
          </w:p>
          <w:p w14:paraId="29A729B6" w14:textId="77777777" w:rsidR="003D225C" w:rsidRPr="00C47687" w:rsidRDefault="00CF57AC">
            <w:pPr>
              <w:pStyle w:val="TableParagraph"/>
              <w:spacing w:before="1"/>
              <w:rPr>
                <w:sz w:val="20"/>
                <w:lang w:val="en-GB"/>
              </w:rPr>
            </w:pPr>
            <w:r w:rsidRPr="00C47687">
              <w:rPr>
                <w:sz w:val="20"/>
                <w:lang w:val="en-GB"/>
              </w:rPr>
              <w:t>M</w:t>
            </w:r>
            <w:r w:rsidRPr="00C47687">
              <w:rPr>
                <w:spacing w:val="-7"/>
                <w:sz w:val="20"/>
                <w:lang w:val="en-GB"/>
              </w:rPr>
              <w:t xml:space="preserve"> </w:t>
            </w:r>
            <w:r w:rsidRPr="00C47687">
              <w:rPr>
                <w:sz w:val="20"/>
                <w:lang w:val="en-GB"/>
              </w:rPr>
              <w:t>Christophe</w:t>
            </w:r>
            <w:r w:rsidRPr="00C47687">
              <w:rPr>
                <w:spacing w:val="-5"/>
                <w:sz w:val="20"/>
                <w:lang w:val="en-GB"/>
              </w:rPr>
              <w:t xml:space="preserve"> </w:t>
            </w:r>
            <w:r w:rsidRPr="00C47687">
              <w:rPr>
                <w:spacing w:val="-2"/>
                <w:sz w:val="20"/>
                <w:lang w:val="en-GB"/>
              </w:rPr>
              <w:t>BORELLY</w:t>
            </w:r>
          </w:p>
        </w:tc>
      </w:tr>
    </w:tbl>
    <w:p w14:paraId="20A3EB08" w14:textId="77777777" w:rsidR="003D225C" w:rsidRPr="00C47687" w:rsidRDefault="003D225C">
      <w:pPr>
        <w:pStyle w:val="Corpsdetexte"/>
        <w:spacing w:before="166"/>
        <w:rPr>
          <w:sz w:val="26"/>
          <w:lang w:val="en-GB"/>
        </w:rPr>
      </w:pPr>
    </w:p>
    <w:p w14:paraId="4B7C6860" w14:textId="77777777" w:rsidR="003D225C" w:rsidRDefault="00CF57AC">
      <w:pPr>
        <w:pStyle w:val="Titre2"/>
      </w:pPr>
      <w:r>
        <w:rPr>
          <w:color w:val="003366"/>
        </w:rPr>
        <w:t>Ouverture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la</w:t>
      </w:r>
      <w:r>
        <w:rPr>
          <w:color w:val="003366"/>
          <w:spacing w:val="-6"/>
        </w:rPr>
        <w:t xml:space="preserve"> </w:t>
      </w:r>
      <w:r>
        <w:rPr>
          <w:color w:val="003366"/>
          <w:spacing w:val="-2"/>
        </w:rPr>
        <w:t>séance</w:t>
      </w:r>
    </w:p>
    <w:p w14:paraId="7EBCF5E0" w14:textId="77777777" w:rsidR="003D225C" w:rsidRDefault="00CF57AC">
      <w:pPr>
        <w:pStyle w:val="Corpsdetexte"/>
        <w:spacing w:before="47" w:line="276" w:lineRule="auto"/>
        <w:ind w:left="360"/>
      </w:pPr>
      <w:r>
        <w:t>La séance est ouverte à 9 h 00 M. Boudina et M. Dapra rappellent l'objectif : faire un point d'avancement</w:t>
      </w:r>
      <w:r>
        <w:rPr>
          <w:spacing w:val="-5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projet</w:t>
      </w:r>
      <w:r>
        <w:rPr>
          <w:spacing w:val="-3"/>
        </w:rPr>
        <w:t xml:space="preserve"> </w:t>
      </w:r>
      <w:r>
        <w:t>SAE</w:t>
      </w:r>
      <w:r>
        <w:rPr>
          <w:spacing w:val="-5"/>
        </w:rPr>
        <w:t xml:space="preserve"> </w:t>
      </w:r>
      <w:r>
        <w:t>501/502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vérifier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conformité</w:t>
      </w:r>
      <w:r>
        <w:rPr>
          <w:spacing w:val="-3"/>
        </w:rPr>
        <w:t xml:space="preserve"> </w:t>
      </w:r>
      <w:r>
        <w:t>avec</w:t>
      </w:r>
      <w:r>
        <w:rPr>
          <w:spacing w:val="-4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cahier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charges.</w:t>
      </w:r>
    </w:p>
    <w:p w14:paraId="32318BC3" w14:textId="77777777" w:rsidR="003D225C" w:rsidRDefault="00CF57AC">
      <w:pPr>
        <w:pStyle w:val="Titre2"/>
        <w:numPr>
          <w:ilvl w:val="0"/>
          <w:numId w:val="1"/>
        </w:numPr>
        <w:tabs>
          <w:tab w:val="left" w:pos="617"/>
        </w:tabs>
        <w:spacing w:before="199"/>
        <w:ind w:left="617" w:hanging="257"/>
      </w:pPr>
      <w:r>
        <w:rPr>
          <w:color w:val="003366"/>
        </w:rPr>
        <w:t>Déroulement</w:t>
      </w:r>
      <w:r>
        <w:rPr>
          <w:color w:val="003366"/>
          <w:spacing w:val="-9"/>
        </w:rPr>
        <w:t xml:space="preserve"> </w:t>
      </w:r>
      <w:r>
        <w:rPr>
          <w:color w:val="003366"/>
        </w:rPr>
        <w:t>de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la</w:t>
      </w:r>
      <w:r>
        <w:rPr>
          <w:color w:val="003366"/>
          <w:spacing w:val="-5"/>
        </w:rPr>
        <w:t xml:space="preserve"> </w:t>
      </w:r>
      <w:r>
        <w:rPr>
          <w:color w:val="003366"/>
          <w:spacing w:val="-2"/>
        </w:rPr>
        <w:t>réunion</w:t>
      </w:r>
    </w:p>
    <w:p w14:paraId="31CB7535" w14:textId="77777777" w:rsidR="003D225C" w:rsidRDefault="00CF57AC">
      <w:pPr>
        <w:pStyle w:val="Paragraphedeliste"/>
        <w:numPr>
          <w:ilvl w:val="1"/>
          <w:numId w:val="1"/>
        </w:numPr>
        <w:tabs>
          <w:tab w:val="left" w:pos="688"/>
        </w:tabs>
        <w:ind w:left="688" w:hanging="3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Actions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réalisées</w:t>
      </w:r>
    </w:p>
    <w:p w14:paraId="655C4306" w14:textId="77777777" w:rsidR="003D225C" w:rsidRDefault="003D225C">
      <w:pPr>
        <w:pStyle w:val="Corpsdetexte"/>
        <w:spacing w:before="3"/>
        <w:rPr>
          <w:b/>
        </w:rPr>
      </w:pPr>
    </w:p>
    <w:p w14:paraId="1F84360B" w14:textId="77777777" w:rsidR="003D225C" w:rsidRDefault="00CF57AC">
      <w:pPr>
        <w:pStyle w:val="Corpsdetexte"/>
        <w:spacing w:line="276" w:lineRule="auto"/>
        <w:ind w:left="360" w:right="32"/>
      </w:pPr>
      <w:r>
        <w:t>Lors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première</w:t>
      </w:r>
      <w:r>
        <w:rPr>
          <w:spacing w:val="-4"/>
        </w:rPr>
        <w:t xml:space="preserve"> </w:t>
      </w:r>
      <w:r>
        <w:t>réunion,</w:t>
      </w:r>
      <w:r>
        <w:rPr>
          <w:spacing w:val="-4"/>
        </w:rPr>
        <w:t xml:space="preserve"> </w:t>
      </w:r>
      <w:r>
        <w:t>nous</w:t>
      </w:r>
      <w:r>
        <w:rPr>
          <w:spacing w:val="-3"/>
        </w:rPr>
        <w:t xml:space="preserve"> </w:t>
      </w:r>
      <w:r>
        <w:t>avons</w:t>
      </w:r>
      <w:r>
        <w:rPr>
          <w:spacing w:val="-3"/>
        </w:rPr>
        <w:t xml:space="preserve"> </w:t>
      </w:r>
      <w:r>
        <w:t>tenu</w:t>
      </w:r>
      <w:r>
        <w:rPr>
          <w:spacing w:val="-2"/>
        </w:rPr>
        <w:t xml:space="preserve"> </w:t>
      </w:r>
      <w:r>
        <w:t>une réunion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projet</w:t>
      </w:r>
      <w:r>
        <w:rPr>
          <w:spacing w:val="-1"/>
        </w:rPr>
        <w:t xml:space="preserve"> </w:t>
      </w:r>
      <w:r>
        <w:t>visant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définir le cadre général de notre travail. Cette séance a permis d’échanger sur les solutions techniques envisageables pour la réalisation du projet, ainsi que sur les outils et méthodes susceptibles d’être utilisés.</w:t>
      </w:r>
    </w:p>
    <w:p w14:paraId="2E19F6F3" w14:textId="77777777" w:rsidR="003D225C" w:rsidRDefault="00CF57AC">
      <w:pPr>
        <w:pStyle w:val="Corpsdetexte"/>
        <w:spacing w:before="200" w:line="276" w:lineRule="auto"/>
        <w:ind w:left="360"/>
      </w:pPr>
      <w:r>
        <w:t>Nous avons également profité de cette réunion pour poser plusieurs questions concernant les critères</w:t>
      </w:r>
      <w:r>
        <w:rPr>
          <w:spacing w:val="-4"/>
        </w:rPr>
        <w:t xml:space="preserve"> </w:t>
      </w:r>
      <w:r>
        <w:t>attendus,</w:t>
      </w:r>
      <w:r>
        <w:rPr>
          <w:spacing w:val="-3"/>
        </w:rPr>
        <w:t xml:space="preserve"> </w:t>
      </w:r>
      <w:r>
        <w:t>afin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mieux</w:t>
      </w:r>
      <w:r>
        <w:rPr>
          <w:spacing w:val="-4"/>
        </w:rPr>
        <w:t xml:space="preserve"> </w:t>
      </w:r>
      <w:r>
        <w:t>comprendre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objectifs</w:t>
      </w:r>
      <w:r>
        <w:rPr>
          <w:spacing w:val="-4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projet,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fonctionnalités</w:t>
      </w:r>
      <w:r>
        <w:rPr>
          <w:spacing w:val="-4"/>
        </w:rPr>
        <w:t xml:space="preserve"> </w:t>
      </w:r>
      <w:r>
        <w:t>requises</w:t>
      </w:r>
      <w:r>
        <w:rPr>
          <w:spacing w:val="-4"/>
        </w:rPr>
        <w:t xml:space="preserve"> </w:t>
      </w:r>
      <w:r>
        <w:t>et les</w:t>
      </w:r>
      <w:r>
        <w:rPr>
          <w:spacing w:val="-2"/>
        </w:rPr>
        <w:t xml:space="preserve"> </w:t>
      </w:r>
      <w:r>
        <w:t>contraintes</w:t>
      </w:r>
      <w:r>
        <w:rPr>
          <w:spacing w:val="-2"/>
        </w:rPr>
        <w:t xml:space="preserve"> </w:t>
      </w:r>
      <w:r>
        <w:t>imposées.</w:t>
      </w:r>
      <w:r>
        <w:rPr>
          <w:spacing w:val="-3"/>
        </w:rPr>
        <w:t xml:space="preserve"> </w:t>
      </w:r>
      <w:r>
        <w:t>Ces</w:t>
      </w:r>
      <w:r>
        <w:rPr>
          <w:spacing w:val="-2"/>
        </w:rPr>
        <w:t xml:space="preserve"> </w:t>
      </w:r>
      <w:r>
        <w:t>échanges</w:t>
      </w:r>
      <w:r>
        <w:rPr>
          <w:spacing w:val="-2"/>
        </w:rPr>
        <w:t xml:space="preserve"> </w:t>
      </w:r>
      <w:r>
        <w:t>ont</w:t>
      </w:r>
      <w:r>
        <w:rPr>
          <w:spacing w:val="-3"/>
        </w:rPr>
        <w:t xml:space="preserve"> </w:t>
      </w:r>
      <w:r>
        <w:t>permis de</w:t>
      </w:r>
      <w:r>
        <w:rPr>
          <w:spacing w:val="-3"/>
        </w:rPr>
        <w:t xml:space="preserve"> </w:t>
      </w:r>
      <w:r>
        <w:t>clarifier les</w:t>
      </w:r>
      <w:r>
        <w:rPr>
          <w:spacing w:val="-2"/>
        </w:rPr>
        <w:t xml:space="preserve"> </w:t>
      </w:r>
      <w:r>
        <w:t>attentes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s’assurer</w:t>
      </w:r>
      <w:r>
        <w:rPr>
          <w:spacing w:val="-2"/>
        </w:rPr>
        <w:t xml:space="preserve"> </w:t>
      </w:r>
      <w:r>
        <w:t>d’une bonne compréhension commune dès le lancement du projet.</w:t>
      </w:r>
    </w:p>
    <w:p w14:paraId="35238F89" w14:textId="77777777" w:rsidR="003D225C" w:rsidRDefault="00CF57AC">
      <w:pPr>
        <w:pStyle w:val="Corpsdetexte"/>
        <w:spacing w:before="200" w:line="276" w:lineRule="auto"/>
        <w:ind w:left="360"/>
      </w:pPr>
      <w:r>
        <w:t>Enfin, nous avons présenté et</w:t>
      </w:r>
      <w:r>
        <w:rPr>
          <w:spacing w:val="-1"/>
        </w:rPr>
        <w:t xml:space="preserve"> </w:t>
      </w:r>
      <w:r>
        <w:t>discuté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notre organisation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travail, notamment la</w:t>
      </w:r>
      <w:r>
        <w:rPr>
          <w:spacing w:val="-1"/>
        </w:rPr>
        <w:t xml:space="preserve"> </w:t>
      </w:r>
      <w:r>
        <w:t>répartition des tâches, les modalités de collaboration au sein du groupe, ainsi que la planification des différentes</w:t>
      </w:r>
      <w:r>
        <w:rPr>
          <w:spacing w:val="-2"/>
        </w:rPr>
        <w:t xml:space="preserve"> </w:t>
      </w:r>
      <w:r>
        <w:t>étapes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projet.</w:t>
      </w:r>
      <w:r>
        <w:rPr>
          <w:spacing w:val="-5"/>
        </w:rPr>
        <w:t xml:space="preserve"> </w:t>
      </w:r>
      <w:r>
        <w:t>Cette</w:t>
      </w:r>
      <w:r>
        <w:rPr>
          <w:spacing w:val="-5"/>
        </w:rPr>
        <w:t xml:space="preserve"> </w:t>
      </w:r>
      <w:r>
        <w:t>organisation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pensée</w:t>
      </w:r>
      <w:r>
        <w:rPr>
          <w:spacing w:val="-4"/>
        </w:rPr>
        <w:t xml:space="preserve"> </w:t>
      </w:r>
      <w:r>
        <w:t>afin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garantir</w:t>
      </w:r>
      <w:r>
        <w:rPr>
          <w:spacing w:val="-2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suivi</w:t>
      </w:r>
      <w:r>
        <w:rPr>
          <w:spacing w:val="-4"/>
        </w:rPr>
        <w:t xml:space="preserve"> </w:t>
      </w:r>
      <w:r>
        <w:t>efficace</w:t>
      </w:r>
      <w:r>
        <w:rPr>
          <w:spacing w:val="-3"/>
        </w:rPr>
        <w:t xml:space="preserve"> </w:t>
      </w:r>
      <w:r>
        <w:t>et une bonne coordination entre les membres de l’équipe.</w:t>
      </w:r>
    </w:p>
    <w:p w14:paraId="30464AA5" w14:textId="77777777" w:rsidR="003D225C" w:rsidRDefault="00CF57AC">
      <w:pPr>
        <w:pStyle w:val="Corpsdetexte"/>
        <w:spacing w:before="200" w:line="278" w:lineRule="auto"/>
        <w:ind w:left="360"/>
      </w:pPr>
      <w:r>
        <w:t>Cette</w:t>
      </w:r>
      <w:r>
        <w:rPr>
          <w:spacing w:val="-3"/>
        </w:rPr>
        <w:t xml:space="preserve"> </w:t>
      </w:r>
      <w:r>
        <w:t>première</w:t>
      </w:r>
      <w:r>
        <w:rPr>
          <w:spacing w:val="-4"/>
        </w:rPr>
        <w:t xml:space="preserve"> </w:t>
      </w:r>
      <w:r>
        <w:t>réunion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ainsi</w:t>
      </w:r>
      <w:r>
        <w:rPr>
          <w:spacing w:val="-5"/>
        </w:rPr>
        <w:t xml:space="preserve"> </w:t>
      </w:r>
      <w:r>
        <w:t>permis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poser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solides</w:t>
      </w:r>
      <w:r>
        <w:rPr>
          <w:spacing w:val="-3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bon</w:t>
      </w:r>
      <w:r>
        <w:rPr>
          <w:spacing w:val="-2"/>
        </w:rPr>
        <w:t xml:space="preserve"> </w:t>
      </w:r>
      <w:r>
        <w:t>déroulement</w:t>
      </w:r>
      <w:r>
        <w:rPr>
          <w:spacing w:val="-4"/>
        </w:rPr>
        <w:t xml:space="preserve"> </w:t>
      </w:r>
      <w:r>
        <w:t xml:space="preserve">du </w:t>
      </w:r>
      <w:r>
        <w:rPr>
          <w:spacing w:val="-2"/>
        </w:rPr>
        <w:t>projet.</w:t>
      </w:r>
    </w:p>
    <w:p w14:paraId="13AA678C" w14:textId="77777777" w:rsidR="003D225C" w:rsidRDefault="003D225C">
      <w:pPr>
        <w:pStyle w:val="Corpsdetexte"/>
        <w:spacing w:line="278" w:lineRule="auto"/>
        <w:sectPr w:rsidR="003D225C">
          <w:headerReference w:type="default" r:id="rId7"/>
          <w:type w:val="continuous"/>
          <w:pgSz w:w="12240" w:h="15840"/>
          <w:pgMar w:top="2660" w:right="1800" w:bottom="280" w:left="1440" w:header="959" w:footer="0" w:gutter="0"/>
          <w:pgNumType w:start="1"/>
          <w:cols w:space="720"/>
        </w:sectPr>
      </w:pPr>
    </w:p>
    <w:p w14:paraId="0B5323E7" w14:textId="77777777" w:rsidR="003D225C" w:rsidRDefault="003D225C">
      <w:pPr>
        <w:pStyle w:val="Corpsdetexte"/>
        <w:rPr>
          <w:sz w:val="26"/>
        </w:rPr>
      </w:pPr>
    </w:p>
    <w:p w14:paraId="0F9517AF" w14:textId="77777777" w:rsidR="003D225C" w:rsidRDefault="003D225C">
      <w:pPr>
        <w:pStyle w:val="Corpsdetexte"/>
        <w:spacing w:before="221"/>
        <w:rPr>
          <w:sz w:val="26"/>
        </w:rPr>
      </w:pPr>
    </w:p>
    <w:p w14:paraId="65BA41FB" w14:textId="77777777" w:rsidR="003D225C" w:rsidRDefault="00CF57AC">
      <w:pPr>
        <w:pStyle w:val="Titre2"/>
        <w:spacing w:before="1"/>
      </w:pPr>
      <w:r>
        <w:rPr>
          <w:color w:val="003366"/>
          <w:spacing w:val="-2"/>
        </w:rPr>
        <w:t>Conclusion</w:t>
      </w:r>
    </w:p>
    <w:p w14:paraId="358216DF" w14:textId="77777777" w:rsidR="003D225C" w:rsidRDefault="00CF57AC">
      <w:pPr>
        <w:pStyle w:val="Corpsdetexte"/>
        <w:spacing w:before="47"/>
        <w:ind w:left="360"/>
      </w:pPr>
      <w:r>
        <w:t>À</w:t>
      </w:r>
      <w:r>
        <w:rPr>
          <w:spacing w:val="-9"/>
        </w:rPr>
        <w:t xml:space="preserve"> </w:t>
      </w:r>
      <w:r>
        <w:t>l’issue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réunion,</w:t>
      </w:r>
      <w:r>
        <w:rPr>
          <w:spacing w:val="-7"/>
        </w:rPr>
        <w:t xml:space="preserve"> </w:t>
      </w:r>
      <w:r>
        <w:t>plusieurs</w:t>
      </w:r>
      <w:r>
        <w:rPr>
          <w:spacing w:val="-8"/>
        </w:rPr>
        <w:t xml:space="preserve"> </w:t>
      </w:r>
      <w:r>
        <w:t>décisions</w:t>
      </w:r>
      <w:r>
        <w:rPr>
          <w:spacing w:val="-8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ont</w:t>
      </w:r>
      <w:r>
        <w:rPr>
          <w:spacing w:val="-7"/>
        </w:rPr>
        <w:t xml:space="preserve"> </w:t>
      </w:r>
      <w:r>
        <w:t>été</w:t>
      </w:r>
      <w:r>
        <w:rPr>
          <w:spacing w:val="-7"/>
        </w:rPr>
        <w:t xml:space="preserve"> </w:t>
      </w:r>
      <w:r>
        <w:t>validées</w:t>
      </w:r>
      <w:r>
        <w:rPr>
          <w:spacing w:val="-8"/>
        </w:rPr>
        <w:t xml:space="preserve"> </w:t>
      </w:r>
      <w:r>
        <w:t>concernant</w:t>
      </w:r>
      <w:r>
        <w:rPr>
          <w:spacing w:val="-7"/>
        </w:rPr>
        <w:t xml:space="preserve"> </w:t>
      </w:r>
      <w:r>
        <w:rPr>
          <w:spacing w:val="-5"/>
        </w:rPr>
        <w:t>la</w:t>
      </w:r>
    </w:p>
    <w:p w14:paraId="5AB436F0" w14:textId="77777777" w:rsidR="003D225C" w:rsidRDefault="00CF57AC">
      <w:pPr>
        <w:pStyle w:val="Corpsdetexte"/>
        <w:spacing w:before="34"/>
        <w:ind w:left="360"/>
      </w:pPr>
      <w:proofErr w:type="gramStart"/>
      <w:r>
        <w:t>réalisation</w:t>
      </w:r>
      <w:proofErr w:type="gramEnd"/>
      <w:r>
        <w:rPr>
          <w:spacing w:val="-11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rPr>
          <w:spacing w:val="-2"/>
        </w:rPr>
        <w:t>projet.</w:t>
      </w:r>
    </w:p>
    <w:p w14:paraId="4EAC6B6E" w14:textId="77777777" w:rsidR="003D225C" w:rsidRDefault="00CF57AC">
      <w:pPr>
        <w:pStyle w:val="Corpsdetexte"/>
        <w:spacing w:before="34" w:line="276" w:lineRule="auto"/>
        <w:ind w:left="360"/>
      </w:pPr>
      <w:r>
        <w:t>Il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convenu</w:t>
      </w:r>
      <w:r>
        <w:rPr>
          <w:spacing w:val="-2"/>
        </w:rPr>
        <w:t xml:space="preserve"> </w:t>
      </w:r>
      <w:r>
        <w:t>d’utiliser</w:t>
      </w:r>
      <w:r>
        <w:rPr>
          <w:spacing w:val="-4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graphique basée</w:t>
      </w:r>
      <w:r>
        <w:rPr>
          <w:spacing w:val="-5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bibliothèques TTK,</w:t>
      </w:r>
      <w:r>
        <w:rPr>
          <w:spacing w:val="-4"/>
        </w:rPr>
        <w:t xml:space="preserve"> </w:t>
      </w:r>
      <w:r>
        <w:t>GTK</w:t>
      </w:r>
      <w:r>
        <w:rPr>
          <w:spacing w:val="-2"/>
        </w:rPr>
        <w:t xml:space="preserve"> </w:t>
      </w:r>
      <w:r>
        <w:t xml:space="preserve">ou </w:t>
      </w:r>
      <w:proofErr w:type="spellStart"/>
      <w:r>
        <w:t>TkCustom</w:t>
      </w:r>
      <w:proofErr w:type="spellEnd"/>
      <w:r>
        <w:t xml:space="preserve">, le choix définitif pouvant être ajusté en fonction des contraintes techniques </w:t>
      </w:r>
      <w:r>
        <w:rPr>
          <w:spacing w:val="-2"/>
        </w:rPr>
        <w:t>rencontrées.</w:t>
      </w:r>
    </w:p>
    <w:p w14:paraId="47A2376C" w14:textId="77777777" w:rsidR="003D225C" w:rsidRDefault="00CF57AC">
      <w:pPr>
        <w:pStyle w:val="Corpsdetexte"/>
        <w:spacing w:before="201"/>
        <w:ind w:left="360"/>
      </w:pP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données</w:t>
      </w:r>
      <w:r>
        <w:rPr>
          <w:spacing w:val="-4"/>
        </w:rPr>
        <w:t xml:space="preserve"> </w:t>
      </w:r>
      <w:r>
        <w:t>retenue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stockage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informations</w:t>
      </w:r>
      <w:r>
        <w:rPr>
          <w:spacing w:val="-6"/>
        </w:rPr>
        <w:t xml:space="preserve"> </w:t>
      </w:r>
      <w:r>
        <w:t>sera</w:t>
      </w:r>
      <w:r>
        <w:rPr>
          <w:spacing w:val="-4"/>
        </w:rPr>
        <w:t xml:space="preserve"> </w:t>
      </w:r>
      <w:proofErr w:type="spellStart"/>
      <w:r>
        <w:t>InfluxDB</w:t>
      </w:r>
      <w:proofErr w:type="spellEnd"/>
      <w:r>
        <w:t>,</w:t>
      </w:r>
      <w:r>
        <w:rPr>
          <w:spacing w:val="-5"/>
        </w:rPr>
        <w:t xml:space="preserve"> </w:t>
      </w:r>
      <w:r>
        <w:t>afin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faciliter</w:t>
      </w:r>
      <w:r>
        <w:rPr>
          <w:spacing w:val="-7"/>
        </w:rPr>
        <w:t xml:space="preserve"> </w:t>
      </w:r>
      <w:r>
        <w:rPr>
          <w:spacing w:val="-5"/>
        </w:rPr>
        <w:t>la</w:t>
      </w:r>
    </w:p>
    <w:p w14:paraId="3535099E" w14:textId="77777777" w:rsidR="003D225C" w:rsidRDefault="00CF57AC">
      <w:pPr>
        <w:pStyle w:val="Corpsdetexte"/>
        <w:spacing w:before="34"/>
        <w:ind w:left="360"/>
      </w:pPr>
      <w:proofErr w:type="gramStart"/>
      <w:r>
        <w:t>gestion</w:t>
      </w:r>
      <w:proofErr w:type="gramEnd"/>
      <w:r>
        <w:rPr>
          <w:spacing w:val="-9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l’analyse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données</w:t>
      </w:r>
      <w:r>
        <w:rPr>
          <w:spacing w:val="-7"/>
        </w:rPr>
        <w:t xml:space="preserve"> </w:t>
      </w:r>
      <w:r>
        <w:rPr>
          <w:spacing w:val="-2"/>
        </w:rPr>
        <w:t>collectées.</w:t>
      </w:r>
    </w:p>
    <w:p w14:paraId="4EBED501" w14:textId="77777777" w:rsidR="003D225C" w:rsidRDefault="00CF57AC">
      <w:pPr>
        <w:pStyle w:val="Corpsdetexte"/>
        <w:spacing w:before="36" w:line="276" w:lineRule="auto"/>
        <w:ind w:left="360"/>
      </w:pPr>
      <w:r>
        <w:t>Concernant</w:t>
      </w:r>
      <w:r>
        <w:rPr>
          <w:spacing w:val="-2"/>
        </w:rPr>
        <w:t xml:space="preserve"> </w:t>
      </w:r>
      <w:r>
        <w:t>l’aspect</w:t>
      </w:r>
      <w:r>
        <w:rPr>
          <w:spacing w:val="-2"/>
        </w:rPr>
        <w:t xml:space="preserve"> </w:t>
      </w:r>
      <w:r>
        <w:t>visuel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ergonomique de</w:t>
      </w:r>
      <w:r>
        <w:rPr>
          <w:spacing w:val="-3"/>
        </w:rPr>
        <w:t xml:space="preserve"> </w:t>
      </w:r>
      <w:r>
        <w:t>l’application,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choix</w:t>
      </w:r>
      <w:r>
        <w:rPr>
          <w:spacing w:val="-3"/>
        </w:rPr>
        <w:t xml:space="preserve"> </w:t>
      </w:r>
      <w:r>
        <w:t>reste</w:t>
      </w:r>
      <w:r>
        <w:rPr>
          <w:spacing w:val="-5"/>
        </w:rPr>
        <w:t xml:space="preserve"> </w:t>
      </w:r>
      <w:r>
        <w:t>libre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stade.</w:t>
      </w:r>
      <w:r>
        <w:rPr>
          <w:spacing w:val="-4"/>
        </w:rPr>
        <w:t xml:space="preserve"> </w:t>
      </w:r>
      <w:r>
        <w:t xml:space="preserve">Une maquette sera réalisée et présentée lors du prochain rendez-vous afin de valider l’interface </w:t>
      </w:r>
      <w:r>
        <w:rPr>
          <w:spacing w:val="-2"/>
        </w:rPr>
        <w:t>utilisateur.</w:t>
      </w:r>
    </w:p>
    <w:p w14:paraId="09FE62B4" w14:textId="77777777" w:rsidR="003D225C" w:rsidRDefault="00CF57AC">
      <w:pPr>
        <w:pStyle w:val="Corpsdetexte"/>
        <w:spacing w:before="200" w:line="276" w:lineRule="auto"/>
        <w:ind w:left="360" w:right="69"/>
      </w:pPr>
      <w:r>
        <w:t>Pour</w:t>
      </w:r>
      <w:r>
        <w:rPr>
          <w:spacing w:val="-2"/>
        </w:rPr>
        <w:t xml:space="preserve"> </w:t>
      </w:r>
      <w:r>
        <w:t>l’analyse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trames</w:t>
      </w:r>
      <w:r>
        <w:rPr>
          <w:spacing w:val="-4"/>
        </w:rPr>
        <w:t xml:space="preserve"> </w:t>
      </w:r>
      <w:r>
        <w:t>réseau,</w:t>
      </w:r>
      <w:r>
        <w:rPr>
          <w:spacing w:val="-5"/>
        </w:rPr>
        <w:t xml:space="preserve"> </w:t>
      </w:r>
      <w:r>
        <w:t>l’utilisation</w:t>
      </w:r>
      <w:r>
        <w:rPr>
          <w:spacing w:val="-3"/>
        </w:rPr>
        <w:t xml:space="preserve"> </w:t>
      </w:r>
      <w:r>
        <w:t>d’une librairie</w:t>
      </w:r>
      <w:r>
        <w:rPr>
          <w:spacing w:val="-3"/>
        </w:rPr>
        <w:t xml:space="preserve"> </w:t>
      </w:r>
      <w:r>
        <w:t>PCAP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été</w:t>
      </w:r>
      <w:r>
        <w:rPr>
          <w:spacing w:val="-6"/>
        </w:rPr>
        <w:t xml:space="preserve"> </w:t>
      </w:r>
      <w:r>
        <w:t>retenue pour le rôle de sniffer.</w:t>
      </w:r>
    </w:p>
    <w:p w14:paraId="7F1D56F9" w14:textId="77777777" w:rsidR="003D225C" w:rsidRDefault="00CF57AC">
      <w:pPr>
        <w:pStyle w:val="Corpsdetexte"/>
        <w:spacing w:line="276" w:lineRule="auto"/>
        <w:ind w:left="360" w:right="32"/>
      </w:pPr>
      <w:r>
        <w:t>Enfin, il a été décidé que des tests unitaires seraient mis en place, chaque fonction du programme</w:t>
      </w:r>
      <w:r>
        <w:rPr>
          <w:spacing w:val="-3"/>
        </w:rPr>
        <w:t xml:space="preserve"> </w:t>
      </w:r>
      <w:r>
        <w:t>devant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testée</w:t>
      </w:r>
      <w:r>
        <w:rPr>
          <w:spacing w:val="-4"/>
        </w:rPr>
        <w:t xml:space="preserve"> </w:t>
      </w:r>
      <w:r>
        <w:t>individuellement</w:t>
      </w:r>
      <w:r>
        <w:rPr>
          <w:spacing w:val="-5"/>
        </w:rPr>
        <w:t xml:space="preserve"> </w:t>
      </w:r>
      <w:r>
        <w:t>afin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garantir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fiabilité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qualité</w:t>
      </w:r>
      <w:r>
        <w:rPr>
          <w:spacing w:val="-5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logiciel.</w:t>
      </w:r>
    </w:p>
    <w:p w14:paraId="239E8884" w14:textId="77777777" w:rsidR="003D225C" w:rsidRDefault="00CF57AC">
      <w:pPr>
        <w:pStyle w:val="Corpsdetexte"/>
        <w:spacing w:before="200" w:line="276" w:lineRule="auto"/>
        <w:ind w:left="360"/>
      </w:pPr>
      <w:r>
        <w:t>Ces décisions constituent une base technique claire pour la poursuite du projet et permettront d’aborder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prochaines</w:t>
      </w:r>
      <w:r>
        <w:rPr>
          <w:spacing w:val="-3"/>
        </w:rPr>
        <w:t xml:space="preserve"> </w:t>
      </w:r>
      <w:r>
        <w:t>étapes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développement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manière</w:t>
      </w:r>
      <w:r>
        <w:rPr>
          <w:spacing w:val="-4"/>
        </w:rPr>
        <w:t xml:space="preserve"> </w:t>
      </w:r>
      <w:r>
        <w:t>structurée.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séance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levée</w:t>
      </w:r>
      <w:r>
        <w:rPr>
          <w:spacing w:val="-3"/>
        </w:rPr>
        <w:t xml:space="preserve"> </w:t>
      </w:r>
      <w:r>
        <w:t xml:space="preserve">à </w:t>
      </w:r>
      <w:r>
        <w:rPr>
          <w:spacing w:val="-2"/>
        </w:rPr>
        <w:t>9h30.</w:t>
      </w:r>
    </w:p>
    <w:p w14:paraId="13E805C0" w14:textId="77777777" w:rsidR="003D225C" w:rsidRDefault="003D225C">
      <w:pPr>
        <w:pStyle w:val="Corpsdetexte"/>
      </w:pPr>
    </w:p>
    <w:p w14:paraId="47314967" w14:textId="77777777" w:rsidR="003D225C" w:rsidRDefault="003D225C">
      <w:pPr>
        <w:pStyle w:val="Corpsdetexte"/>
      </w:pPr>
    </w:p>
    <w:p w14:paraId="48D9C62A" w14:textId="77777777" w:rsidR="003D225C" w:rsidRDefault="003D225C">
      <w:pPr>
        <w:pStyle w:val="Corpsdetexte"/>
      </w:pPr>
    </w:p>
    <w:p w14:paraId="6594199D" w14:textId="77777777" w:rsidR="003D225C" w:rsidRDefault="003D225C">
      <w:pPr>
        <w:pStyle w:val="Corpsdetexte"/>
        <w:spacing w:before="209"/>
      </w:pPr>
    </w:p>
    <w:p w14:paraId="7DA78C80" w14:textId="77777777" w:rsidR="003D225C" w:rsidRDefault="00CF57AC">
      <w:pPr>
        <w:spacing w:before="1"/>
        <w:ind w:left="4679"/>
        <w:rPr>
          <w:b/>
          <w:sz w:val="20"/>
        </w:rPr>
      </w:pPr>
      <w:r>
        <w:rPr>
          <w:b/>
          <w:sz w:val="20"/>
        </w:rPr>
        <w:t>Rédacteurs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Salah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BOUDINA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Enzo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DAPRA</w:t>
      </w:r>
    </w:p>
    <w:sectPr w:rsidR="003D225C">
      <w:pgSz w:w="12240" w:h="15840"/>
      <w:pgMar w:top="2660" w:right="1800" w:bottom="280" w:left="1440" w:header="9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86018" w14:textId="77777777" w:rsidR="00CF57AC" w:rsidRDefault="00CF57AC">
      <w:r>
        <w:separator/>
      </w:r>
    </w:p>
  </w:endnote>
  <w:endnote w:type="continuationSeparator" w:id="0">
    <w:p w14:paraId="3C098842" w14:textId="77777777" w:rsidR="00CF57AC" w:rsidRDefault="00CF5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B5F3" w14:textId="77777777" w:rsidR="00CF57AC" w:rsidRDefault="00CF57AC">
      <w:r>
        <w:separator/>
      </w:r>
    </w:p>
  </w:footnote>
  <w:footnote w:type="continuationSeparator" w:id="0">
    <w:p w14:paraId="07D2B7C3" w14:textId="77777777" w:rsidR="00CF57AC" w:rsidRDefault="00CF5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6175A" w14:textId="36C4B922" w:rsidR="003D225C" w:rsidRDefault="00C47687" w:rsidP="00C47687">
    <w:pPr>
      <w:pStyle w:val="Corpsdetexte"/>
      <w:spacing w:line="14" w:lineRule="auto"/>
      <w:jc w:val="right"/>
    </w:pPr>
    <w:r>
      <w:rPr>
        <w:noProof/>
      </w:rPr>
      <w:drawing>
        <wp:inline distT="0" distB="0" distL="0" distR="0" wp14:anchorId="33FF1E20" wp14:editId="38A049F4">
          <wp:extent cx="1874520" cy="1874520"/>
          <wp:effectExtent l="0" t="0" r="0" b="0"/>
          <wp:docPr id="207960765" name="Image 4" descr="Une image contenant symbole, logo, Graphique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60765" name="Image 4" descr="Une image contenant symbole, logo, Graphique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1874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57AC">
      <w:rPr>
        <w:noProof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334C1B84" wp14:editId="3C365D70">
              <wp:simplePos x="0" y="0"/>
              <wp:positionH relativeFrom="page">
                <wp:posOffset>1130604</wp:posOffset>
              </wp:positionH>
              <wp:positionV relativeFrom="page">
                <wp:posOffset>596096</wp:posOffset>
              </wp:positionV>
              <wp:extent cx="1584325" cy="3670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325" cy="367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C1F14" w14:textId="77777777" w:rsidR="003D225C" w:rsidRDefault="00CF57AC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3366"/>
                              <w:sz w:val="24"/>
                            </w:rPr>
                            <w:t>PROJET</w:t>
                          </w:r>
                          <w:r>
                            <w:rPr>
                              <w:b/>
                              <w:color w:val="00336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66"/>
                              <w:sz w:val="24"/>
                            </w:rPr>
                            <w:t>SAE</w:t>
                          </w:r>
                          <w:r>
                            <w:rPr>
                              <w:b/>
                              <w:color w:val="003366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366"/>
                              <w:spacing w:val="-2"/>
                              <w:sz w:val="24"/>
                            </w:rPr>
                            <w:t>501/502</w:t>
                          </w:r>
                        </w:p>
                        <w:p w14:paraId="3451253F" w14:textId="77777777" w:rsidR="003D225C" w:rsidRDefault="00CF57AC">
                          <w:pPr>
                            <w:pStyle w:val="Corpsdetexte"/>
                            <w:spacing w:before="40"/>
                            <w:ind w:left="20"/>
                          </w:pPr>
                          <w:r>
                            <w:t>Supervision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Réseau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SNMP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C1B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left:0;text-align:left;margin-left:89pt;margin-top:46.95pt;width:124.75pt;height:28.9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" filled="f" stroked="f">
              <v:textbox inset="0,0,0,0">
                <w:txbxContent>
                  <w:p w14:paraId="654C1F14" w14:textId="77777777" w:rsidR="003D225C" w:rsidRDefault="00CF57AC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3366"/>
                        <w:sz w:val="24"/>
                      </w:rPr>
                      <w:t>PROJET</w:t>
                    </w:r>
                    <w:r>
                      <w:rPr>
                        <w:b/>
                        <w:color w:val="00336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66"/>
                        <w:sz w:val="24"/>
                      </w:rPr>
                      <w:t>SAE</w:t>
                    </w:r>
                    <w:r>
                      <w:rPr>
                        <w:b/>
                        <w:color w:val="003366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003366"/>
                        <w:spacing w:val="-2"/>
                        <w:sz w:val="24"/>
                      </w:rPr>
                      <w:t>501/502</w:t>
                    </w:r>
                  </w:p>
                  <w:p w14:paraId="3451253F" w14:textId="77777777" w:rsidR="003D225C" w:rsidRDefault="00CF57AC">
                    <w:pPr>
                      <w:pStyle w:val="Corpsdetexte"/>
                      <w:spacing w:before="40"/>
                      <w:ind w:left="20"/>
                    </w:pPr>
                    <w:r>
                      <w:t>Supervision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Réseau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SNMP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14CE6"/>
    <w:multiLevelType w:val="multilevel"/>
    <w:tmpl w:val="04ACA8D8"/>
    <w:lvl w:ilvl="0">
      <w:start w:val="1"/>
      <w:numFmt w:val="decimal"/>
      <w:lvlText w:val="%1."/>
      <w:lvlJc w:val="left"/>
      <w:pPr>
        <w:ind w:left="619" w:hanging="25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3366"/>
        <w:spacing w:val="-1"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91" w:hanging="33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1622" w:hanging="33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544" w:hanging="33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66" w:hanging="33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388" w:hanging="33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11" w:hanging="33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233" w:hanging="33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155" w:hanging="332"/>
      </w:pPr>
      <w:rPr>
        <w:rFonts w:hint="default"/>
        <w:lang w:val="fr-FR" w:eastAsia="en-US" w:bidi="ar-SA"/>
      </w:rPr>
    </w:lvl>
  </w:abstractNum>
  <w:num w:numId="1" w16cid:durableId="154514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225C"/>
    <w:rsid w:val="003D225C"/>
    <w:rsid w:val="007E7BF7"/>
    <w:rsid w:val="008B14E0"/>
    <w:rsid w:val="00C47687"/>
    <w:rsid w:val="00C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1C0C2"/>
  <w15:docId w15:val="{675F8C00-0B44-4C41-89B2-1C0B8457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3661" w:right="1912" w:hanging="1042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before="50"/>
      <w:ind w:left="617" w:hanging="32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En-tte">
    <w:name w:val="header"/>
    <w:basedOn w:val="Normal"/>
    <w:link w:val="En-tteCar"/>
    <w:uiPriority w:val="99"/>
    <w:unhideWhenUsed/>
    <w:rsid w:val="00C4768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7687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476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7687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Salah Boudina</cp:lastModifiedBy>
  <cp:revision>2</cp:revision>
  <dcterms:created xsi:type="dcterms:W3CDTF">2026-01-12T13:50:00Z</dcterms:created>
  <dcterms:modified xsi:type="dcterms:W3CDTF">2026-01-12T13:50:00Z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pour Microsoft 365</vt:lpwstr>
  </property>
</Properties>
</file>