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0" w:hRule="auto" w:wrap="auto" w:vAnchor="margin" w:hAnchor="text" w:yAlign="inline"/>
        <w:bidi w:val="0"/>
      </w:pPr>
    </w:p>
    <w:p>
      <w:pPr>
        <w:pStyle w:val="7"/>
        <w:framePr w:w="0" w:hRule="auto" w:wrap="auto" w:vAnchor="margin" w:hAnchor="text" w:yAlign="inline"/>
        <w:bidi w:val="0"/>
      </w:pPr>
    </w:p>
    <w:p>
      <w:pPr>
        <w:pStyle w:val="7"/>
        <w:framePr w:w="0" w:hRule="auto" w:wrap="auto" w:vAnchor="margin" w:hAnchor="text" w:yAlign="inline"/>
        <w:bidi w:val="0"/>
      </w:pPr>
    </w:p>
    <w:p>
      <w:pPr>
        <w:pStyle w:val="7"/>
        <w:framePr w:w="0" w:hRule="auto" w:wrap="auto" w:vAnchor="margin" w:hAnchor="text" w:yAlign="inline"/>
        <w:bidi w:val="0"/>
      </w:pPr>
      <w:r>
        <w:rPr>
          <w:rFonts w:hint="default" w:eastAsia="Arial Unicode MS" w:cs="Arial Unicode MS"/>
          <w:rtl w:val="0"/>
          <w:lang w:val="zh-CN" w:eastAsia="zh-CN"/>
        </w:rPr>
        <w:t>“</w:t>
      </w:r>
      <w:r>
        <w:rPr>
          <w:rFonts w:eastAsia="Arial Unicode MS" w:cs="Arial Unicode MS"/>
          <w:rtl w:val="0"/>
          <w:lang w:val="zh-CN" w:eastAsia="zh-CN"/>
        </w:rPr>
        <w:t>MineForest</w:t>
      </w:r>
      <w:r>
        <w:rPr>
          <w:rFonts w:hint="default" w:eastAsia="Arial Unicode MS" w:cs="Arial Unicode MS"/>
          <w:rtl w:val="0"/>
          <w:lang w:val="zh-CN" w:eastAsia="zh-CN"/>
        </w:rPr>
        <w:t>”</w:t>
      </w:r>
      <w:r>
        <w:rPr>
          <w:rFonts w:hint="eastAsia" w:ascii="Arial Unicode MS" w:hAnsi="Arial Unicode MS" w:eastAsia="Arial Unicode MS" w:cs="Arial Unicode MS"/>
          <w:b w:val="0"/>
          <w:bCs w:val="0"/>
          <w:i w:val="0"/>
          <w:iCs w:val="0"/>
          <w:rtl w:val="0"/>
          <w:lang w:val="zh-CN" w:eastAsia="zh-CN"/>
        </w:rPr>
        <w:t>项目策划书</w:t>
      </w:r>
    </w:p>
    <w:p>
      <w:pPr>
        <w:pStyle w:val="8"/>
        <w:framePr w:w="0" w:hRule="auto" w:wrap="auto" w:vAnchor="margin" w:hAnchor="text" w:yAlign="inline"/>
        <w:bidi w:val="0"/>
      </w:pPr>
      <w:r>
        <w:rPr>
          <w:rFonts w:hint="eastAsia" w:ascii="Arial Unicode MS" w:hAnsi="Arial Unicode MS" w:eastAsia="Arial Unicode MS" w:cs="Arial Unicode MS"/>
          <w:b w:val="0"/>
          <w:bCs w:val="0"/>
          <w:i w:val="0"/>
          <w:iCs w:val="0"/>
          <w:rtl w:val="0"/>
        </w:rPr>
        <w:t>让交流工具更加智能</w:t>
      </w:r>
    </w:p>
    <w:p>
      <w:pPr>
        <w:pStyle w:val="9"/>
        <w:framePr w:w="0" w:hRule="auto" w:wrap="auto" w:vAnchor="margin" w:hAnchor="text" w:yAlign="inline"/>
        <w:bidi w:val="0"/>
      </w:pPr>
    </w:p>
    <w:p>
      <w:pPr>
        <w:pStyle w:val="9"/>
        <w:framePr w:w="0" w:hRule="auto" w:wrap="auto" w:vAnchor="margin" w:hAnchor="text" w:yAlign="inline"/>
        <w:bidi w:val="0"/>
      </w:pPr>
    </w:p>
    <w:p>
      <w:pPr>
        <w:pStyle w:val="9"/>
        <w:framePr w:w="0" w:hRule="auto" w:wrap="auto" w:vAnchor="margin" w:hAnchor="text" w:yAlign="inline"/>
        <w:bidi w:val="0"/>
      </w:pPr>
    </w:p>
    <w:p>
      <w:pPr>
        <w:pStyle w:val="9"/>
        <w:framePr w:w="0" w:hRule="auto" w:wrap="auto" w:vAnchor="margin" w:hAnchor="text" w:yAlign="inline"/>
        <w:bidi w:val="0"/>
      </w:pPr>
    </w:p>
    <w:p>
      <w:pPr>
        <w:pStyle w:val="9"/>
        <w:framePr w:w="0" w:hRule="auto" w:wrap="auto" w:vAnchor="margin" w:hAnchor="text" w:yAlign="inline"/>
        <w:bidi w:val="0"/>
      </w:pPr>
    </w:p>
    <w:p>
      <w:pPr>
        <w:pStyle w:val="9"/>
        <w:framePr w:w="0" w:hRule="auto" w:wrap="auto" w:vAnchor="margin" w:hAnchor="text" w:yAlign="inline"/>
        <w:bidi w:val="0"/>
      </w:pPr>
    </w:p>
    <w:p>
      <w:pPr>
        <w:pStyle w:val="9"/>
        <w:framePr w:w="0" w:hRule="auto" w:wrap="auto" w:vAnchor="margin" w:hAnchor="text" w:yAlign="inline"/>
        <w:bidi w:val="0"/>
      </w:pPr>
    </w:p>
    <w:p>
      <w:pPr>
        <w:pStyle w:val="9"/>
        <w:framePr w:w="0" w:hRule="auto" w:wrap="auto" w:vAnchor="margin" w:hAnchor="text" w:yAlign="inline"/>
        <w:bidi w:val="0"/>
      </w:pPr>
    </w:p>
    <w:p>
      <w:pPr>
        <w:pStyle w:val="9"/>
        <w:framePr w:w="0" w:hRule="auto" w:wrap="auto" w:vAnchor="margin" w:hAnchor="text" w:yAlign="inline"/>
        <w:bidi w:val="0"/>
      </w:pPr>
    </w:p>
    <w:p>
      <w:pPr>
        <w:pStyle w:val="9"/>
        <w:framePr w:w="0" w:hRule="auto" w:wrap="auto" w:vAnchor="margin" w:hAnchor="text" w:yAlign="inline"/>
        <w:bidi w:val="0"/>
      </w:pPr>
    </w:p>
    <w:p>
      <w:pPr>
        <w:pStyle w:val="9"/>
        <w:framePr w:w="0" w:hRule="auto" w:wrap="auto" w:vAnchor="margin" w:hAnchor="text" w:yAlign="inline"/>
        <w:bidi w:val="0"/>
      </w:pPr>
      <w:r>
        <w:rPr>
          <w:rFonts w:hint="eastAsia" w:ascii="Arial Unicode MS" w:hAnsi="Arial Unicode MS" w:eastAsia="Arial Unicode MS" w:cs="Arial Unicode MS"/>
          <w:b w:val="0"/>
          <w:bCs w:val="0"/>
          <w:i w:val="0"/>
          <w:iCs w:val="0"/>
          <w:rtl w:val="0"/>
          <w:lang w:val="zh-CN" w:eastAsia="zh-CN"/>
        </w:rPr>
        <w:t>东北大学软件学院</w:t>
      </w:r>
    </w:p>
    <w:p>
      <w:pPr>
        <w:pStyle w:val="9"/>
        <w:framePr w:w="0" w:hRule="auto" w:wrap="auto" w:vAnchor="margin" w:hAnchor="text" w:yAlign="inline"/>
        <w:bidi w:val="0"/>
      </w:pPr>
      <w:r>
        <w:rPr>
          <w:rFonts w:hint="default" w:eastAsia="Arial Unicode MS" w:cs="Arial Unicode MS"/>
          <w:rtl w:val="0"/>
          <w:lang w:val="zh-CN" w:eastAsia="zh-CN"/>
        </w:rPr>
        <w:t>“</w:t>
      </w:r>
      <w:r>
        <w:rPr>
          <w:rFonts w:eastAsia="Arial Unicode MS" w:cs="Arial Unicode MS"/>
          <w:rtl w:val="0"/>
          <w:lang w:val="zh-CN" w:eastAsia="zh-CN"/>
        </w:rPr>
        <w:t>DarXs</w:t>
      </w:r>
      <w:r>
        <w:rPr>
          <w:rFonts w:hint="eastAsia" w:ascii="Arial Unicode MS" w:hAnsi="Arial Unicode MS" w:eastAsia="Arial Unicode MS" w:cs="Arial Unicode MS"/>
          <w:b w:val="0"/>
          <w:bCs w:val="0"/>
          <w:i w:val="0"/>
          <w:iCs w:val="0"/>
          <w:rtl w:val="0"/>
          <w:lang w:val="zh-CN" w:eastAsia="zh-CN"/>
        </w:rPr>
        <w:t>微分</w:t>
      </w:r>
      <w:r>
        <w:rPr>
          <w:rFonts w:hint="default" w:eastAsia="Arial Unicode MS" w:cs="Arial Unicode MS"/>
          <w:rtl w:val="0"/>
          <w:lang w:val="zh-CN" w:eastAsia="zh-CN"/>
        </w:rPr>
        <w:t>”</w:t>
      </w:r>
      <w:r>
        <w:rPr>
          <w:rFonts w:hint="eastAsia" w:ascii="Arial Unicode MS" w:hAnsi="Arial Unicode MS" w:eastAsia="Arial Unicode MS" w:cs="Arial Unicode MS"/>
          <w:b w:val="0"/>
          <w:bCs w:val="0"/>
          <w:i w:val="0"/>
          <w:iCs w:val="0"/>
          <w:rtl w:val="0"/>
          <w:lang w:val="zh-CN" w:eastAsia="zh-CN"/>
        </w:rPr>
        <w:t>团队</w:t>
      </w:r>
    </w:p>
    <w:p>
      <w:pPr>
        <w:pStyle w:val="9"/>
        <w:framePr w:w="0" w:hRule="auto" w:wrap="auto" w:vAnchor="margin" w:hAnchor="text" w:yAlign="inline"/>
        <w:bidi w:val="0"/>
      </w:pPr>
      <w:r>
        <w:rPr>
          <w:rFonts w:hint="eastAsia" w:ascii="Arial Unicode MS" w:hAnsi="Arial Unicode MS" w:eastAsia="Arial Unicode MS" w:cs="Arial Unicode MS"/>
          <w:b w:val="0"/>
          <w:bCs w:val="0"/>
          <w:i w:val="0"/>
          <w:iCs w:val="0"/>
          <w:rtl w:val="0"/>
          <w:lang w:val="zh-CN" w:eastAsia="zh-CN"/>
        </w:rPr>
        <w:t>熊若晗</w:t>
      </w:r>
    </w:p>
    <w:p>
      <w:pPr>
        <w:pStyle w:val="9"/>
        <w:framePr w:w="0" w:hRule="auto" w:wrap="auto" w:vAnchor="margin" w:hAnchor="text" w:yAlign="inline"/>
        <w:bidi w:val="0"/>
      </w:pPr>
    </w:p>
    <w:p>
      <w:pPr>
        <w:pStyle w:val="9"/>
        <w:framePr w:w="0" w:hRule="auto" w:wrap="auto" w:vAnchor="margin" w:hAnchor="text" w:yAlign="inline"/>
        <w:bidi w:val="0"/>
      </w:pPr>
      <w:r>
        <w:fldChar w:fldCharType="begin"/>
      </w:r>
      <w:r>
        <w:instrText xml:space="preserve"> DATE \@ "y年M月d日 dddd" </w:instrText>
      </w:r>
      <w:r>
        <w:fldChar w:fldCharType="separate"/>
      </w:r>
      <w:r>
        <w:t>21年4月7日 星期三</w:t>
      </w:r>
      <w:r>
        <w:fldChar w:fldCharType="end"/>
      </w:r>
    </w:p>
    <w:p>
      <w:pPr>
        <w:pStyle w:val="9"/>
        <w:framePr w:w="0" w:hRule="auto" w:wrap="auto" w:vAnchor="margin" w:hAnchor="text" w:yAlign="inline"/>
        <w:bidi w:val="0"/>
      </w:pPr>
    </w:p>
    <w:p>
      <w:pPr>
        <w:pStyle w:val="9"/>
        <w:framePr w:w="0" w:hRule="auto" w:wrap="auto" w:vAnchor="margin" w:hAnchor="text" w:yAlign="inline"/>
        <w:bidi w:val="0"/>
      </w:pPr>
      <w:r>
        <w:rPr>
          <w:rFonts w:ascii="Arial Unicode MS" w:hAnsi="Arial Unicode MS" w:eastAsia="Arial Unicode MS" w:cs="Arial Unicode MS"/>
          <w:b w:val="0"/>
          <w:bCs w:val="0"/>
          <w:i w:val="0"/>
          <w:iCs w:val="0"/>
        </w:rPr>
        <w:br w:type="page"/>
      </w:r>
    </w:p>
    <w:p>
      <w:pPr>
        <w:pStyle w:val="8"/>
        <w:framePr w:w="0" w:hRule="auto" w:wrap="auto" w:vAnchor="margin" w:hAnchor="text" w:yAlign="inline"/>
        <w:numPr>
          <w:ilvl w:val="0"/>
          <w:numId w:val="1"/>
        </w:numPr>
        <w:jc w:val="left"/>
        <w:rPr>
          <w:lang w:val="zh-CN" w:eastAsia="zh-CN"/>
        </w:rPr>
      </w:pPr>
      <w:r>
        <w:rPr>
          <w:rFonts w:hint="eastAsia" w:ascii="Arial Unicode MS" w:hAnsi="Arial Unicode MS" w:eastAsia="Arial Unicode MS" w:cs="Arial Unicode MS"/>
          <w:b w:val="0"/>
          <w:bCs w:val="0"/>
          <w:i w:val="0"/>
          <w:iCs w:val="0"/>
          <w:rtl w:val="0"/>
          <w:lang w:val="zh-CN" w:eastAsia="zh-CN"/>
        </w:rPr>
        <w:t>项目概述</w:t>
      </w:r>
    </w:p>
    <w:p>
      <w:pPr>
        <w:pStyle w:val="10"/>
        <w:framePr w:w="0" w:hRule="auto" w:wrap="auto" w:vAnchor="margin" w:hAnchor="text" w:yAlign="inline"/>
        <w:bidi w:val="0"/>
      </w:pPr>
      <w:r>
        <w:rPr>
          <w:rFonts w:hint="eastAsia" w:ascii="Arial Unicode MS" w:hAnsi="Arial Unicode MS" w:eastAsia="Arial Unicode MS" w:cs="Arial Unicode MS"/>
          <w:b w:val="0"/>
          <w:bCs w:val="0"/>
          <w:i w:val="0"/>
          <w:iCs w:val="0"/>
          <w:rtl w:val="0"/>
        </w:rPr>
        <w:t>在即时通讯软件上讨论问题时，尽管可以针对特定消息指定回复，但仍然存在话题容易偏离，思路容易中断等问题。在个人思考问题时，可以采用思维导图来解决上述问题；但在多人讨论时，思维导图无法多人同时在线编辑</w:t>
      </w:r>
      <w:r>
        <w:rPr>
          <w:rFonts w:hint="eastAsia" w:ascii="Arial Unicode MS" w:hAnsi="Arial Unicode MS" w:eastAsia="Arial Unicode MS" w:cs="Arial Unicode MS"/>
          <w:b w:val="0"/>
          <w:bCs w:val="0"/>
          <w:i w:val="0"/>
          <w:iCs w:val="0"/>
          <w:rtl w:val="0"/>
        </w:rPr>
        <w:br w:type="page"/>
      </w:r>
    </w:p>
    <w:p>
      <w:pPr>
        <w:pStyle w:val="8"/>
        <w:framePr w:w="0" w:hRule="auto" w:wrap="auto" w:vAnchor="margin" w:hAnchor="text" w:yAlign="inline"/>
        <w:numPr>
          <w:ilvl w:val="0"/>
          <w:numId w:val="1"/>
        </w:numPr>
        <w:jc w:val="left"/>
        <w:rPr>
          <w:lang w:val="zh-CN" w:eastAsia="zh-CN"/>
        </w:rPr>
      </w:pPr>
      <w:r>
        <w:rPr>
          <w:rFonts w:hint="eastAsia" w:ascii="Arial Unicode MS" w:hAnsi="Arial Unicode MS" w:eastAsia="Arial Unicode MS" w:cs="Arial Unicode MS"/>
          <w:b w:val="0"/>
          <w:bCs w:val="0"/>
          <w:i w:val="0"/>
          <w:iCs w:val="0"/>
          <w:rtl w:val="0"/>
          <w:lang w:val="zh-CN" w:eastAsia="zh-CN"/>
        </w:rPr>
        <w:t>项目的研究目的及意义</w:t>
      </w:r>
    </w:p>
    <w:p>
      <w:pPr>
        <w:pStyle w:val="10"/>
        <w:framePr w:w="0" w:hRule="auto" w:wrap="auto" w:vAnchor="margin" w:hAnchor="text" w:yAlign="inline"/>
        <w:numPr>
          <w:ilvl w:val="0"/>
          <w:numId w:val="2"/>
        </w:numPr>
        <w:bidi w:val="0"/>
      </w:pPr>
      <w:r>
        <w:rPr>
          <w:rFonts w:hint="eastAsia" w:ascii="Arial Unicode MS" w:hAnsi="Arial Unicode MS" w:eastAsia="Arial Unicode MS" w:cs="Arial Unicode MS"/>
          <w:b w:val="0"/>
          <w:bCs w:val="0"/>
          <w:i w:val="0"/>
          <w:iCs w:val="0"/>
          <w:rtl w:val="0"/>
        </w:rPr>
        <w:t>项目的必要性、目的及意义</w:t>
      </w:r>
    </w:p>
    <w:p>
      <w:pPr>
        <w:pStyle w:val="10"/>
        <w:framePr w:w="0" w:hRule="auto" w:wrap="auto" w:vAnchor="margin" w:hAnchor="text" w:yAlign="inline"/>
        <w:numPr>
          <w:ilvl w:val="0"/>
          <w:numId w:val="2"/>
        </w:numPr>
        <w:bidi w:val="0"/>
      </w:pPr>
      <w:r>
        <w:rPr>
          <w:rFonts w:hint="eastAsia" w:ascii="Arial Unicode MS" w:hAnsi="Arial Unicode MS" w:eastAsia="Arial Unicode MS" w:cs="Arial Unicode MS"/>
          <w:b w:val="0"/>
          <w:bCs w:val="0"/>
          <w:i w:val="0"/>
          <w:iCs w:val="0"/>
          <w:rtl w:val="0"/>
        </w:rPr>
        <w:t>项目主要内容、技术水平及应用范围</w:t>
      </w:r>
    </w:p>
    <w:p>
      <w:pPr>
        <w:pStyle w:val="10"/>
        <w:framePr w:w="0" w:hRule="auto" w:wrap="auto" w:vAnchor="margin" w:hAnchor="text" w:yAlign="inline"/>
        <w:numPr>
          <w:ilvl w:val="0"/>
          <w:numId w:val="2"/>
        </w:numPr>
        <w:bidi w:val="0"/>
      </w:pPr>
      <w:r>
        <w:rPr>
          <w:rFonts w:hint="eastAsia" w:ascii="Arial Unicode MS" w:hAnsi="Arial Unicode MS" w:eastAsia="Arial Unicode MS" w:cs="Arial Unicode MS"/>
          <w:b w:val="0"/>
          <w:bCs w:val="0"/>
          <w:i w:val="0"/>
          <w:iCs w:val="0"/>
          <w:rtl w:val="0"/>
        </w:rPr>
        <w:t>实施该项目所具备的基础、优势和风险</w:t>
      </w:r>
      <w:r>
        <w:rPr>
          <w:rFonts w:hint="eastAsia" w:ascii="Arial Unicode MS" w:hAnsi="Arial Unicode MS" w:eastAsia="Arial Unicode MS" w:cs="Arial Unicode MS"/>
          <w:b w:val="0"/>
          <w:bCs w:val="0"/>
          <w:i w:val="0"/>
          <w:iCs w:val="0"/>
          <w:rtl w:val="0"/>
        </w:rPr>
        <w:br w:type="page"/>
      </w:r>
    </w:p>
    <w:p>
      <w:pPr>
        <w:pStyle w:val="8"/>
        <w:framePr w:w="0" w:hRule="auto" w:wrap="auto" w:vAnchor="margin" w:hAnchor="text" w:yAlign="inline"/>
        <w:numPr>
          <w:ilvl w:val="0"/>
          <w:numId w:val="1"/>
        </w:numPr>
        <w:jc w:val="left"/>
        <w:rPr>
          <w:lang w:val="zh-CN" w:eastAsia="zh-CN"/>
        </w:rPr>
      </w:pPr>
      <w:r>
        <w:rPr>
          <w:rFonts w:hint="eastAsia" w:ascii="Arial Unicode MS" w:hAnsi="Arial Unicode MS" w:eastAsia="Arial Unicode MS" w:cs="Arial Unicode MS"/>
          <w:b w:val="0"/>
          <w:bCs w:val="0"/>
          <w:i w:val="0"/>
          <w:iCs w:val="0"/>
          <w:rtl w:val="0"/>
          <w:lang w:val="zh-CN" w:eastAsia="zh-CN"/>
        </w:rPr>
        <w:t>项目目标</w:t>
      </w:r>
    </w:p>
    <w:p>
      <w:pPr>
        <w:pStyle w:val="10"/>
        <w:framePr w:w="0" w:hRule="auto" w:wrap="auto" w:vAnchor="margin" w:hAnchor="text" w:yAlign="inline"/>
        <w:bidi w:val="0"/>
      </w:pPr>
    </w:p>
    <w:p>
      <w:pPr>
        <w:pStyle w:val="10"/>
        <w:framePr w:w="0" w:hRule="auto" w:wrap="auto" w:vAnchor="margin" w:hAnchor="text" w:yAlign="inline"/>
        <w:bidi w:val="0"/>
      </w:pPr>
      <w:r>
        <w:tab/>
      </w:r>
    </w:p>
    <w:p>
      <w:pPr>
        <w:pStyle w:val="10"/>
        <w:framePr w:w="0" w:hRule="auto" w:wrap="auto" w:vAnchor="margin" w:hAnchor="text" w:yAlign="inline"/>
        <w:bidi w:val="0"/>
      </w:pPr>
    </w:p>
    <w:p>
      <w:pPr>
        <w:pStyle w:val="10"/>
        <w:framePr w:w="0" w:hRule="auto" w:wrap="auto" w:vAnchor="margin" w:hAnchor="text" w:yAlign="inline"/>
        <w:bidi w:val="0"/>
      </w:pPr>
    </w:p>
    <w:p>
      <w:pPr>
        <w:pStyle w:val="10"/>
        <w:framePr w:w="0" w:hRule="auto" w:wrap="auto" w:vAnchor="margin" w:hAnchor="text" w:yAlign="inline"/>
        <w:bidi w:val="0"/>
      </w:pPr>
      <w:r>
        <w:rPr>
          <w:rFonts w:ascii="Arial Unicode MS" w:hAnsi="Arial Unicode MS" w:eastAsia="Arial Unicode MS" w:cs="Arial Unicode MS"/>
          <w:b w:val="0"/>
          <w:bCs w:val="0"/>
          <w:i w:val="0"/>
          <w:iCs w:val="0"/>
        </w:rPr>
        <w:br w:type="page"/>
      </w:r>
    </w:p>
    <w:p>
      <w:pPr>
        <w:pStyle w:val="8"/>
        <w:framePr w:w="0" w:hRule="auto" w:wrap="auto" w:vAnchor="margin" w:hAnchor="text" w:yAlign="inline"/>
        <w:numPr>
          <w:ilvl w:val="0"/>
          <w:numId w:val="1"/>
        </w:numPr>
        <w:jc w:val="left"/>
        <w:rPr>
          <w:lang w:val="zh-CN" w:eastAsia="zh-CN"/>
        </w:rPr>
      </w:pPr>
      <w:r>
        <w:rPr>
          <w:rFonts w:hint="eastAsia" w:ascii="Arial Unicode MS" w:hAnsi="Arial Unicode MS" w:eastAsia="Arial Unicode MS" w:cs="Arial Unicode MS"/>
          <w:b w:val="0"/>
          <w:bCs w:val="0"/>
          <w:i w:val="0"/>
          <w:iCs w:val="0"/>
          <w:rtl w:val="0"/>
          <w:lang w:val="zh-CN" w:eastAsia="zh-CN"/>
        </w:rPr>
        <w:t>技术论证</w:t>
      </w:r>
    </w:p>
    <w:p>
      <w:pPr>
        <w:pStyle w:val="10"/>
        <w:framePr w:w="0" w:hRule="auto" w:wrap="auto" w:vAnchor="margin" w:hAnchor="text" w:yAlign="inline"/>
        <w:bidi w:val="0"/>
      </w:pPr>
      <w:r>
        <w:rPr>
          <w:rFonts w:hint="eastAsia" w:ascii="Arial Unicode MS" w:hAnsi="Arial Unicode MS" w:eastAsia="Arial Unicode MS" w:cs="Arial Unicode MS"/>
          <w:b w:val="0"/>
          <w:bCs w:val="0"/>
          <w:i w:val="0"/>
          <w:iCs w:val="0"/>
          <w:rtl w:val="0"/>
        </w:rPr>
        <w:t>本系统实现所需要的基础硬件设施包括：</w:t>
      </w:r>
    </w:p>
    <w:p>
      <w:pPr>
        <w:pStyle w:val="10"/>
        <w:framePr w:w="0" w:hRule="auto" w:wrap="auto" w:vAnchor="margin" w:hAnchor="text" w:yAlign="inline"/>
        <w:bidi w:val="0"/>
      </w:pPr>
      <w:r>
        <w:tab/>
      </w:r>
      <w:r>
        <w:rPr>
          <w:rFonts w:hint="eastAsia" w:ascii="Arial Unicode MS" w:hAnsi="Arial Unicode MS" w:eastAsia="Arial Unicode MS" w:cs="Arial Unicode MS"/>
          <w:b w:val="0"/>
          <w:bCs w:val="0"/>
          <w:i w:val="0"/>
          <w:iCs w:val="0"/>
          <w:rtl w:val="0"/>
        </w:rPr>
        <w:t>两部</w:t>
      </w:r>
      <w:r>
        <w:rPr>
          <w:rFonts w:ascii="Avenir Next Regular" w:hAnsi="Avenir Next Regular" w:eastAsia="Arial Unicode MS"/>
          <w:rtl w:val="0"/>
        </w:rPr>
        <w:t>iPhone 6s</w:t>
      </w:r>
      <w:r>
        <w:rPr>
          <w:rFonts w:hint="eastAsia" w:ascii="Arial Unicode MS" w:hAnsi="Arial Unicode MS" w:eastAsia="Arial Unicode MS" w:cs="Arial Unicode MS"/>
          <w:b w:val="0"/>
          <w:bCs w:val="0"/>
          <w:i w:val="0"/>
          <w:iCs w:val="0"/>
          <w:rtl w:val="0"/>
        </w:rPr>
        <w:t>或更新的</w:t>
      </w:r>
      <w:r>
        <w:rPr>
          <w:rFonts w:ascii="Avenir Next Regular" w:hAnsi="Avenir Next Regular" w:eastAsia="Arial Unicode MS"/>
          <w:rtl w:val="0"/>
        </w:rPr>
        <w:t>iOS</w:t>
      </w:r>
      <w:r>
        <w:rPr>
          <w:rFonts w:hint="eastAsia" w:ascii="Arial Unicode MS" w:hAnsi="Arial Unicode MS" w:eastAsia="Arial Unicode MS" w:cs="Arial Unicode MS"/>
          <w:b w:val="0"/>
          <w:bCs w:val="0"/>
          <w:i w:val="0"/>
          <w:iCs w:val="0"/>
          <w:rtl w:val="0"/>
        </w:rPr>
        <w:t>设备，可接入</w:t>
      </w:r>
      <w:r>
        <w:rPr>
          <w:rFonts w:ascii="Avenir Next Regular" w:hAnsi="Avenir Next Regular" w:eastAsia="Arial Unicode MS"/>
          <w:rtl w:val="0"/>
        </w:rPr>
        <w:t>2</w:t>
      </w:r>
      <w:r>
        <w:rPr>
          <w:rFonts w:hint="eastAsia" w:ascii="Arial Unicode MS" w:hAnsi="Arial Unicode MS" w:eastAsia="Arial Unicode MS" w:cs="Arial Unicode MS"/>
          <w:b w:val="0"/>
          <w:bCs w:val="0"/>
          <w:i w:val="0"/>
          <w:iCs w:val="0"/>
          <w:rtl w:val="0"/>
        </w:rPr>
        <w:t>个设备的</w:t>
      </w:r>
      <w:r>
        <w:rPr>
          <w:rFonts w:ascii="Avenir Next Regular" w:hAnsi="Avenir Next Regular" w:eastAsia="Arial Unicode MS"/>
          <w:rtl w:val="0"/>
        </w:rPr>
        <w:t>Wi-Fi</w:t>
      </w:r>
      <w:r>
        <w:rPr>
          <w:rFonts w:hint="eastAsia" w:ascii="Arial Unicode MS" w:hAnsi="Arial Unicode MS" w:eastAsia="Arial Unicode MS" w:cs="Arial Unicode MS"/>
          <w:b w:val="0"/>
          <w:bCs w:val="0"/>
          <w:i w:val="0"/>
          <w:iCs w:val="0"/>
          <w:rtl w:val="0"/>
        </w:rPr>
        <w:t>局域网。</w:t>
      </w:r>
    </w:p>
    <w:p>
      <w:pPr>
        <w:pStyle w:val="10"/>
        <w:framePr w:w="0" w:hRule="auto" w:wrap="auto" w:vAnchor="margin" w:hAnchor="text" w:yAlign="inline"/>
        <w:bidi w:val="0"/>
      </w:pPr>
      <w:r>
        <w:rPr>
          <w:rFonts w:hint="eastAsia" w:ascii="Arial Unicode MS" w:hAnsi="Arial Unicode MS" w:eastAsia="Arial Unicode MS" w:cs="Arial Unicode MS"/>
          <w:b w:val="0"/>
          <w:bCs w:val="0"/>
          <w:i w:val="0"/>
          <w:iCs w:val="0"/>
          <w:rtl w:val="0"/>
        </w:rPr>
        <w:t>完整系统所需要的硬件设施：</w:t>
      </w:r>
    </w:p>
    <w:p>
      <w:pPr>
        <w:pStyle w:val="10"/>
        <w:framePr w:w="0" w:hRule="auto" w:wrap="auto" w:vAnchor="margin" w:hAnchor="text" w:yAlign="inline"/>
        <w:bidi w:val="0"/>
      </w:pPr>
      <w:r>
        <w:tab/>
      </w:r>
      <w:r>
        <w:rPr>
          <w:rFonts w:hint="eastAsia" w:ascii="Arial Unicode MS" w:hAnsi="Arial Unicode MS" w:eastAsia="Arial Unicode MS" w:cs="Arial Unicode MS"/>
          <w:b w:val="0"/>
          <w:bCs w:val="0"/>
          <w:i w:val="0"/>
          <w:iCs w:val="0"/>
          <w:rtl w:val="0"/>
        </w:rPr>
        <w:t>用户端：任意两台系统仍在更新的手机、电脑，接入外网的网络环境。</w:t>
      </w:r>
    </w:p>
    <w:p>
      <w:pPr>
        <w:pStyle w:val="10"/>
        <w:framePr w:w="0" w:hRule="auto" w:wrap="auto" w:vAnchor="margin" w:hAnchor="text" w:yAlign="inline"/>
        <w:bidi w:val="0"/>
      </w:pPr>
      <w:r>
        <w:tab/>
      </w:r>
      <w:r>
        <w:rPr>
          <w:rFonts w:hint="eastAsia" w:ascii="Arial Unicode MS" w:hAnsi="Arial Unicode MS" w:eastAsia="Arial Unicode MS" w:cs="Arial Unicode MS"/>
          <w:b w:val="0"/>
          <w:bCs w:val="0"/>
          <w:i w:val="0"/>
          <w:iCs w:val="0"/>
          <w:rtl w:val="0"/>
        </w:rPr>
        <w:t>服务端：接入高带宽外网的服务器，磁盘储存阵列。</w:t>
      </w:r>
    </w:p>
    <w:p>
      <w:pPr>
        <w:pStyle w:val="10"/>
        <w:framePr w:w="0" w:hRule="auto" w:wrap="auto" w:vAnchor="margin" w:hAnchor="text" w:yAlign="inline"/>
        <w:bidi w:val="0"/>
      </w:pPr>
    </w:p>
    <w:p>
      <w:pPr>
        <w:pStyle w:val="10"/>
        <w:framePr w:w="0" w:hRule="auto" w:wrap="auto" w:vAnchor="margin" w:hAnchor="text" w:yAlign="inline"/>
        <w:bidi w:val="0"/>
      </w:pPr>
      <w:r>
        <w:rPr>
          <w:rFonts w:hint="eastAsia" w:ascii="Arial Unicode MS" w:hAnsi="Arial Unicode MS" w:eastAsia="Arial Unicode MS" w:cs="Arial Unicode MS"/>
          <w:b w:val="0"/>
          <w:bCs w:val="0"/>
          <w:i w:val="0"/>
          <w:iCs w:val="0"/>
          <w:rtl w:val="0"/>
        </w:rPr>
        <w:t>本项目将用到下列开发工具：</w:t>
      </w:r>
    </w:p>
    <w:p>
      <w:pPr>
        <w:pStyle w:val="10"/>
        <w:framePr w:w="0" w:hRule="auto" w:wrap="auto" w:vAnchor="margin" w:hAnchor="text" w:yAlign="inline"/>
        <w:numPr>
          <w:ilvl w:val="1"/>
          <w:numId w:val="3"/>
        </w:numPr>
        <w:bidi w:val="0"/>
      </w:pPr>
      <w:r>
        <w:rPr>
          <w:rFonts w:ascii="Avenir Next Regular" w:hAnsi="Avenir Next Regular" w:eastAsia="Arial Unicode MS"/>
          <w:rtl w:val="0"/>
        </w:rPr>
        <w:t>iOS</w:t>
      </w:r>
      <w:r>
        <w:rPr>
          <w:rFonts w:hint="eastAsia" w:ascii="Arial Unicode MS" w:hAnsi="Arial Unicode MS" w:eastAsia="Arial Unicode MS" w:cs="Arial Unicode MS"/>
          <w:b w:val="0"/>
          <w:bCs w:val="0"/>
          <w:i w:val="0"/>
          <w:iCs w:val="0"/>
          <w:rtl w:val="0"/>
        </w:rPr>
        <w:t>、</w:t>
      </w:r>
      <w:r>
        <w:rPr>
          <w:rFonts w:ascii="Avenir Next Regular" w:hAnsi="Avenir Next Regular" w:eastAsia="Arial Unicode MS"/>
          <w:rtl w:val="0"/>
        </w:rPr>
        <w:t>MacOS</w:t>
      </w:r>
      <w:r>
        <w:rPr>
          <w:rFonts w:hint="eastAsia" w:ascii="Arial Unicode MS" w:hAnsi="Arial Unicode MS" w:eastAsia="Arial Unicode MS" w:cs="Arial Unicode MS"/>
          <w:b w:val="0"/>
          <w:bCs w:val="0"/>
          <w:i w:val="0"/>
          <w:iCs w:val="0"/>
          <w:rtl w:val="0"/>
        </w:rPr>
        <w:t>端：集成开发工具</w:t>
      </w:r>
      <w:r>
        <w:rPr>
          <w:rFonts w:ascii="Avenir Next Regular" w:hAnsi="Avenir Next Regular" w:eastAsia="Arial Unicode MS"/>
          <w:rtl w:val="0"/>
        </w:rPr>
        <w:t xml:space="preserve"> Xcode</w:t>
      </w:r>
      <w:r>
        <w:rPr>
          <w:rFonts w:hint="eastAsia" w:ascii="Arial Unicode MS" w:hAnsi="Arial Unicode MS" w:eastAsia="Arial Unicode MS" w:cs="Arial Unicode MS"/>
          <w:b w:val="0"/>
          <w:bCs w:val="0"/>
          <w:i w:val="0"/>
          <w:iCs w:val="0"/>
          <w:rtl w:val="0"/>
        </w:rPr>
        <w:t>，工具包</w:t>
      </w:r>
      <w:r>
        <w:rPr>
          <w:rFonts w:ascii="Avenir Next Regular" w:hAnsi="Avenir Next Regular" w:eastAsia="Arial Unicode MS"/>
          <w:rtl w:val="0"/>
        </w:rPr>
        <w:t xml:space="preserve"> swiftUI</w:t>
      </w:r>
    </w:p>
    <w:p>
      <w:pPr>
        <w:pStyle w:val="10"/>
        <w:framePr w:w="0" w:hRule="auto" w:wrap="auto" w:vAnchor="margin" w:hAnchor="text" w:yAlign="inline"/>
        <w:numPr>
          <w:ilvl w:val="1"/>
          <w:numId w:val="3"/>
        </w:numPr>
        <w:bidi w:val="0"/>
      </w:pPr>
      <w:r>
        <w:rPr>
          <w:rFonts w:ascii="Avenir Next Regular" w:hAnsi="Avenir Next Regular" w:eastAsia="Arial Unicode MS"/>
          <w:rtl w:val="0"/>
        </w:rPr>
        <w:t>Android</w:t>
      </w:r>
      <w:r>
        <w:rPr>
          <w:rFonts w:hint="eastAsia" w:ascii="Arial Unicode MS" w:hAnsi="Arial Unicode MS" w:eastAsia="Arial Unicode MS" w:cs="Arial Unicode MS"/>
          <w:b w:val="0"/>
          <w:bCs w:val="0"/>
          <w:i w:val="0"/>
          <w:iCs w:val="0"/>
          <w:rtl w:val="0"/>
        </w:rPr>
        <w:t>端：集成开发工具</w:t>
      </w:r>
      <w:r>
        <w:rPr>
          <w:rFonts w:ascii="Avenir Next Regular" w:hAnsi="Avenir Next Regular" w:eastAsia="Arial Unicode MS"/>
          <w:rtl w:val="0"/>
        </w:rPr>
        <w:t xml:space="preserve"> IntelliJ IDEA</w:t>
      </w:r>
      <w:r>
        <w:rPr>
          <w:rFonts w:hint="eastAsia" w:ascii="Arial Unicode MS" w:hAnsi="Arial Unicode MS" w:eastAsia="Arial Unicode MS" w:cs="Arial Unicode MS"/>
          <w:b w:val="0"/>
          <w:bCs w:val="0"/>
          <w:i w:val="0"/>
          <w:iCs w:val="0"/>
          <w:rtl w:val="0"/>
        </w:rPr>
        <w:t>、</w:t>
      </w:r>
      <w:r>
        <w:rPr>
          <w:rFonts w:ascii="Avenir Next Regular" w:hAnsi="Avenir Next Regular" w:eastAsia="Arial Unicode MS"/>
          <w:rtl w:val="0"/>
        </w:rPr>
        <w:t>Android Studio</w:t>
      </w:r>
      <w:r>
        <w:rPr>
          <w:rFonts w:hint="eastAsia" w:ascii="Arial Unicode MS" w:hAnsi="Arial Unicode MS" w:eastAsia="Arial Unicode MS" w:cs="Arial Unicode MS"/>
          <w:b w:val="0"/>
          <w:bCs w:val="0"/>
          <w:i w:val="0"/>
          <w:iCs w:val="0"/>
          <w:rtl w:val="0"/>
        </w:rPr>
        <w:t>，开发环境</w:t>
      </w:r>
      <w:r>
        <w:rPr>
          <w:rFonts w:ascii="Avenir Next Regular" w:hAnsi="Avenir Next Regular" w:eastAsia="Arial Unicode MS"/>
          <w:rtl w:val="0"/>
        </w:rPr>
        <w:t>JDK</w:t>
      </w:r>
      <w:r>
        <w:rPr>
          <w:rFonts w:hint="eastAsia" w:ascii="Arial Unicode MS" w:hAnsi="Arial Unicode MS" w:eastAsia="Arial Unicode MS" w:cs="Arial Unicode MS"/>
          <w:b w:val="0"/>
          <w:bCs w:val="0"/>
          <w:i w:val="0"/>
          <w:iCs w:val="0"/>
          <w:rtl w:val="0"/>
        </w:rPr>
        <w:t>，</w:t>
      </w:r>
      <w:r>
        <w:rPr>
          <w:rFonts w:ascii="Avenir Next Regular" w:hAnsi="Avenir Next Regular" w:eastAsia="Arial Unicode MS"/>
          <w:rtl w:val="0"/>
        </w:rPr>
        <w:t>Android NDK</w:t>
      </w:r>
    </w:p>
    <w:p>
      <w:pPr>
        <w:pStyle w:val="10"/>
        <w:framePr w:w="0" w:hRule="auto" w:wrap="auto" w:vAnchor="margin" w:hAnchor="text" w:yAlign="inline"/>
        <w:bidi w:val="0"/>
      </w:pPr>
    </w:p>
    <w:p>
      <w:pPr>
        <w:pStyle w:val="10"/>
        <w:framePr w:w="0" w:hRule="auto" w:wrap="auto" w:vAnchor="margin" w:hAnchor="text" w:yAlign="inline"/>
        <w:bidi w:val="0"/>
      </w:pPr>
      <w:r>
        <w:rPr>
          <w:rFonts w:hint="eastAsia" w:ascii="Arial Unicode MS" w:hAnsi="Arial Unicode MS" w:eastAsia="Arial Unicode MS" w:cs="Arial Unicode MS"/>
          <w:b w:val="0"/>
          <w:bCs w:val="0"/>
          <w:i w:val="0"/>
          <w:iCs w:val="0"/>
          <w:rtl w:val="0"/>
        </w:rPr>
        <w:t>客户端软件的主要功能包括：</w:t>
      </w:r>
    </w:p>
    <w:p>
      <w:pPr>
        <w:pStyle w:val="10"/>
        <w:framePr w:w="0" w:hRule="auto" w:wrap="auto" w:vAnchor="margin" w:hAnchor="text" w:yAlign="inline"/>
        <w:numPr>
          <w:ilvl w:val="0"/>
          <w:numId w:val="4"/>
        </w:numPr>
        <w:bidi w:val="0"/>
      </w:pPr>
      <w:r>
        <w:rPr>
          <w:rFonts w:hint="eastAsia" w:ascii="Arial Unicode MS" w:hAnsi="Arial Unicode MS" w:eastAsia="Arial Unicode MS" w:cs="Arial Unicode MS"/>
          <w:b w:val="0"/>
          <w:bCs w:val="0"/>
          <w:i w:val="0"/>
          <w:iCs w:val="0"/>
          <w:rtl w:val="0"/>
        </w:rPr>
        <w:t>用户键入生成结构化数据</w:t>
      </w:r>
    </w:p>
    <w:p>
      <w:pPr>
        <w:pStyle w:val="10"/>
        <w:framePr w:w="0" w:hRule="auto" w:wrap="auto" w:vAnchor="margin" w:hAnchor="text" w:yAlign="inline"/>
        <w:numPr>
          <w:ilvl w:val="0"/>
          <w:numId w:val="4"/>
        </w:numPr>
        <w:bidi w:val="0"/>
      </w:pPr>
      <w:r>
        <w:rPr>
          <w:rFonts w:ascii="Avenir Next Regular" w:hAnsi="Avenir Next Regular" w:eastAsia="Arial Unicode MS"/>
          <w:rtl w:val="0"/>
        </w:rPr>
        <w:t>LocalSocket</w:t>
      </w:r>
      <w:r>
        <w:rPr>
          <w:rFonts w:hint="eastAsia" w:ascii="Arial Unicode MS" w:hAnsi="Arial Unicode MS" w:eastAsia="Arial Unicode MS" w:cs="Arial Unicode MS"/>
          <w:b w:val="0"/>
          <w:bCs w:val="0"/>
          <w:i w:val="0"/>
          <w:iCs w:val="0"/>
          <w:rtl w:val="0"/>
        </w:rPr>
        <w:t>发送本地流</w:t>
      </w:r>
    </w:p>
    <w:p>
      <w:pPr>
        <w:pStyle w:val="10"/>
        <w:framePr w:w="0" w:hRule="auto" w:wrap="auto" w:vAnchor="margin" w:hAnchor="text" w:yAlign="inline"/>
        <w:numPr>
          <w:ilvl w:val="0"/>
          <w:numId w:val="4"/>
        </w:numPr>
        <w:bidi w:val="0"/>
      </w:pPr>
      <w:r>
        <w:rPr>
          <w:rFonts w:ascii="Avenir Next Regular" w:hAnsi="Avenir Next Regular" w:eastAsia="Arial Unicode MS"/>
          <w:rtl w:val="0"/>
        </w:rPr>
        <w:t>RTP</w:t>
      </w:r>
      <w:r>
        <w:rPr>
          <w:rFonts w:hint="eastAsia" w:ascii="Arial Unicode MS" w:hAnsi="Arial Unicode MS" w:eastAsia="Arial Unicode MS" w:cs="Arial Unicode MS"/>
          <w:b w:val="0"/>
          <w:bCs w:val="0"/>
          <w:i w:val="0"/>
          <w:iCs w:val="0"/>
          <w:rtl w:val="0"/>
        </w:rPr>
        <w:t>打包</w:t>
      </w:r>
    </w:p>
    <w:p>
      <w:pPr>
        <w:pStyle w:val="10"/>
        <w:framePr w:w="0" w:hRule="auto" w:wrap="auto" w:vAnchor="margin" w:hAnchor="text" w:yAlign="inline"/>
        <w:numPr>
          <w:ilvl w:val="0"/>
          <w:numId w:val="4"/>
        </w:numPr>
        <w:bidi w:val="0"/>
      </w:pPr>
      <w:r>
        <w:rPr>
          <w:rFonts w:ascii="Avenir Next Regular" w:hAnsi="Avenir Next Regular" w:eastAsia="Arial Unicode MS"/>
          <w:rtl w:val="0"/>
        </w:rPr>
        <w:t>UDP</w:t>
      </w:r>
      <w:r>
        <w:rPr>
          <w:rFonts w:hint="eastAsia" w:ascii="Arial Unicode MS" w:hAnsi="Arial Unicode MS" w:eastAsia="Arial Unicode MS" w:cs="Arial Unicode MS"/>
          <w:b w:val="0"/>
          <w:bCs w:val="0"/>
          <w:i w:val="0"/>
          <w:iCs w:val="0"/>
          <w:rtl w:val="0"/>
        </w:rPr>
        <w:t>发送</w:t>
      </w:r>
    </w:p>
    <w:p>
      <w:pPr>
        <w:pStyle w:val="10"/>
        <w:framePr w:w="0" w:hRule="auto" w:wrap="auto" w:vAnchor="margin" w:hAnchor="text" w:yAlign="inline"/>
        <w:numPr>
          <w:ilvl w:val="0"/>
          <w:numId w:val="4"/>
        </w:numPr>
        <w:bidi w:val="0"/>
      </w:pPr>
      <w:r>
        <w:rPr>
          <w:rFonts w:hint="eastAsia" w:ascii="Arial Unicode MS" w:hAnsi="Arial Unicode MS" w:eastAsia="Arial Unicode MS" w:cs="Arial Unicode MS"/>
          <w:b w:val="0"/>
          <w:bCs w:val="0"/>
          <w:i w:val="0"/>
          <w:iCs w:val="0"/>
          <w:rtl w:val="0"/>
        </w:rPr>
        <w:t>前段绘制呈现树状数据和其他反馈</w:t>
      </w:r>
      <w:r>
        <w:rPr>
          <w:rFonts w:hint="eastAsia" w:ascii="Arial Unicode MS" w:hAnsi="Arial Unicode MS" w:eastAsia="Arial Unicode MS" w:cs="Arial Unicode MS"/>
          <w:b w:val="0"/>
          <w:bCs w:val="0"/>
          <w:i w:val="0"/>
          <w:iCs w:val="0"/>
          <w:rtl w:val="0"/>
        </w:rPr>
        <w:br w:type="page"/>
      </w:r>
    </w:p>
    <w:p>
      <w:pPr>
        <w:pStyle w:val="8"/>
        <w:framePr w:w="0" w:hRule="auto" w:wrap="auto" w:vAnchor="margin" w:hAnchor="text" w:yAlign="inline"/>
        <w:numPr>
          <w:ilvl w:val="0"/>
          <w:numId w:val="1"/>
        </w:numPr>
        <w:jc w:val="left"/>
        <w:rPr>
          <w:lang w:val="zh-CN" w:eastAsia="zh-CN"/>
        </w:rPr>
      </w:pPr>
      <w:r>
        <w:rPr>
          <w:rFonts w:hint="eastAsia" w:ascii="Arial Unicode MS" w:hAnsi="Arial Unicode MS" w:eastAsia="Arial Unicode MS" w:cs="Arial Unicode MS"/>
          <w:b w:val="0"/>
          <w:bCs w:val="0"/>
          <w:i w:val="0"/>
          <w:iCs w:val="0"/>
          <w:rtl w:val="0"/>
          <w:lang w:val="zh-CN" w:eastAsia="zh-CN"/>
        </w:rPr>
        <w:t>可行性论证</w:t>
      </w:r>
    </w:p>
    <w:p>
      <w:pPr>
        <w:pStyle w:val="10"/>
        <w:framePr w:w="0" w:hRule="auto" w:wrap="auto" w:vAnchor="margin" w:hAnchor="text" w:yAlign="inline"/>
        <w:bidi w:val="0"/>
      </w:pPr>
      <w:r>
        <w:rPr>
          <w:rFonts w:ascii="Arial Unicode MS" w:hAnsi="Arial Unicode MS" w:eastAsia="Arial Unicode MS" w:cs="Arial Unicode MS"/>
          <w:b w:val="0"/>
          <w:bCs w:val="0"/>
          <w:i w:val="0"/>
          <w:iCs w:val="0"/>
        </w:rPr>
        <w:br w:type="page"/>
      </w:r>
    </w:p>
    <w:p>
      <w:pPr>
        <w:pStyle w:val="8"/>
        <w:framePr w:w="0" w:hRule="auto" w:wrap="auto" w:vAnchor="margin" w:hAnchor="text" w:yAlign="inline"/>
        <w:numPr>
          <w:ilvl w:val="0"/>
          <w:numId w:val="1"/>
        </w:numPr>
        <w:jc w:val="left"/>
        <w:rPr>
          <w:lang w:val="zh-CN" w:eastAsia="zh-CN"/>
        </w:rPr>
      </w:pPr>
      <w:r>
        <w:rPr>
          <w:rFonts w:hint="eastAsia" w:ascii="Arial Unicode MS" w:hAnsi="Arial Unicode MS" w:eastAsia="Arial Unicode MS" w:cs="Arial Unicode MS"/>
          <w:b w:val="0"/>
          <w:bCs w:val="0"/>
          <w:i w:val="0"/>
          <w:iCs w:val="0"/>
          <w:rtl w:val="0"/>
          <w:lang w:val="zh-CN" w:eastAsia="zh-CN"/>
        </w:rPr>
        <w:t>创新性</w:t>
      </w:r>
    </w:p>
    <w:p>
      <w:pPr>
        <w:pStyle w:val="10"/>
        <w:framePr w:w="0" w:hRule="auto" w:wrap="auto" w:vAnchor="margin" w:hAnchor="text" w:yAlign="inline"/>
        <w:bidi w:val="0"/>
      </w:pPr>
      <w:r>
        <w:rPr>
          <w:rFonts w:hint="eastAsia" w:ascii="Arial Unicode MS" w:hAnsi="Arial Unicode MS" w:eastAsia="Arial Unicode MS" w:cs="Arial Unicode MS"/>
          <w:b w:val="0"/>
          <w:bCs w:val="0"/>
          <w:i w:val="0"/>
          <w:iCs w:val="0"/>
          <w:rtl w:val="0"/>
        </w:rPr>
        <w:t>通过百度和必应等搜索引擎搜索，没有发现将语义识别、资源聚合和思维导图嵌入聊天软件的方案或相关应用。巧妙的利用思维导图和自主聚合来实现高效交流是本项目的主要创新点。</w:t>
      </w:r>
    </w:p>
    <w:p>
      <w:pPr>
        <w:pStyle w:val="10"/>
        <w:framePr w:w="0" w:hRule="auto" w:wrap="auto" w:vAnchor="margin" w:hAnchor="text" w:yAlign="inline"/>
        <w:bidi w:val="0"/>
      </w:pPr>
      <w:r>
        <w:rPr>
          <w:rFonts w:hint="eastAsia" w:ascii="Arial Unicode MS" w:hAnsi="Arial Unicode MS" w:eastAsia="Arial Unicode MS" w:cs="Arial Unicode MS"/>
          <w:b w:val="0"/>
          <w:bCs w:val="0"/>
          <w:i w:val="0"/>
          <w:iCs w:val="0"/>
          <w:rtl w:val="0"/>
        </w:rPr>
        <w:t>由于智能手机的普及率相当高，几乎所有需要高效讨论的人群都具备，本项目的推广不存在用户硬件上的障碍。只是对于</w:t>
      </w:r>
      <w:r>
        <w:rPr>
          <w:rFonts w:ascii="Avenir Next Regular" w:hAnsi="Avenir Next Regular" w:eastAsia="Arial Unicode MS"/>
          <w:rtl w:val="0"/>
        </w:rPr>
        <w:t>iPhone</w:t>
      </w:r>
      <w:r>
        <w:rPr>
          <w:rFonts w:hint="eastAsia" w:ascii="Arial Unicode MS" w:hAnsi="Arial Unicode MS" w:eastAsia="Arial Unicode MS" w:cs="Arial Unicode MS"/>
          <w:b w:val="0"/>
          <w:bCs w:val="0"/>
          <w:i w:val="0"/>
          <w:iCs w:val="0"/>
          <w:rtl w:val="0"/>
        </w:rPr>
        <w:t>和安卓手机需要分开开发，且网络搜索需要使用到大量服务器资源，我们将在后续考虑持续开发支持</w:t>
      </w:r>
      <w:r>
        <w:rPr>
          <w:rFonts w:ascii="Avenir Next Regular" w:hAnsi="Avenir Next Regular" w:eastAsia="Arial Unicode MS"/>
          <w:rtl w:val="0"/>
        </w:rPr>
        <w:t>iOS</w:t>
      </w:r>
      <w:r>
        <w:rPr>
          <w:rFonts w:hint="eastAsia" w:ascii="Arial Unicode MS" w:hAnsi="Arial Unicode MS" w:eastAsia="Arial Unicode MS" w:cs="Arial Unicode MS"/>
          <w:b w:val="0"/>
          <w:bCs w:val="0"/>
          <w:i w:val="0"/>
          <w:iCs w:val="0"/>
          <w:rtl w:val="0"/>
        </w:rPr>
        <w:t>、</w:t>
      </w:r>
      <w:r>
        <w:rPr>
          <w:rFonts w:ascii="Avenir Next Regular" w:hAnsi="Avenir Next Regular" w:eastAsia="Arial Unicode MS"/>
          <w:rtl w:val="0"/>
        </w:rPr>
        <w:t>Android</w:t>
      </w:r>
      <w:r>
        <w:rPr>
          <w:rFonts w:hint="eastAsia" w:ascii="Arial Unicode MS" w:hAnsi="Arial Unicode MS" w:eastAsia="Arial Unicode MS" w:cs="Arial Unicode MS"/>
          <w:b w:val="0"/>
          <w:bCs w:val="0"/>
          <w:i w:val="0"/>
          <w:iCs w:val="0"/>
          <w:rtl w:val="0"/>
        </w:rPr>
        <w:t>、</w:t>
      </w:r>
      <w:r>
        <w:rPr>
          <w:rFonts w:ascii="Avenir Next Regular" w:hAnsi="Avenir Next Regular" w:eastAsia="Arial Unicode MS"/>
          <w:rtl w:val="0"/>
        </w:rPr>
        <w:t>Windows</w:t>
      </w:r>
      <w:r>
        <w:rPr>
          <w:rFonts w:hint="eastAsia" w:ascii="Arial Unicode MS" w:hAnsi="Arial Unicode MS" w:eastAsia="Arial Unicode MS" w:cs="Arial Unicode MS"/>
          <w:b w:val="0"/>
          <w:bCs w:val="0"/>
          <w:i w:val="0"/>
          <w:iCs w:val="0"/>
          <w:rtl w:val="0"/>
        </w:rPr>
        <w:t>、</w:t>
      </w:r>
      <w:r>
        <w:rPr>
          <w:rFonts w:ascii="Avenir Next Regular" w:hAnsi="Avenir Next Regular" w:eastAsia="Arial Unicode MS"/>
          <w:rtl w:val="0"/>
        </w:rPr>
        <w:t>MacOS</w:t>
      </w:r>
      <w:r>
        <w:rPr>
          <w:rFonts w:hint="eastAsia" w:ascii="Arial Unicode MS" w:hAnsi="Arial Unicode MS" w:eastAsia="Arial Unicode MS" w:cs="Arial Unicode MS"/>
          <w:b w:val="0"/>
          <w:bCs w:val="0"/>
          <w:i w:val="0"/>
          <w:iCs w:val="0"/>
          <w:rtl w:val="0"/>
        </w:rPr>
        <w:t>、</w:t>
      </w:r>
      <w:r>
        <w:rPr>
          <w:rFonts w:ascii="Avenir Next Regular" w:hAnsi="Avenir Next Regular" w:eastAsia="Arial Unicode MS"/>
          <w:rtl w:val="0"/>
        </w:rPr>
        <w:t>Linux</w:t>
      </w:r>
      <w:r>
        <w:rPr>
          <w:rFonts w:hint="eastAsia" w:ascii="Arial Unicode MS" w:hAnsi="Arial Unicode MS" w:eastAsia="Arial Unicode MS" w:cs="Arial Unicode MS"/>
          <w:b w:val="0"/>
          <w:bCs w:val="0"/>
          <w:i w:val="0"/>
          <w:iCs w:val="0"/>
          <w:rtl w:val="0"/>
        </w:rPr>
        <w:t>和</w:t>
      </w:r>
      <w:r>
        <w:rPr>
          <w:rFonts w:ascii="Avenir Next Regular" w:hAnsi="Avenir Next Regular" w:eastAsia="Arial Unicode MS"/>
          <w:rtl w:val="0"/>
        </w:rPr>
        <w:t>web</w:t>
      </w:r>
      <w:r>
        <w:rPr>
          <w:rFonts w:hint="eastAsia" w:ascii="Arial Unicode MS" w:hAnsi="Arial Unicode MS" w:eastAsia="Arial Unicode MS" w:cs="Arial Unicode MS"/>
          <w:b w:val="0"/>
          <w:bCs w:val="0"/>
          <w:i w:val="0"/>
          <w:iCs w:val="0"/>
          <w:rtl w:val="0"/>
        </w:rPr>
        <w:t>版并接入服务器实现持续更新的索引库。</w:t>
      </w:r>
    </w:p>
    <w:p>
      <w:pPr>
        <w:pStyle w:val="10"/>
        <w:framePr w:w="0" w:hRule="auto" w:wrap="auto" w:vAnchor="margin" w:hAnchor="text" w:yAlign="inline"/>
        <w:bidi w:val="0"/>
      </w:pPr>
      <w:r>
        <w:rPr>
          <w:rFonts w:hint="eastAsia" w:ascii="Arial Unicode MS" w:hAnsi="Arial Unicode MS" w:eastAsia="Arial Unicode MS" w:cs="Arial Unicode MS"/>
          <w:b w:val="0"/>
          <w:bCs w:val="0"/>
          <w:i w:val="0"/>
          <w:iCs w:val="0"/>
          <w:rtl w:val="0"/>
        </w:rPr>
        <w:t>本项目形成的产品能有效解决讨论偏题，想法过少，广告等无关信息干扰等问题，能有效提高时间利用率，提高工作交流效率。同时也能生成大量高质量的人工标记数据库，具有持续开发的价值。</w:t>
      </w:r>
      <w:r>
        <w:rPr>
          <w:rFonts w:hint="eastAsia" w:ascii="Arial Unicode MS" w:hAnsi="Arial Unicode MS" w:eastAsia="Arial Unicode MS" w:cs="Arial Unicode MS"/>
          <w:b w:val="0"/>
          <w:bCs w:val="0"/>
          <w:i w:val="0"/>
          <w:iCs w:val="0"/>
          <w:rtl w:val="0"/>
        </w:rPr>
        <w:br w:type="page"/>
      </w:r>
    </w:p>
    <w:p>
      <w:pPr>
        <w:pStyle w:val="8"/>
        <w:framePr w:w="0" w:hRule="auto" w:wrap="auto" w:vAnchor="margin" w:hAnchor="text" w:yAlign="inline"/>
        <w:numPr>
          <w:ilvl w:val="0"/>
          <w:numId w:val="1"/>
        </w:numPr>
        <w:jc w:val="left"/>
        <w:rPr>
          <w:lang w:val="zh-CN" w:eastAsia="zh-CN"/>
        </w:rPr>
      </w:pPr>
      <w:r>
        <w:rPr>
          <w:rFonts w:hint="eastAsia" w:ascii="Arial Unicode MS" w:hAnsi="Arial Unicode MS" w:eastAsia="Arial Unicode MS" w:cs="Arial Unicode MS"/>
          <w:b w:val="0"/>
          <w:bCs w:val="0"/>
          <w:i w:val="0"/>
          <w:iCs w:val="0"/>
          <w:rtl w:val="0"/>
          <w:lang w:val="zh-CN" w:eastAsia="zh-CN"/>
        </w:rPr>
        <w:t>市场分析</w:t>
      </w:r>
    </w:p>
    <w:p>
      <w:pPr>
        <w:pStyle w:val="10"/>
        <w:framePr w:w="0" w:hRule="auto" w:wrap="auto" w:vAnchor="margin" w:hAnchor="text" w:yAlign="inline"/>
        <w:bidi w:val="0"/>
      </w:pPr>
      <w:r>
        <w:rPr>
          <w:rFonts w:hint="eastAsia" w:ascii="Arial Unicode MS" w:hAnsi="Arial Unicode MS" w:eastAsia="Arial Unicode MS" w:cs="Arial Unicode MS"/>
          <w:b w:val="0"/>
          <w:bCs w:val="0"/>
          <w:i w:val="0"/>
          <w:iCs w:val="0"/>
          <w:rtl w:val="0"/>
        </w:rPr>
        <w:t>我们项目组开发的</w:t>
      </w:r>
      <w:r>
        <w:rPr>
          <w:rFonts w:hint="default" w:ascii="Avenir Next Regular" w:hAnsi="Avenir Next Regular" w:eastAsia="Arial Unicode MS"/>
          <w:rtl/>
          <w:lang w:val="ar-SA" w:bidi="ar-SA"/>
        </w:rPr>
        <w:t>“</w:t>
      </w:r>
      <w:r>
        <w:rPr>
          <w:rFonts w:ascii="Avenir Next Regular" w:hAnsi="Avenir Next Regular" w:eastAsia="Arial Unicode MS"/>
          <w:rtl w:val="0"/>
          <w:lang w:val="da-DK"/>
        </w:rPr>
        <w:t>MineForest</w:t>
      </w:r>
      <w:r>
        <w:rPr>
          <w:rFonts w:hint="default" w:ascii="Avenir Next Regular" w:hAnsi="Avenir Next Regular" w:eastAsia="Arial Unicode MS"/>
          <w:rtl w:val="0"/>
        </w:rPr>
        <w:t>”</w:t>
      </w:r>
      <w:r>
        <w:rPr>
          <w:rFonts w:hint="eastAsia" w:ascii="Arial Unicode MS" w:hAnsi="Arial Unicode MS" w:eastAsia="Arial Unicode MS" w:cs="Arial Unicode MS"/>
          <w:b w:val="0"/>
          <w:bCs w:val="0"/>
          <w:i w:val="0"/>
          <w:iCs w:val="0"/>
          <w:rtl w:val="0"/>
        </w:rPr>
        <w:t>应用能够形成产品，竞争对手就是专业的即时通讯软件、公共社交平台、知识性平台和思维导图软件。从目前的情况来看，这些平台上文字之间的逻辑关系只能是线性的，具有分叉的结构不易于理解；内容重复性高，浪费了视觉空间。</w:t>
      </w:r>
    </w:p>
    <w:p>
      <w:pPr>
        <w:pStyle w:val="10"/>
        <w:framePr w:w="0" w:hRule="auto" w:wrap="auto" w:vAnchor="margin" w:hAnchor="text" w:yAlign="inline"/>
        <w:bidi w:val="0"/>
      </w:pPr>
      <w:r>
        <w:rPr>
          <w:rFonts w:hint="default" w:ascii="Avenir Next Regular" w:hAnsi="Avenir Next Regular" w:eastAsia="Arial Unicode MS"/>
          <w:rtl/>
          <w:lang w:val="ar-SA" w:bidi="ar-SA"/>
        </w:rPr>
        <w:t>“</w:t>
      </w:r>
      <w:r>
        <w:rPr>
          <w:rFonts w:ascii="Avenir Next Regular" w:hAnsi="Avenir Next Regular" w:eastAsia="Arial Unicode MS"/>
          <w:rtl w:val="0"/>
          <w:lang w:val="da-DK"/>
        </w:rPr>
        <w:t>MineForest</w:t>
      </w:r>
      <w:r>
        <w:rPr>
          <w:rFonts w:hint="default" w:ascii="Avenir Next Regular" w:hAnsi="Avenir Next Regular" w:eastAsia="Arial Unicode MS"/>
          <w:rtl w:val="0"/>
        </w:rPr>
        <w:t>”</w:t>
      </w:r>
      <w:r>
        <w:rPr>
          <w:rFonts w:hint="eastAsia" w:ascii="Arial Unicode MS" w:hAnsi="Arial Unicode MS" w:eastAsia="Arial Unicode MS" w:cs="Arial Unicode MS"/>
          <w:b w:val="0"/>
          <w:bCs w:val="0"/>
          <w:i w:val="0"/>
          <w:iCs w:val="0"/>
          <w:rtl w:val="0"/>
        </w:rPr>
        <w:t>与其他平台比较：</w:t>
      </w:r>
    </w:p>
    <w:tbl>
      <w:tblPr>
        <w:tblStyle w:val="4"/>
        <w:tblW w:w="868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 w:type="dxa"/>
          <w:bottom w:w="0" w:type="dxa"/>
          <w:right w:w="10" w:type="dxa"/>
        </w:tblCellMar>
      </w:tblPr>
      <w:tblGrid>
        <w:gridCol w:w="1461"/>
        <w:gridCol w:w="1435"/>
        <w:gridCol w:w="1449"/>
        <w:gridCol w:w="1448"/>
        <w:gridCol w:w="1448"/>
        <w:gridCol w:w="14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9" w:hRule="atLeast"/>
          <w:tblHeader/>
        </w:trPr>
        <w:tc>
          <w:tcPr>
            <w:tcW w:w="1461" w:type="dxa"/>
            <w:tcBorders>
              <w:top w:val="single" w:color="000000" w:sz="4" w:space="0"/>
              <w:left w:val="single" w:color="000000" w:sz="4" w:space="0"/>
              <w:bottom w:val="single" w:color="000000" w:sz="8" w:space="0"/>
              <w:right w:val="single" w:color="000000" w:sz="4" w:space="0"/>
            </w:tcBorders>
            <w:shd w:val="clear" w:color="auto" w:fill="auto"/>
            <w:tcMar>
              <w:top w:w="80" w:type="dxa"/>
              <w:left w:w="80" w:type="dxa"/>
              <w:bottom w:w="80" w:type="dxa"/>
              <w:right w:w="80" w:type="dxa"/>
            </w:tcMar>
            <w:vAlign w:val="top"/>
          </w:tcPr>
          <w:p>
            <w:pPr>
              <w:pStyle w:val="11"/>
              <w:framePr w:w="0" w:hRule="auto" w:wrap="auto" w:vAnchor="margin" w:hAnchor="text" w:yAlign="inline"/>
              <w:bidi w:val="0"/>
            </w:pPr>
            <w:r>
              <w:rPr>
                <w:rFonts w:hint="eastAsia" w:ascii="Arial Unicode MS" w:hAnsi="Arial Unicode MS" w:eastAsia="Avenir Next Demi Bold" w:cs="Arial Unicode MS"/>
                <w:rtl w:val="0"/>
              </w:rPr>
              <w:t>平台</w:t>
            </w:r>
          </w:p>
        </w:tc>
        <w:tc>
          <w:tcPr>
            <w:tcW w:w="1435" w:type="dxa"/>
            <w:tcBorders>
              <w:top w:val="single" w:color="000000" w:sz="4" w:space="0"/>
              <w:left w:val="single" w:color="000000" w:sz="4" w:space="0"/>
              <w:bottom w:val="single" w:color="000000" w:sz="8" w:space="0"/>
              <w:right w:val="single" w:color="000000" w:sz="4" w:space="0"/>
            </w:tcBorders>
            <w:shd w:val="clear" w:color="auto" w:fill="auto"/>
            <w:tcMar>
              <w:top w:w="80" w:type="dxa"/>
              <w:left w:w="80" w:type="dxa"/>
              <w:bottom w:w="80" w:type="dxa"/>
              <w:right w:w="80" w:type="dxa"/>
            </w:tcMar>
            <w:vAlign w:val="top"/>
          </w:tcPr>
          <w:p>
            <w:pPr>
              <w:pStyle w:val="11"/>
              <w:framePr w:w="0" w:hRule="auto" w:wrap="auto" w:vAnchor="margin" w:hAnchor="text" w:yAlign="inline"/>
              <w:bidi w:val="0"/>
            </w:pPr>
            <w:r>
              <w:rPr>
                <w:rFonts w:ascii="Avenir Next Demi Bold" w:hAnsi="Avenir Next Demi Bold" w:eastAsia="Arial Unicode MS" w:cs="Arial Unicode MS"/>
                <w:rtl w:val="0"/>
              </w:rPr>
              <w:t>MineForest</w:t>
            </w:r>
          </w:p>
        </w:tc>
        <w:tc>
          <w:tcPr>
            <w:tcW w:w="1448" w:type="dxa"/>
            <w:tcBorders>
              <w:top w:val="single" w:color="000000" w:sz="4" w:space="0"/>
              <w:left w:val="single" w:color="000000" w:sz="4" w:space="0"/>
              <w:bottom w:val="single" w:color="000000" w:sz="8" w:space="0"/>
              <w:right w:val="single" w:color="000000" w:sz="4" w:space="0"/>
            </w:tcBorders>
            <w:shd w:val="clear" w:color="auto" w:fill="auto"/>
            <w:tcMar>
              <w:top w:w="80" w:type="dxa"/>
              <w:left w:w="80" w:type="dxa"/>
              <w:bottom w:w="80" w:type="dxa"/>
              <w:right w:w="80" w:type="dxa"/>
            </w:tcMar>
            <w:vAlign w:val="top"/>
          </w:tcPr>
          <w:p>
            <w:pPr>
              <w:pStyle w:val="11"/>
              <w:framePr w:w="0" w:hRule="auto" w:wrap="auto" w:vAnchor="margin" w:hAnchor="text" w:yAlign="inline"/>
              <w:bidi w:val="0"/>
            </w:pPr>
            <w:r>
              <w:rPr>
                <w:rFonts w:hint="eastAsia" w:ascii="Arial Unicode MS" w:hAnsi="Arial Unicode MS" w:eastAsia="Avenir Next Demi Bold" w:cs="Arial Unicode MS"/>
                <w:rtl w:val="0"/>
              </w:rPr>
              <w:t>即时通讯软件</w:t>
            </w:r>
          </w:p>
        </w:tc>
        <w:tc>
          <w:tcPr>
            <w:tcW w:w="1448" w:type="dxa"/>
            <w:tcBorders>
              <w:top w:val="single" w:color="000000" w:sz="4" w:space="0"/>
              <w:left w:val="single" w:color="000000" w:sz="4" w:space="0"/>
              <w:bottom w:val="single" w:color="000000" w:sz="8" w:space="0"/>
              <w:right w:val="single" w:color="000000" w:sz="4" w:space="0"/>
            </w:tcBorders>
            <w:shd w:val="clear" w:color="auto" w:fill="auto"/>
            <w:tcMar>
              <w:top w:w="80" w:type="dxa"/>
              <w:left w:w="80" w:type="dxa"/>
              <w:bottom w:w="80" w:type="dxa"/>
              <w:right w:w="80" w:type="dxa"/>
            </w:tcMar>
            <w:vAlign w:val="top"/>
          </w:tcPr>
          <w:p>
            <w:pPr>
              <w:pStyle w:val="11"/>
              <w:framePr w:w="0" w:hRule="auto" w:wrap="auto" w:vAnchor="margin" w:hAnchor="text" w:yAlign="inline"/>
              <w:bidi w:val="0"/>
            </w:pPr>
            <w:r>
              <w:rPr>
                <w:rFonts w:hint="eastAsia" w:ascii="Arial Unicode MS" w:hAnsi="Arial Unicode MS" w:eastAsia="Avenir Next Demi Bold" w:cs="Arial Unicode MS"/>
                <w:rtl w:val="0"/>
              </w:rPr>
              <w:t>公共社交平台</w:t>
            </w:r>
          </w:p>
        </w:tc>
        <w:tc>
          <w:tcPr>
            <w:tcW w:w="1448" w:type="dxa"/>
            <w:tcBorders>
              <w:top w:val="single" w:color="000000" w:sz="4" w:space="0"/>
              <w:left w:val="single" w:color="000000" w:sz="4" w:space="0"/>
              <w:bottom w:val="single" w:color="000000" w:sz="8" w:space="0"/>
              <w:right w:val="single" w:color="000000" w:sz="4" w:space="0"/>
            </w:tcBorders>
            <w:shd w:val="clear" w:color="auto" w:fill="auto"/>
            <w:tcMar>
              <w:top w:w="80" w:type="dxa"/>
              <w:left w:w="80" w:type="dxa"/>
              <w:bottom w:w="80" w:type="dxa"/>
              <w:right w:w="80" w:type="dxa"/>
            </w:tcMar>
            <w:vAlign w:val="top"/>
          </w:tcPr>
          <w:p>
            <w:pPr>
              <w:pStyle w:val="11"/>
              <w:framePr w:w="0" w:hRule="auto" w:wrap="auto" w:vAnchor="margin" w:hAnchor="text" w:yAlign="inline"/>
              <w:bidi w:val="0"/>
            </w:pPr>
            <w:r>
              <w:rPr>
                <w:rFonts w:hint="eastAsia" w:ascii="Arial Unicode MS" w:hAnsi="Arial Unicode MS" w:eastAsia="Avenir Next Demi Bold" w:cs="Arial Unicode MS"/>
                <w:rtl w:val="0"/>
              </w:rPr>
              <w:t>知识性平台</w:t>
            </w:r>
          </w:p>
        </w:tc>
        <w:tc>
          <w:tcPr>
            <w:tcW w:w="1448" w:type="dxa"/>
            <w:tcBorders>
              <w:top w:val="single" w:color="000000" w:sz="4" w:space="0"/>
              <w:left w:val="single" w:color="000000" w:sz="4" w:space="0"/>
              <w:bottom w:val="single" w:color="000000" w:sz="8" w:space="0"/>
              <w:right w:val="single" w:color="000000" w:sz="4" w:space="0"/>
            </w:tcBorders>
            <w:shd w:val="clear" w:color="auto" w:fill="auto"/>
            <w:tcMar>
              <w:top w:w="80" w:type="dxa"/>
              <w:left w:w="80" w:type="dxa"/>
              <w:bottom w:w="80" w:type="dxa"/>
              <w:right w:w="80" w:type="dxa"/>
            </w:tcMar>
            <w:vAlign w:val="top"/>
          </w:tcPr>
          <w:p>
            <w:pPr>
              <w:pStyle w:val="11"/>
              <w:framePr w:w="0" w:hRule="auto" w:wrap="auto" w:vAnchor="margin" w:hAnchor="text" w:yAlign="inline"/>
              <w:bidi w:val="0"/>
            </w:pPr>
            <w:r>
              <w:rPr>
                <w:rFonts w:hint="eastAsia" w:ascii="Arial Unicode MS" w:hAnsi="Arial Unicode MS" w:eastAsia="Avenir Next Demi Bold" w:cs="Arial Unicode MS"/>
                <w:rtl w:val="0"/>
              </w:rPr>
              <w:t>思维导图软件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9" w:hRule="atLeast"/>
        </w:trPr>
        <w:tc>
          <w:tcPr>
            <w:tcW w:w="1461" w:type="dxa"/>
            <w:tcBorders>
              <w:top w:val="single" w:color="000000" w:sz="8" w:space="0"/>
              <w:left w:val="single" w:color="000000" w:sz="4" w:space="0"/>
              <w:bottom w:val="single" w:color="000000" w:sz="4" w:space="0"/>
              <w:right w:val="single" w:color="000000" w:sz="8" w:space="0"/>
            </w:tcBorders>
            <w:shd w:val="clear" w:color="auto" w:fill="auto"/>
            <w:tcMar>
              <w:top w:w="80" w:type="dxa"/>
              <w:left w:w="80" w:type="dxa"/>
              <w:bottom w:w="80" w:type="dxa"/>
              <w:right w:w="80" w:type="dxa"/>
            </w:tcMar>
            <w:vAlign w:val="top"/>
          </w:tcPr>
          <w:p>
            <w:pPr>
              <w:pStyle w:val="11"/>
              <w:framePr w:w="0" w:hRule="auto" w:wrap="auto" w:vAnchor="margin" w:hAnchor="text" w:yAlign="inline"/>
              <w:bidi w:val="0"/>
            </w:pPr>
            <w:r>
              <w:rPr>
                <w:rFonts w:hint="eastAsia" w:ascii="Arial Unicode MS" w:hAnsi="Arial Unicode MS" w:eastAsia="Avenir Next Demi Bold" w:cs="Arial Unicode MS"/>
                <w:rtl w:val="0"/>
              </w:rPr>
              <w:t>广告</w:t>
            </w:r>
          </w:p>
        </w:tc>
        <w:tc>
          <w:tcPr>
            <w:tcW w:w="1435" w:type="dxa"/>
            <w:tcBorders>
              <w:top w:val="single" w:color="000000" w:sz="8" w:space="0"/>
              <w:left w:val="single" w:color="000000" w:sz="8"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无</w:t>
            </w:r>
          </w:p>
        </w:tc>
        <w:tc>
          <w:tcPr>
            <w:tcW w:w="1448" w:type="dxa"/>
            <w:tcBorders>
              <w:top w:val="single" w:color="000000" w:sz="8"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无</w:t>
            </w:r>
          </w:p>
        </w:tc>
        <w:tc>
          <w:tcPr>
            <w:tcW w:w="1448" w:type="dxa"/>
            <w:tcBorders>
              <w:top w:val="single" w:color="000000" w:sz="8"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有</w:t>
            </w:r>
          </w:p>
        </w:tc>
        <w:tc>
          <w:tcPr>
            <w:tcW w:w="1448" w:type="dxa"/>
            <w:tcBorders>
              <w:top w:val="single" w:color="000000" w:sz="8"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有</w:t>
            </w:r>
          </w:p>
        </w:tc>
        <w:tc>
          <w:tcPr>
            <w:tcW w:w="1448" w:type="dxa"/>
            <w:tcBorders>
              <w:top w:val="single" w:color="000000" w:sz="8"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4" w:hRule="atLeast"/>
        </w:trPr>
        <w:tc>
          <w:tcPr>
            <w:tcW w:w="1461" w:type="dxa"/>
            <w:tcBorders>
              <w:top w:val="single" w:color="000000" w:sz="4" w:space="0"/>
              <w:left w:val="single" w:color="000000" w:sz="4" w:space="0"/>
              <w:bottom w:val="single" w:color="000000" w:sz="4" w:space="0"/>
              <w:right w:val="single" w:color="000000" w:sz="8" w:space="0"/>
            </w:tcBorders>
            <w:shd w:val="clear" w:color="auto" w:fill="auto"/>
            <w:tcMar>
              <w:top w:w="80" w:type="dxa"/>
              <w:left w:w="80" w:type="dxa"/>
              <w:bottom w:w="80" w:type="dxa"/>
              <w:right w:w="80" w:type="dxa"/>
            </w:tcMar>
            <w:vAlign w:val="top"/>
          </w:tcPr>
          <w:p>
            <w:pPr>
              <w:pStyle w:val="11"/>
              <w:framePr w:w="0" w:hRule="auto" w:wrap="auto" w:vAnchor="margin" w:hAnchor="text" w:yAlign="inline"/>
              <w:bidi w:val="0"/>
            </w:pPr>
            <w:r>
              <w:rPr>
                <w:rFonts w:hint="eastAsia" w:ascii="Arial Unicode MS" w:hAnsi="Arial Unicode MS" w:eastAsia="Avenir Next Demi Bold" w:cs="Arial Unicode MS"/>
                <w:rtl w:val="0"/>
              </w:rPr>
              <w:t>逻辑性</w:t>
            </w:r>
          </w:p>
        </w:tc>
        <w:tc>
          <w:tcPr>
            <w:tcW w:w="1435" w:type="dxa"/>
            <w:tcBorders>
              <w:top w:val="single" w:color="000000" w:sz="4" w:space="0"/>
              <w:left w:val="single" w:color="000000" w:sz="8"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强</w:t>
            </w:r>
          </w:p>
        </w:tc>
        <w:tc>
          <w:tcPr>
            <w:tcW w:w="1448" w:type="dxa"/>
            <w:tcBorders>
              <w:top w:val="single" w:color="000000" w:sz="4" w:space="0"/>
              <w:left w:val="single" w:color="000000" w:sz="4"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中等</w:t>
            </w:r>
          </w:p>
        </w:tc>
        <w:tc>
          <w:tcPr>
            <w:tcW w:w="1448" w:type="dxa"/>
            <w:tcBorders>
              <w:top w:val="single" w:color="000000" w:sz="4" w:space="0"/>
              <w:left w:val="single" w:color="000000" w:sz="4"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中等</w:t>
            </w:r>
          </w:p>
        </w:tc>
        <w:tc>
          <w:tcPr>
            <w:tcW w:w="1448" w:type="dxa"/>
            <w:tcBorders>
              <w:top w:val="single" w:color="000000" w:sz="4" w:space="0"/>
              <w:left w:val="single" w:color="000000" w:sz="4"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强</w:t>
            </w:r>
          </w:p>
        </w:tc>
        <w:tc>
          <w:tcPr>
            <w:tcW w:w="1448" w:type="dxa"/>
            <w:tcBorders>
              <w:top w:val="single" w:color="000000" w:sz="4" w:space="0"/>
              <w:left w:val="single" w:color="000000" w:sz="4"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4" w:hRule="atLeast"/>
        </w:trPr>
        <w:tc>
          <w:tcPr>
            <w:tcW w:w="1461" w:type="dxa"/>
            <w:tcBorders>
              <w:top w:val="single" w:color="000000" w:sz="4" w:space="0"/>
              <w:left w:val="single" w:color="000000" w:sz="4" w:space="0"/>
              <w:bottom w:val="single" w:color="000000" w:sz="4" w:space="0"/>
              <w:right w:val="single" w:color="000000" w:sz="8" w:space="0"/>
            </w:tcBorders>
            <w:shd w:val="clear" w:color="auto" w:fill="auto"/>
            <w:tcMar>
              <w:top w:w="80" w:type="dxa"/>
              <w:left w:w="80" w:type="dxa"/>
              <w:bottom w:w="80" w:type="dxa"/>
              <w:right w:w="80" w:type="dxa"/>
            </w:tcMar>
            <w:vAlign w:val="top"/>
          </w:tcPr>
          <w:p>
            <w:pPr>
              <w:pStyle w:val="11"/>
              <w:framePr w:w="0" w:hRule="auto" w:wrap="auto" w:vAnchor="margin" w:hAnchor="text" w:yAlign="inline"/>
              <w:bidi w:val="0"/>
            </w:pPr>
            <w:r>
              <w:rPr>
                <w:rFonts w:hint="eastAsia" w:ascii="Arial Unicode MS" w:hAnsi="Arial Unicode MS" w:eastAsia="Avenir Next Demi Bold" w:cs="Arial Unicode MS"/>
                <w:rtl w:val="0"/>
              </w:rPr>
              <w:t>空间利用率</w:t>
            </w:r>
          </w:p>
        </w:tc>
        <w:tc>
          <w:tcPr>
            <w:tcW w:w="1435" w:type="dxa"/>
            <w:tcBorders>
              <w:top w:val="single" w:color="000000" w:sz="4" w:space="0"/>
              <w:left w:val="single" w:color="000000" w:sz="8"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高</w:t>
            </w:r>
          </w:p>
        </w:tc>
        <w:tc>
          <w:tcPr>
            <w:tcW w:w="14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中等</w:t>
            </w:r>
          </w:p>
        </w:tc>
        <w:tc>
          <w:tcPr>
            <w:tcW w:w="14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低</w:t>
            </w:r>
          </w:p>
        </w:tc>
        <w:tc>
          <w:tcPr>
            <w:tcW w:w="14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高</w:t>
            </w:r>
          </w:p>
        </w:tc>
        <w:tc>
          <w:tcPr>
            <w:tcW w:w="14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4" w:hRule="atLeast"/>
        </w:trPr>
        <w:tc>
          <w:tcPr>
            <w:tcW w:w="1461" w:type="dxa"/>
            <w:tcBorders>
              <w:top w:val="single" w:color="000000" w:sz="4" w:space="0"/>
              <w:left w:val="single" w:color="000000" w:sz="4" w:space="0"/>
              <w:bottom w:val="single" w:color="000000" w:sz="4" w:space="0"/>
              <w:right w:val="single" w:color="000000" w:sz="8" w:space="0"/>
            </w:tcBorders>
            <w:shd w:val="clear" w:color="auto" w:fill="auto"/>
            <w:tcMar>
              <w:top w:w="80" w:type="dxa"/>
              <w:left w:w="80" w:type="dxa"/>
              <w:bottom w:w="80" w:type="dxa"/>
              <w:right w:w="80" w:type="dxa"/>
            </w:tcMar>
            <w:vAlign w:val="top"/>
          </w:tcPr>
          <w:p>
            <w:pPr>
              <w:pStyle w:val="11"/>
              <w:framePr w:w="0" w:hRule="auto" w:wrap="auto" w:vAnchor="margin" w:hAnchor="text" w:yAlign="inline"/>
              <w:bidi w:val="0"/>
            </w:pPr>
            <w:r>
              <w:rPr>
                <w:rFonts w:hint="eastAsia" w:ascii="Arial Unicode MS" w:hAnsi="Arial Unicode MS" w:eastAsia="Avenir Next Demi Bold" w:cs="Arial Unicode MS"/>
                <w:rtl w:val="0"/>
              </w:rPr>
              <w:t>重复度</w:t>
            </w:r>
          </w:p>
        </w:tc>
        <w:tc>
          <w:tcPr>
            <w:tcW w:w="1435" w:type="dxa"/>
            <w:tcBorders>
              <w:top w:val="single" w:color="000000" w:sz="4" w:space="0"/>
              <w:left w:val="single" w:color="000000" w:sz="8"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低</w:t>
            </w:r>
          </w:p>
        </w:tc>
        <w:tc>
          <w:tcPr>
            <w:tcW w:w="1448" w:type="dxa"/>
            <w:tcBorders>
              <w:top w:val="single" w:color="000000" w:sz="4" w:space="0"/>
              <w:left w:val="single" w:color="000000" w:sz="4"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中等</w:t>
            </w:r>
          </w:p>
        </w:tc>
        <w:tc>
          <w:tcPr>
            <w:tcW w:w="1448" w:type="dxa"/>
            <w:tcBorders>
              <w:top w:val="single" w:color="000000" w:sz="4" w:space="0"/>
              <w:left w:val="single" w:color="000000" w:sz="4"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高</w:t>
            </w:r>
          </w:p>
        </w:tc>
        <w:tc>
          <w:tcPr>
            <w:tcW w:w="1448" w:type="dxa"/>
            <w:tcBorders>
              <w:top w:val="single" w:color="000000" w:sz="4" w:space="0"/>
              <w:left w:val="single" w:color="000000" w:sz="4"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中等</w:t>
            </w:r>
          </w:p>
        </w:tc>
        <w:tc>
          <w:tcPr>
            <w:tcW w:w="1448" w:type="dxa"/>
            <w:tcBorders>
              <w:top w:val="single" w:color="000000" w:sz="4" w:space="0"/>
              <w:left w:val="single" w:color="000000" w:sz="4"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4" w:hRule="atLeast"/>
        </w:trPr>
        <w:tc>
          <w:tcPr>
            <w:tcW w:w="1461" w:type="dxa"/>
            <w:tcBorders>
              <w:top w:val="single" w:color="000000" w:sz="4" w:space="0"/>
              <w:left w:val="single" w:color="000000" w:sz="4" w:space="0"/>
              <w:bottom w:val="single" w:color="000000" w:sz="4" w:space="0"/>
              <w:right w:val="single" w:color="000000" w:sz="8" w:space="0"/>
            </w:tcBorders>
            <w:shd w:val="clear" w:color="auto" w:fill="auto"/>
            <w:tcMar>
              <w:top w:w="80" w:type="dxa"/>
              <w:left w:w="80" w:type="dxa"/>
              <w:bottom w:w="80" w:type="dxa"/>
              <w:right w:w="80" w:type="dxa"/>
            </w:tcMar>
            <w:vAlign w:val="top"/>
          </w:tcPr>
          <w:p>
            <w:pPr>
              <w:pStyle w:val="11"/>
              <w:framePr w:w="0" w:hRule="auto" w:wrap="auto" w:vAnchor="margin" w:hAnchor="text" w:yAlign="inline"/>
              <w:bidi w:val="0"/>
            </w:pPr>
            <w:r>
              <w:rPr>
                <w:rFonts w:hint="eastAsia" w:ascii="Arial Unicode MS" w:hAnsi="Arial Unicode MS" w:eastAsia="Avenir Next Demi Bold" w:cs="Arial Unicode MS"/>
                <w:rtl w:val="0"/>
              </w:rPr>
              <w:t>辅助编辑能力</w:t>
            </w:r>
          </w:p>
        </w:tc>
        <w:tc>
          <w:tcPr>
            <w:tcW w:w="1435" w:type="dxa"/>
            <w:tcBorders>
              <w:top w:val="single" w:color="000000" w:sz="4" w:space="0"/>
              <w:left w:val="single" w:color="000000" w:sz="8"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强</w:t>
            </w:r>
          </w:p>
        </w:tc>
        <w:tc>
          <w:tcPr>
            <w:tcW w:w="14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弱</w:t>
            </w:r>
          </w:p>
        </w:tc>
        <w:tc>
          <w:tcPr>
            <w:tcW w:w="14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无</w:t>
            </w:r>
          </w:p>
        </w:tc>
        <w:tc>
          <w:tcPr>
            <w:tcW w:w="14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中等</w:t>
            </w:r>
          </w:p>
        </w:tc>
        <w:tc>
          <w:tcPr>
            <w:tcW w:w="14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中等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75" w:hRule="atLeast"/>
        </w:trPr>
        <w:tc>
          <w:tcPr>
            <w:tcW w:w="1461" w:type="dxa"/>
            <w:tcBorders>
              <w:top w:val="single" w:color="000000" w:sz="4" w:space="0"/>
              <w:left w:val="single" w:color="000000" w:sz="4" w:space="0"/>
              <w:bottom w:val="single" w:color="000000" w:sz="4" w:space="0"/>
              <w:right w:val="single" w:color="000000" w:sz="8" w:space="0"/>
            </w:tcBorders>
            <w:shd w:val="clear" w:color="auto" w:fill="auto"/>
            <w:tcMar>
              <w:top w:w="80" w:type="dxa"/>
              <w:left w:w="80" w:type="dxa"/>
              <w:bottom w:w="80" w:type="dxa"/>
              <w:right w:w="80" w:type="dxa"/>
            </w:tcMar>
            <w:vAlign w:val="top"/>
          </w:tcPr>
          <w:p>
            <w:pPr>
              <w:pStyle w:val="11"/>
              <w:framePr w:w="0" w:hRule="auto" w:wrap="auto" w:vAnchor="margin" w:hAnchor="text" w:yAlign="inline"/>
              <w:bidi w:val="0"/>
            </w:pPr>
            <w:r>
              <w:rPr>
                <w:rFonts w:hint="eastAsia" w:ascii="Arial Unicode MS" w:hAnsi="Arial Unicode MS" w:eastAsia="Avenir Next Demi Bold" w:cs="Arial Unicode MS"/>
                <w:rtl w:val="0"/>
              </w:rPr>
              <w:t>学习成本</w:t>
            </w:r>
          </w:p>
          <w:p>
            <w:pPr>
              <w:pStyle w:val="11"/>
              <w:framePr w:w="0" w:hRule="auto" w:wrap="auto" w:vAnchor="margin" w:hAnchor="text" w:yAlign="inline"/>
              <w:bidi w:val="0"/>
            </w:pPr>
            <w:r>
              <w:rPr>
                <w:rFonts w:hint="eastAsia" w:ascii="Arial Unicode MS" w:hAnsi="Arial Unicode MS" w:eastAsia="Avenir Next Demi Bold" w:cs="Arial Unicode MS"/>
                <w:rtl w:val="0"/>
              </w:rPr>
              <w:t>（生产</w:t>
            </w:r>
            <w:r>
              <w:rPr>
                <w:rFonts w:ascii="Avenir Next Demi Bold" w:hAnsi="Avenir Next Demi Bold" w:eastAsia="Arial Unicode MS" w:cs="Arial Unicode MS"/>
                <w:rtl w:val="0"/>
              </w:rPr>
              <w:t>/</w:t>
            </w:r>
            <w:r>
              <w:rPr>
                <w:rFonts w:hint="eastAsia" w:ascii="Arial Unicode MS" w:hAnsi="Arial Unicode MS" w:eastAsia="Avenir Next Demi Bold" w:cs="Arial Unicode MS"/>
                <w:rtl w:val="0"/>
              </w:rPr>
              <w:t>消费）</w:t>
            </w:r>
          </w:p>
        </w:tc>
        <w:tc>
          <w:tcPr>
            <w:tcW w:w="1435" w:type="dxa"/>
            <w:tcBorders>
              <w:top w:val="single" w:color="000000" w:sz="4" w:space="0"/>
              <w:left w:val="single" w:color="000000" w:sz="8"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高</w:t>
            </w:r>
            <w:r>
              <w:rPr>
                <w:rFonts w:ascii="Avenir Next Regular" w:hAnsi="Avenir Next Regular" w:eastAsia="Arial Unicode MS" w:cs="Arial Unicode MS"/>
                <w:rtl w:val="0"/>
              </w:rPr>
              <w:t>/</w:t>
            </w:r>
            <w:r>
              <w:rPr>
                <w:rFonts w:hint="eastAsia" w:ascii="Arial Unicode MS" w:hAnsi="Arial Unicode MS" w:eastAsia="Avenir Next Regular" w:cs="Arial Unicode MS"/>
                <w:rtl w:val="0"/>
              </w:rPr>
              <w:t>中等</w:t>
            </w:r>
          </w:p>
        </w:tc>
        <w:tc>
          <w:tcPr>
            <w:tcW w:w="1448" w:type="dxa"/>
            <w:tcBorders>
              <w:top w:val="single" w:color="000000" w:sz="4" w:space="0"/>
              <w:left w:val="single" w:color="000000" w:sz="4"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低</w:t>
            </w:r>
            <w:r>
              <w:rPr>
                <w:rFonts w:ascii="Avenir Next Regular" w:hAnsi="Avenir Next Regular" w:eastAsia="Arial Unicode MS" w:cs="Arial Unicode MS"/>
                <w:rtl w:val="0"/>
              </w:rPr>
              <w:t>/</w:t>
            </w:r>
            <w:r>
              <w:rPr>
                <w:rFonts w:hint="eastAsia" w:ascii="Arial Unicode MS" w:hAnsi="Arial Unicode MS" w:eastAsia="Avenir Next Regular" w:cs="Arial Unicode MS"/>
                <w:rtl w:val="0"/>
              </w:rPr>
              <w:t>低</w:t>
            </w:r>
          </w:p>
        </w:tc>
        <w:tc>
          <w:tcPr>
            <w:tcW w:w="1448" w:type="dxa"/>
            <w:tcBorders>
              <w:top w:val="single" w:color="000000" w:sz="4" w:space="0"/>
              <w:left w:val="single" w:color="000000" w:sz="4"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中等</w:t>
            </w:r>
            <w:r>
              <w:rPr>
                <w:rFonts w:ascii="Avenir Next Regular" w:hAnsi="Avenir Next Regular" w:eastAsia="Arial Unicode MS" w:cs="Arial Unicode MS"/>
                <w:rtl w:val="0"/>
              </w:rPr>
              <w:t>/</w:t>
            </w:r>
            <w:r>
              <w:rPr>
                <w:rFonts w:hint="eastAsia" w:ascii="Arial Unicode MS" w:hAnsi="Arial Unicode MS" w:eastAsia="Avenir Next Regular" w:cs="Arial Unicode MS"/>
                <w:rtl w:val="0"/>
              </w:rPr>
              <w:t>低</w:t>
            </w:r>
          </w:p>
        </w:tc>
        <w:tc>
          <w:tcPr>
            <w:tcW w:w="1448" w:type="dxa"/>
            <w:tcBorders>
              <w:top w:val="single" w:color="000000" w:sz="4" w:space="0"/>
              <w:left w:val="single" w:color="000000" w:sz="4"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中等</w:t>
            </w:r>
            <w:r>
              <w:rPr>
                <w:rFonts w:ascii="Avenir Next Regular" w:hAnsi="Avenir Next Regular" w:eastAsia="Arial Unicode MS" w:cs="Arial Unicode MS"/>
                <w:rtl w:val="0"/>
              </w:rPr>
              <w:t>/</w:t>
            </w:r>
            <w:r>
              <w:rPr>
                <w:rFonts w:hint="eastAsia" w:ascii="Arial Unicode MS" w:hAnsi="Arial Unicode MS" w:eastAsia="Avenir Next Regular" w:cs="Arial Unicode MS"/>
                <w:rtl w:val="0"/>
              </w:rPr>
              <w:t>低</w:t>
            </w:r>
          </w:p>
        </w:tc>
        <w:tc>
          <w:tcPr>
            <w:tcW w:w="1448" w:type="dxa"/>
            <w:tcBorders>
              <w:top w:val="single" w:color="000000" w:sz="4" w:space="0"/>
              <w:left w:val="single" w:color="000000" w:sz="4"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较高</w:t>
            </w:r>
            <w:r>
              <w:rPr>
                <w:rFonts w:ascii="Avenir Next Regular" w:hAnsi="Avenir Next Regular" w:eastAsia="Arial Unicode MS" w:cs="Arial Unicode MS"/>
                <w:rtl w:val="0"/>
              </w:rPr>
              <w:t>/</w:t>
            </w:r>
            <w:r>
              <w:rPr>
                <w:rFonts w:hint="eastAsia" w:ascii="Arial Unicode MS" w:hAnsi="Arial Unicode MS" w:eastAsia="Avenir Next Regular" w:cs="Arial Unicode MS"/>
                <w:rtl w:val="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4" w:hRule="atLeast"/>
        </w:trPr>
        <w:tc>
          <w:tcPr>
            <w:tcW w:w="1461" w:type="dxa"/>
            <w:tcBorders>
              <w:top w:val="single" w:color="000000" w:sz="4" w:space="0"/>
              <w:left w:val="single" w:color="000000" w:sz="4" w:space="0"/>
              <w:bottom w:val="single" w:color="000000" w:sz="4" w:space="0"/>
              <w:right w:val="single" w:color="000000" w:sz="8" w:space="0"/>
            </w:tcBorders>
            <w:shd w:val="clear" w:color="auto" w:fill="auto"/>
            <w:tcMar>
              <w:top w:w="80" w:type="dxa"/>
              <w:left w:w="80" w:type="dxa"/>
              <w:bottom w:w="80" w:type="dxa"/>
              <w:right w:w="80" w:type="dxa"/>
            </w:tcMar>
            <w:vAlign w:val="top"/>
          </w:tcPr>
          <w:p>
            <w:pPr>
              <w:pStyle w:val="11"/>
              <w:framePr w:w="0" w:hRule="auto" w:wrap="auto" w:vAnchor="margin" w:hAnchor="text" w:yAlign="inline"/>
              <w:bidi w:val="0"/>
            </w:pPr>
            <w:r>
              <w:rPr>
                <w:rFonts w:hint="eastAsia" w:ascii="Arial Unicode MS" w:hAnsi="Arial Unicode MS" w:eastAsia="Avenir Next Demi Bold" w:cs="Arial Unicode MS"/>
                <w:rtl w:val="0"/>
              </w:rPr>
              <w:t>性能要求</w:t>
            </w:r>
          </w:p>
        </w:tc>
        <w:tc>
          <w:tcPr>
            <w:tcW w:w="1435" w:type="dxa"/>
            <w:tcBorders>
              <w:top w:val="single" w:color="000000" w:sz="4" w:space="0"/>
              <w:left w:val="single" w:color="000000" w:sz="8"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较高</w:t>
            </w:r>
          </w:p>
        </w:tc>
        <w:tc>
          <w:tcPr>
            <w:tcW w:w="14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低</w:t>
            </w:r>
          </w:p>
        </w:tc>
        <w:tc>
          <w:tcPr>
            <w:tcW w:w="14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中等</w:t>
            </w:r>
          </w:p>
        </w:tc>
        <w:tc>
          <w:tcPr>
            <w:tcW w:w="14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低</w:t>
            </w:r>
          </w:p>
        </w:tc>
        <w:tc>
          <w:tcPr>
            <w:tcW w:w="14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中等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4" w:hRule="atLeast"/>
        </w:trPr>
        <w:tc>
          <w:tcPr>
            <w:tcW w:w="1461" w:type="dxa"/>
            <w:tcBorders>
              <w:top w:val="single" w:color="000000" w:sz="4" w:space="0"/>
              <w:left w:val="single" w:color="000000" w:sz="4" w:space="0"/>
              <w:bottom w:val="single" w:color="000000" w:sz="4" w:space="0"/>
              <w:right w:val="single" w:color="000000" w:sz="8" w:space="0"/>
            </w:tcBorders>
            <w:shd w:val="clear" w:color="auto" w:fill="auto"/>
            <w:tcMar>
              <w:top w:w="80" w:type="dxa"/>
              <w:left w:w="80" w:type="dxa"/>
              <w:bottom w:w="80" w:type="dxa"/>
              <w:right w:w="80" w:type="dxa"/>
            </w:tcMar>
            <w:vAlign w:val="top"/>
          </w:tcPr>
          <w:p>
            <w:pPr>
              <w:pStyle w:val="11"/>
              <w:framePr w:w="0" w:hRule="auto" w:wrap="auto" w:vAnchor="margin" w:hAnchor="text" w:yAlign="inline"/>
              <w:bidi w:val="0"/>
            </w:pPr>
            <w:r>
              <w:rPr>
                <w:rFonts w:hint="eastAsia" w:ascii="Arial Unicode MS" w:hAnsi="Arial Unicode MS" w:eastAsia="Avenir Next Demi Bold" w:cs="Arial Unicode MS"/>
                <w:rtl w:val="0"/>
              </w:rPr>
              <w:t>交互性</w:t>
            </w:r>
          </w:p>
        </w:tc>
        <w:tc>
          <w:tcPr>
            <w:tcW w:w="1435" w:type="dxa"/>
            <w:tcBorders>
              <w:top w:val="single" w:color="000000" w:sz="4" w:space="0"/>
              <w:left w:val="single" w:color="000000" w:sz="8"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强</w:t>
            </w:r>
          </w:p>
        </w:tc>
        <w:tc>
          <w:tcPr>
            <w:tcW w:w="1448" w:type="dxa"/>
            <w:tcBorders>
              <w:top w:val="single" w:color="000000" w:sz="4" w:space="0"/>
              <w:left w:val="single" w:color="000000" w:sz="4"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强</w:t>
            </w:r>
          </w:p>
        </w:tc>
        <w:tc>
          <w:tcPr>
            <w:tcW w:w="1448" w:type="dxa"/>
            <w:tcBorders>
              <w:top w:val="single" w:color="000000" w:sz="4" w:space="0"/>
              <w:left w:val="single" w:color="000000" w:sz="4"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中等</w:t>
            </w:r>
          </w:p>
        </w:tc>
        <w:tc>
          <w:tcPr>
            <w:tcW w:w="1448" w:type="dxa"/>
            <w:tcBorders>
              <w:top w:val="single" w:color="000000" w:sz="4" w:space="0"/>
              <w:left w:val="single" w:color="000000" w:sz="4"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弱</w:t>
            </w:r>
          </w:p>
        </w:tc>
        <w:tc>
          <w:tcPr>
            <w:tcW w:w="1448" w:type="dxa"/>
            <w:tcBorders>
              <w:top w:val="single" w:color="000000" w:sz="4" w:space="0"/>
              <w:left w:val="single" w:color="000000" w:sz="4" w:space="0"/>
              <w:bottom w:val="single" w:color="000000" w:sz="4" w:space="0"/>
              <w:right w:val="single" w:color="000000" w:sz="4" w:space="0"/>
            </w:tcBorders>
            <w:shd w:val="clear" w:color="auto" w:fill="F2F4F7"/>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4" w:hRule="atLeast"/>
        </w:trPr>
        <w:tc>
          <w:tcPr>
            <w:tcW w:w="1461" w:type="dxa"/>
            <w:tcBorders>
              <w:top w:val="single" w:color="000000" w:sz="4" w:space="0"/>
              <w:left w:val="single" w:color="000000" w:sz="4" w:space="0"/>
              <w:bottom w:val="single" w:color="000000" w:sz="4" w:space="0"/>
              <w:right w:val="single" w:color="000000" w:sz="8" w:space="0"/>
            </w:tcBorders>
            <w:shd w:val="clear" w:color="auto" w:fill="auto"/>
            <w:tcMar>
              <w:top w:w="80" w:type="dxa"/>
              <w:left w:w="80" w:type="dxa"/>
              <w:bottom w:w="80" w:type="dxa"/>
              <w:right w:w="80" w:type="dxa"/>
            </w:tcMar>
            <w:vAlign w:val="top"/>
          </w:tcPr>
          <w:p>
            <w:pPr>
              <w:pStyle w:val="11"/>
              <w:framePr w:w="0" w:hRule="auto" w:wrap="auto" w:vAnchor="margin" w:hAnchor="text" w:yAlign="inline"/>
              <w:bidi w:val="0"/>
            </w:pPr>
            <w:r>
              <w:rPr>
                <w:rFonts w:hint="eastAsia" w:ascii="Arial Unicode MS" w:hAnsi="Arial Unicode MS" w:eastAsia="Avenir Next Demi Bold" w:cs="Arial Unicode MS"/>
                <w:rtl w:val="0"/>
              </w:rPr>
              <w:t>开源</w:t>
            </w:r>
          </w:p>
        </w:tc>
        <w:tc>
          <w:tcPr>
            <w:tcW w:w="1435" w:type="dxa"/>
            <w:tcBorders>
              <w:top w:val="single" w:color="000000" w:sz="4" w:space="0"/>
              <w:left w:val="single" w:color="000000" w:sz="8"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是</w:t>
            </w:r>
          </w:p>
        </w:tc>
        <w:tc>
          <w:tcPr>
            <w:tcW w:w="14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否</w:t>
            </w:r>
          </w:p>
        </w:tc>
        <w:tc>
          <w:tcPr>
            <w:tcW w:w="14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否</w:t>
            </w:r>
          </w:p>
        </w:tc>
        <w:tc>
          <w:tcPr>
            <w:tcW w:w="14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否</w:t>
            </w:r>
          </w:p>
        </w:tc>
        <w:tc>
          <w:tcPr>
            <w:tcW w:w="14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2"/>
              <w:framePr w:w="0" w:hRule="auto" w:wrap="auto" w:vAnchor="margin" w:hAnchor="text" w:yAlign="inline"/>
              <w:bidi w:val="0"/>
            </w:pPr>
            <w:r>
              <w:rPr>
                <w:rFonts w:hint="eastAsia" w:ascii="Arial Unicode MS" w:hAnsi="Arial Unicode MS" w:eastAsia="Avenir Next Regular" w:cs="Arial Unicode MS"/>
                <w:rtl w:val="0"/>
              </w:rPr>
              <w:t>否</w:t>
            </w:r>
          </w:p>
        </w:tc>
      </w:tr>
    </w:tbl>
    <w:p>
      <w:pPr>
        <w:pStyle w:val="10"/>
        <w:framePr w:w="0" w:hRule="auto" w:wrap="auto" w:vAnchor="margin" w:hAnchor="text" w:yAlign="inline"/>
        <w:bidi w:val="0"/>
      </w:pPr>
    </w:p>
    <w:p>
      <w:pPr>
        <w:pStyle w:val="10"/>
        <w:framePr w:w="0" w:hRule="auto" w:wrap="auto" w:vAnchor="margin" w:hAnchor="text" w:yAlign="inline"/>
        <w:bidi w:val="0"/>
      </w:pPr>
      <w:r>
        <w:rPr>
          <w:rFonts w:hint="eastAsia" w:ascii="Arial Unicode MS" w:hAnsi="Arial Unicode MS" w:eastAsia="Arial Unicode MS" w:cs="Arial Unicode MS"/>
          <w:b w:val="0"/>
          <w:bCs w:val="0"/>
          <w:i w:val="0"/>
          <w:iCs w:val="0"/>
          <w:rtl w:val="0"/>
        </w:rPr>
        <w:t>从表格可以看出，</w:t>
      </w:r>
      <w:r>
        <w:rPr>
          <w:rFonts w:hint="default" w:ascii="Avenir Next Regular" w:hAnsi="Avenir Next Regular" w:eastAsia="Arial Unicode MS"/>
          <w:rtl w:val="0"/>
        </w:rPr>
        <w:t>“</w:t>
      </w:r>
      <w:r>
        <w:rPr>
          <w:rFonts w:ascii="Avenir Next Regular" w:hAnsi="Avenir Next Regular" w:eastAsia="Arial Unicode MS"/>
          <w:rtl w:val="0"/>
        </w:rPr>
        <w:t>MineForest</w:t>
      </w:r>
      <w:r>
        <w:rPr>
          <w:rFonts w:hint="default" w:ascii="Avenir Next Regular" w:hAnsi="Avenir Next Regular" w:eastAsia="Arial Unicode MS"/>
          <w:rtl w:val="0"/>
        </w:rPr>
        <w:t>”</w:t>
      </w:r>
      <w:r>
        <w:rPr>
          <w:rFonts w:hint="eastAsia" w:ascii="Arial Unicode MS" w:hAnsi="Arial Unicode MS" w:eastAsia="Arial Unicode MS" w:cs="Arial Unicode MS"/>
          <w:b w:val="0"/>
          <w:bCs w:val="0"/>
          <w:i w:val="0"/>
          <w:iCs w:val="0"/>
          <w:rtl w:val="0"/>
        </w:rPr>
        <w:t>符合了人们高效获取信息、减少思维成本的需求；</w:t>
      </w:r>
      <w:r>
        <w:rPr>
          <w:rFonts w:hint="default" w:ascii="Avenir Next Regular" w:hAnsi="Avenir Next Regular" w:eastAsia="Arial Unicode MS"/>
          <w:rtl w:val="0"/>
        </w:rPr>
        <w:t>“</w:t>
      </w:r>
      <w:r>
        <w:rPr>
          <w:rFonts w:ascii="Avenir Next Regular" w:hAnsi="Avenir Next Regular" w:eastAsia="Arial Unicode MS"/>
          <w:rtl w:val="0"/>
        </w:rPr>
        <w:t>MineForest</w:t>
      </w:r>
      <w:r>
        <w:rPr>
          <w:rFonts w:hint="default" w:ascii="Avenir Next Regular" w:hAnsi="Avenir Next Regular" w:eastAsia="Arial Unicode MS"/>
          <w:rtl w:val="0"/>
        </w:rPr>
        <w:t>”</w:t>
      </w:r>
      <w:r>
        <w:rPr>
          <w:rFonts w:hint="eastAsia" w:ascii="Arial Unicode MS" w:hAnsi="Arial Unicode MS" w:eastAsia="Arial Unicode MS" w:cs="Arial Unicode MS"/>
          <w:b w:val="0"/>
          <w:bCs w:val="0"/>
          <w:i w:val="0"/>
          <w:iCs w:val="0"/>
          <w:rtl w:val="0"/>
        </w:rPr>
        <w:t>相比于使用思维导图和知识性平台有更好的交互性，而其他平台信息呈现的效率则普遍低下。</w:t>
      </w:r>
      <w:r>
        <w:rPr>
          <w:rFonts w:hint="default" w:ascii="Avenir Next Regular" w:hAnsi="Avenir Next Regular" w:eastAsia="Arial Unicode MS"/>
          <w:rtl w:val="0"/>
        </w:rPr>
        <w:t>“</w:t>
      </w:r>
      <w:r>
        <w:rPr>
          <w:rFonts w:ascii="Avenir Next Regular" w:hAnsi="Avenir Next Regular" w:eastAsia="Arial Unicode MS"/>
          <w:rtl w:val="0"/>
        </w:rPr>
        <w:t>MineForest</w:t>
      </w:r>
      <w:r>
        <w:rPr>
          <w:rFonts w:hint="default" w:ascii="Avenir Next Regular" w:hAnsi="Avenir Next Regular" w:eastAsia="Arial Unicode MS"/>
          <w:rtl w:val="0"/>
        </w:rPr>
        <w:t>”</w:t>
      </w:r>
      <w:r>
        <w:rPr>
          <w:rFonts w:hint="eastAsia" w:ascii="Arial Unicode MS" w:hAnsi="Arial Unicode MS" w:eastAsia="Arial Unicode MS" w:cs="Arial Unicode MS"/>
          <w:b w:val="0"/>
          <w:bCs w:val="0"/>
          <w:i w:val="0"/>
          <w:iCs w:val="0"/>
          <w:rtl w:val="0"/>
        </w:rPr>
        <w:t>的缺点是学习成本较高，但对于其目标用户而言，影响较小，仍有着不错的市场潜力。</w:t>
      </w:r>
    </w:p>
    <w:p>
      <w:pPr>
        <w:pStyle w:val="10"/>
        <w:framePr w:w="0" w:hRule="auto" w:wrap="auto" w:vAnchor="margin" w:hAnchor="text" w:yAlign="inline"/>
        <w:bidi w:val="0"/>
      </w:pPr>
      <w:r>
        <w:rPr>
          <w:rFonts w:hint="eastAsia" w:ascii="Arial Unicode MS" w:hAnsi="Arial Unicode MS" w:eastAsia="Arial Unicode MS" w:cs="Arial Unicode MS"/>
          <w:b w:val="0"/>
          <w:bCs w:val="0"/>
          <w:i w:val="0"/>
          <w:iCs w:val="0"/>
          <w:rtl w:val="0"/>
        </w:rPr>
        <w:t>我们可以将</w:t>
      </w:r>
      <w:r>
        <w:rPr>
          <w:rFonts w:hint="default" w:ascii="Avenir Next Regular" w:hAnsi="Avenir Next Regular" w:eastAsia="Arial Unicode MS"/>
          <w:rtl w:val="0"/>
        </w:rPr>
        <w:t>“</w:t>
      </w:r>
      <w:r>
        <w:rPr>
          <w:rFonts w:ascii="Avenir Next Regular" w:hAnsi="Avenir Next Regular" w:eastAsia="Arial Unicode MS"/>
          <w:rtl w:val="0"/>
        </w:rPr>
        <w:t>MineForest</w:t>
      </w:r>
      <w:r>
        <w:rPr>
          <w:rFonts w:hint="default" w:ascii="Avenir Next Regular" w:hAnsi="Avenir Next Regular" w:eastAsia="Arial Unicode MS"/>
          <w:rtl w:val="0"/>
        </w:rPr>
        <w:t>”</w:t>
      </w:r>
      <w:r>
        <w:rPr>
          <w:rFonts w:hint="eastAsia" w:ascii="Arial Unicode MS" w:hAnsi="Arial Unicode MS" w:eastAsia="Arial Unicode MS" w:cs="Arial Unicode MS"/>
          <w:b w:val="0"/>
          <w:bCs w:val="0"/>
          <w:i w:val="0"/>
          <w:iCs w:val="0"/>
          <w:rtl w:val="0"/>
        </w:rPr>
        <w:t>提交到</w:t>
      </w:r>
      <w:r>
        <w:rPr>
          <w:rFonts w:ascii="Avenir Next Regular" w:hAnsi="Avenir Next Regular" w:eastAsia="Arial Unicode MS"/>
          <w:rtl w:val="0"/>
        </w:rPr>
        <w:t>AppStore</w:t>
      </w:r>
      <w:r>
        <w:rPr>
          <w:rFonts w:hint="eastAsia" w:ascii="Arial Unicode MS" w:hAnsi="Arial Unicode MS" w:eastAsia="Arial Unicode MS" w:cs="Arial Unicode MS"/>
          <w:b w:val="0"/>
          <w:bCs w:val="0"/>
          <w:i w:val="0"/>
          <w:iCs w:val="0"/>
          <w:rtl w:val="0"/>
        </w:rPr>
        <w:t>和</w:t>
      </w:r>
      <w:r>
        <w:rPr>
          <w:rFonts w:ascii="Avenir Next Regular" w:hAnsi="Avenir Next Regular" w:eastAsia="Arial Unicode MS"/>
          <w:rtl w:val="0"/>
        </w:rPr>
        <w:t>Android</w:t>
      </w:r>
      <w:r>
        <w:rPr>
          <w:rFonts w:hint="eastAsia" w:ascii="Arial Unicode MS" w:hAnsi="Arial Unicode MS" w:eastAsia="Arial Unicode MS" w:cs="Arial Unicode MS"/>
          <w:b w:val="0"/>
          <w:bCs w:val="0"/>
          <w:i w:val="0"/>
          <w:iCs w:val="0"/>
          <w:rtl w:val="0"/>
        </w:rPr>
        <w:t>应用商店供广大脑力工作者免费下载使用。当软件获得公众认可后，再通过向其他平台提供嵌入服务获取收益。</w:t>
      </w:r>
      <w:r>
        <w:rPr>
          <w:rFonts w:hint="eastAsia" w:ascii="Arial Unicode MS" w:hAnsi="Arial Unicode MS" w:eastAsia="Arial Unicode MS" w:cs="Arial Unicode MS"/>
          <w:b w:val="0"/>
          <w:bCs w:val="0"/>
          <w:i w:val="0"/>
          <w:iCs w:val="0"/>
          <w:rtl w:val="0"/>
        </w:rPr>
        <w:br w:type="page"/>
      </w:r>
    </w:p>
    <w:p>
      <w:pPr>
        <w:pStyle w:val="8"/>
        <w:framePr w:w="0" w:hRule="auto" w:wrap="auto" w:vAnchor="margin" w:hAnchor="text" w:yAlign="inline"/>
        <w:numPr>
          <w:ilvl w:val="0"/>
          <w:numId w:val="1"/>
        </w:numPr>
        <w:jc w:val="left"/>
        <w:rPr>
          <w:lang w:val="zh-CN" w:eastAsia="zh-CN"/>
        </w:rPr>
      </w:pPr>
      <w:r>
        <w:rPr>
          <w:rFonts w:hint="eastAsia" w:ascii="Arial Unicode MS" w:hAnsi="Arial Unicode MS" w:eastAsia="Arial Unicode MS" w:cs="Arial Unicode MS"/>
          <w:b w:val="0"/>
          <w:bCs w:val="0"/>
          <w:i w:val="0"/>
          <w:iCs w:val="0"/>
          <w:rtl w:val="0"/>
          <w:lang w:val="zh-CN" w:eastAsia="zh-CN"/>
        </w:rPr>
        <w:t>预期成果、知识产权形成及经济社会效益</w:t>
      </w:r>
    </w:p>
    <w:p>
      <w:pPr>
        <w:pStyle w:val="10"/>
        <w:framePr w:w="0" w:hRule="auto" w:wrap="auto" w:vAnchor="margin" w:hAnchor="text" w:yAlign="inline"/>
        <w:bidi w:val="0"/>
      </w:pPr>
      <w:r>
        <w:rPr>
          <w:rFonts w:hint="eastAsia" w:ascii="Arial Unicode MS" w:hAnsi="Arial Unicode MS" w:eastAsia="Arial Unicode MS" w:cs="Arial Unicode MS"/>
          <w:b w:val="0"/>
          <w:bCs w:val="0"/>
          <w:i w:val="0"/>
          <w:iCs w:val="0"/>
          <w:rtl w:val="0"/>
        </w:rPr>
        <w:t>我们项目组开发的</w:t>
      </w:r>
      <w:r>
        <w:rPr>
          <w:rFonts w:hint="default" w:ascii="Avenir Next Regular" w:hAnsi="Avenir Next Regular" w:eastAsia="Arial Unicode MS"/>
          <w:rtl/>
          <w:lang w:val="ar-SA" w:bidi="ar-SA"/>
        </w:rPr>
        <w:t>“</w:t>
      </w:r>
      <w:r>
        <w:rPr>
          <w:rFonts w:ascii="Avenir Next Regular" w:hAnsi="Avenir Next Regular" w:eastAsia="Arial Unicode MS"/>
          <w:rtl w:val="0"/>
          <w:lang w:val="da-DK"/>
        </w:rPr>
        <w:t>MineForest</w:t>
      </w:r>
      <w:r>
        <w:rPr>
          <w:rFonts w:hint="default" w:ascii="Avenir Next Regular" w:hAnsi="Avenir Next Regular" w:eastAsia="Arial Unicode MS"/>
          <w:rtl w:val="0"/>
        </w:rPr>
        <w:t>”</w:t>
      </w:r>
      <w:r>
        <w:rPr>
          <w:rFonts w:hint="eastAsia" w:ascii="Arial Unicode MS" w:hAnsi="Arial Unicode MS" w:eastAsia="Arial Unicode MS" w:cs="Arial Unicode MS"/>
          <w:b w:val="0"/>
          <w:bCs w:val="0"/>
          <w:i w:val="0"/>
          <w:iCs w:val="0"/>
          <w:rtl w:val="0"/>
        </w:rPr>
        <w:t>应用和用于处理消息的数据库软件都有可能形成软件著作权。</w:t>
      </w:r>
      <w:r>
        <w:rPr>
          <w:rFonts w:hint="default" w:ascii="Avenir Next Regular" w:hAnsi="Avenir Next Regular" w:eastAsia="Arial Unicode MS"/>
          <w:rtl w:val="0"/>
        </w:rPr>
        <w:t>“</w:t>
      </w:r>
      <w:r>
        <w:rPr>
          <w:rFonts w:ascii="Avenir Next Regular" w:hAnsi="Avenir Next Regular" w:eastAsia="Arial Unicode MS"/>
          <w:rtl w:val="0"/>
        </w:rPr>
        <w:t>MineForest</w:t>
      </w:r>
      <w:r>
        <w:rPr>
          <w:rFonts w:hint="default" w:ascii="Avenir Next Regular" w:hAnsi="Avenir Next Regular" w:eastAsia="Arial Unicode MS"/>
          <w:rtl w:val="0"/>
        </w:rPr>
        <w:t>”</w:t>
      </w:r>
      <w:r>
        <w:rPr>
          <w:rFonts w:hint="eastAsia" w:ascii="Arial Unicode MS" w:hAnsi="Arial Unicode MS" w:eastAsia="Arial Unicode MS" w:cs="Arial Unicode MS"/>
          <w:b w:val="0"/>
          <w:bCs w:val="0"/>
          <w:i w:val="0"/>
          <w:iCs w:val="0"/>
          <w:rtl w:val="0"/>
        </w:rPr>
        <w:t>应用软件满足高效交流的需求，可以减少低效交流的资源浪费，将产生良好的社会效益，并且易于推广。本项目组将参加</w:t>
      </w:r>
      <w:r>
        <w:rPr>
          <w:rFonts w:ascii="Avenir Next Regular" w:hAnsi="Avenir Next Regular" w:eastAsia="Arial Unicode MS"/>
          <w:rtl w:val="0"/>
        </w:rPr>
        <w:t>CCCC-</w:t>
      </w:r>
      <w:r>
        <w:rPr>
          <w:rFonts w:hint="eastAsia" w:ascii="Arial Unicode MS" w:hAnsi="Arial Unicode MS" w:eastAsia="Arial Unicode MS" w:cs="Arial Unicode MS"/>
          <w:b w:val="0"/>
          <w:bCs w:val="0"/>
          <w:i w:val="0"/>
          <w:iCs w:val="0"/>
          <w:rtl w:val="0"/>
        </w:rPr>
        <w:t>移动应用创新赛和</w:t>
      </w:r>
      <w:r>
        <w:rPr>
          <w:rFonts w:ascii="Avenir Next Regular" w:hAnsi="Avenir Next Regular" w:eastAsia="Arial Unicode MS"/>
          <w:rtl w:val="0"/>
        </w:rPr>
        <w:t>2021</w:t>
      </w:r>
      <w:r>
        <w:rPr>
          <w:rFonts w:hint="eastAsia" w:ascii="Arial Unicode MS" w:hAnsi="Arial Unicode MS" w:eastAsia="Arial Unicode MS" w:cs="Arial Unicode MS"/>
          <w:b w:val="0"/>
          <w:bCs w:val="0"/>
          <w:i w:val="0"/>
          <w:iCs w:val="0"/>
          <w:rtl w:val="0"/>
        </w:rPr>
        <w:t>年创新创业大赛。</w:t>
      </w:r>
      <w:r>
        <w:rPr>
          <w:rFonts w:hint="eastAsia" w:ascii="Arial Unicode MS" w:hAnsi="Arial Unicode MS" w:eastAsia="Arial Unicode MS" w:cs="Arial Unicode MS"/>
          <w:b w:val="0"/>
          <w:bCs w:val="0"/>
          <w:i w:val="0"/>
          <w:iCs w:val="0"/>
          <w:rtl w:val="0"/>
        </w:rPr>
        <w:br w:type="page"/>
      </w:r>
    </w:p>
    <w:p>
      <w:pPr>
        <w:pStyle w:val="8"/>
        <w:framePr w:w="0" w:hRule="auto" w:wrap="auto" w:vAnchor="margin" w:hAnchor="text" w:yAlign="inline"/>
        <w:numPr>
          <w:ilvl w:val="0"/>
          <w:numId w:val="1"/>
        </w:numPr>
        <w:jc w:val="left"/>
        <w:rPr>
          <w:lang w:val="zh-CN" w:eastAsia="zh-CN"/>
        </w:rPr>
      </w:pPr>
      <w:r>
        <w:rPr>
          <w:rFonts w:hint="eastAsia" w:ascii="Arial Unicode MS" w:hAnsi="Arial Unicode MS" w:eastAsia="Arial Unicode MS" w:cs="Arial Unicode MS"/>
          <w:b w:val="0"/>
          <w:bCs w:val="0"/>
          <w:i w:val="0"/>
          <w:iCs w:val="0"/>
          <w:rtl w:val="0"/>
          <w:lang w:val="zh-CN" w:eastAsia="zh-CN"/>
        </w:rPr>
        <w:t>致谢</w:t>
      </w:r>
    </w:p>
    <w:p>
      <w:pPr>
        <w:pStyle w:val="10"/>
        <w:framePr w:w="0" w:hRule="auto" w:wrap="auto" w:vAnchor="margin" w:hAnchor="text" w:yAlign="inline"/>
        <w:bidi w:val="0"/>
      </w:pPr>
      <w:r>
        <w:rPr>
          <w:rFonts w:hint="eastAsia" w:ascii="Arial Unicode MS" w:hAnsi="Arial Unicode MS" w:eastAsia="Arial Unicode MS" w:cs="Arial Unicode MS"/>
          <w:b w:val="0"/>
          <w:bCs w:val="0"/>
          <w:i w:val="0"/>
          <w:iCs w:val="0"/>
          <w:rtl w:val="0"/>
        </w:rPr>
        <w:t>以下同学（网名）为该项目的想法确立提供了很多帮助，由衷的感谢他们。</w:t>
      </w:r>
    </w:p>
    <w:p>
      <w:pPr>
        <w:pStyle w:val="10"/>
        <w:framePr w:w="0" w:hRule="auto" w:wrap="auto" w:vAnchor="margin" w:hAnchor="text" w:yAlign="inline"/>
        <w:bidi w:val="0"/>
      </w:pPr>
    </w:p>
    <w:p>
      <w:pPr>
        <w:pStyle w:val="10"/>
        <w:framePr w:w="0" w:hRule="auto" w:wrap="auto" w:vAnchor="margin" w:hAnchor="text" w:yAlign="inline"/>
        <w:bidi w:val="0"/>
      </w:pPr>
      <w:r>
        <w:rPr>
          <w:rFonts w:hint="eastAsia" w:ascii="Arial Unicode MS" w:hAnsi="Arial Unicode MS" w:eastAsia="Arial Unicode MS" w:cs="Arial Unicode MS"/>
          <w:b w:val="0"/>
          <w:bCs w:val="0"/>
          <w:i w:val="0"/>
          <w:iCs w:val="0"/>
          <w:rtl w:val="0"/>
          <w:lang w:val="ja-JP" w:eastAsia="ja-JP"/>
        </w:rPr>
        <w:t>桃之曜曜</w:t>
      </w:r>
      <w:r>
        <w:tab/>
      </w:r>
      <w:r>
        <w:rPr>
          <w:rFonts w:hint="eastAsia" w:ascii="Arial Unicode MS" w:hAnsi="Arial Unicode MS" w:eastAsia="Arial Unicode MS" w:cs="Arial Unicode MS"/>
          <w:b w:val="0"/>
          <w:bCs w:val="0"/>
          <w:i w:val="0"/>
          <w:iCs w:val="0"/>
          <w:rtl w:val="0"/>
        </w:rPr>
        <w:t>一起讨论出了最初的模型及其核心细节</w:t>
      </w:r>
    </w:p>
    <w:p>
      <w:pPr>
        <w:pStyle w:val="10"/>
        <w:framePr w:w="0" w:hRule="auto" w:wrap="auto" w:vAnchor="margin" w:hAnchor="text" w:yAlign="inline"/>
        <w:bidi w:val="0"/>
      </w:pPr>
      <w:r>
        <w:rPr>
          <w:rFonts w:ascii="Avenir Next Regular" w:hAnsi="Avenir Next Regular" w:eastAsia="Arial Unicode MS"/>
          <w:rtl w:val="0"/>
        </w:rPr>
        <w:t>onglu</w:t>
      </w:r>
      <w:r>
        <w:tab/>
      </w:r>
      <w:r>
        <w:tab/>
      </w:r>
      <w:r>
        <w:rPr>
          <w:rFonts w:hint="eastAsia" w:ascii="Arial Unicode MS" w:hAnsi="Arial Unicode MS" w:eastAsia="Arial Unicode MS" w:cs="Arial Unicode MS"/>
          <w:b w:val="0"/>
          <w:bCs w:val="0"/>
          <w:i w:val="0"/>
          <w:iCs w:val="0"/>
          <w:rtl w:val="0"/>
        </w:rPr>
        <w:t>提出了关于交互功能的一些想法</w:t>
      </w:r>
    </w:p>
    <w:p>
      <w:pPr>
        <w:pStyle w:val="10"/>
        <w:framePr w:w="0" w:hRule="auto" w:wrap="auto" w:vAnchor="margin" w:hAnchor="text" w:yAlign="inline"/>
        <w:bidi w:val="0"/>
      </w:pPr>
      <w:r>
        <w:rPr>
          <w:rFonts w:ascii="Avenir Next Regular" w:hAnsi="Avenir Next Regular" w:eastAsia="Arial Unicode MS"/>
          <w:rtl w:val="0"/>
        </w:rPr>
        <w:t>JjH</w:t>
      </w:r>
      <w:r>
        <w:tab/>
      </w:r>
      <w:r>
        <w:tab/>
      </w:r>
      <w:r>
        <w:rPr>
          <w:rFonts w:hint="eastAsia" w:ascii="Arial Unicode MS" w:hAnsi="Arial Unicode MS" w:eastAsia="Arial Unicode MS" w:cs="Arial Unicode MS"/>
          <w:b w:val="0"/>
          <w:bCs w:val="0"/>
          <w:i w:val="0"/>
          <w:iCs w:val="0"/>
          <w:rtl w:val="0"/>
        </w:rPr>
        <w:t>提出了关于交互细节</w:t>
      </w:r>
      <w:r>
        <w:rPr>
          <w:rFonts w:hint="eastAsia" w:ascii="Arial Unicode MS" w:hAnsi="Arial Unicode MS" w:eastAsia="Arial Unicode MS" w:cs="Arial Unicode MS"/>
          <w:b w:val="0"/>
          <w:bCs w:val="0"/>
          <w:i w:val="0"/>
          <w:iCs w:val="0"/>
          <w:rtl w:val="0"/>
          <w:lang w:val="zh-TW" w:eastAsia="zh-TW"/>
        </w:rPr>
        <w:t>的一些想法</w:t>
      </w:r>
    </w:p>
    <w:p>
      <w:pPr>
        <w:pStyle w:val="10"/>
        <w:framePr w:w="0" w:hRule="auto" w:wrap="auto" w:vAnchor="margin" w:hAnchor="text" w:yAlign="inline"/>
        <w:bidi w:val="0"/>
      </w:pPr>
      <w:r>
        <w:rPr>
          <w:rFonts w:hint="eastAsia" w:ascii="Arial Unicode MS" w:hAnsi="Arial Unicode MS" w:eastAsia="Arial Unicode MS" w:cs="Arial Unicode MS"/>
          <w:b w:val="0"/>
          <w:bCs w:val="0"/>
          <w:i w:val="0"/>
          <w:iCs w:val="0"/>
          <w:rtl w:val="0"/>
        </w:rPr>
        <w:t>（）</w:t>
      </w:r>
      <w:r>
        <w:tab/>
      </w:r>
      <w:r>
        <w:tab/>
      </w:r>
      <w:r>
        <w:rPr>
          <w:rFonts w:hint="eastAsia" w:ascii="Arial Unicode MS" w:hAnsi="Arial Unicode MS" w:eastAsia="Arial Unicode MS" w:cs="Arial Unicode MS"/>
          <w:b w:val="0"/>
          <w:bCs w:val="0"/>
          <w:i w:val="0"/>
          <w:iCs w:val="0"/>
          <w:rtl w:val="0"/>
        </w:rPr>
        <w:t>提出了关于功能结构</w:t>
      </w:r>
      <w:r>
        <w:rPr>
          <w:rFonts w:hint="eastAsia" w:ascii="Arial Unicode MS" w:hAnsi="Arial Unicode MS" w:eastAsia="Arial Unicode MS" w:cs="Arial Unicode MS"/>
          <w:b w:val="0"/>
          <w:bCs w:val="0"/>
          <w:i w:val="0"/>
          <w:iCs w:val="0"/>
          <w:rtl w:val="0"/>
          <w:lang w:val="zh-TW" w:eastAsia="zh-TW"/>
        </w:rPr>
        <w:t>的一些想法</w:t>
      </w:r>
    </w:p>
    <w:p>
      <w:pPr>
        <w:pStyle w:val="10"/>
        <w:framePr w:w="0" w:hRule="auto" w:wrap="auto" w:vAnchor="margin" w:hAnchor="text" w:yAlign="inline"/>
        <w:bidi w:val="0"/>
      </w:pPr>
      <w:r>
        <w:rPr>
          <w:rFonts w:hint="eastAsia" w:ascii="Arial Unicode MS" w:hAnsi="Arial Unicode MS" w:eastAsia="Arial Unicode MS" w:cs="Arial Unicode MS"/>
          <w:b w:val="0"/>
          <w:bCs w:val="0"/>
          <w:i w:val="0"/>
          <w:iCs w:val="0"/>
          <w:rtl w:val="0"/>
          <w:lang w:val="zh-TW" w:eastAsia="zh-TW"/>
        </w:rPr>
        <w:t>影落溪南</w:t>
      </w:r>
      <w:r>
        <w:tab/>
      </w:r>
      <w:r>
        <w:rPr>
          <w:rFonts w:hint="eastAsia" w:ascii="Arial Unicode MS" w:hAnsi="Arial Unicode MS" w:eastAsia="Arial Unicode MS" w:cs="Arial Unicode MS"/>
          <w:b w:val="0"/>
          <w:bCs w:val="0"/>
          <w:i w:val="0"/>
          <w:iCs w:val="0"/>
          <w:rtl w:val="0"/>
        </w:rPr>
        <w:t>提出了关于主题的一些想法</w:t>
      </w:r>
      <w:r>
        <w:rPr>
          <w:rFonts w:ascii="Arial Unicode MS" w:hAnsi="Arial Unicode MS" w:eastAsia="Arial Unicode MS" w:cs="Arial Unicode MS"/>
          <w:b w:val="0"/>
          <w:bCs w:val="0"/>
          <w:i w:val="0"/>
          <w:iCs w:val="0"/>
        </w:rPr>
        <w:br w:type="page"/>
      </w:r>
    </w:p>
    <w:p>
      <w:pPr>
        <w:pStyle w:val="8"/>
        <w:framePr w:w="0" w:hRule="auto" w:wrap="auto" w:vAnchor="margin" w:hAnchor="text" w:yAlign="inline"/>
        <w:numPr>
          <w:ilvl w:val="0"/>
          <w:numId w:val="1"/>
        </w:numPr>
        <w:jc w:val="left"/>
        <w:rPr>
          <w:lang w:val="zh-CN" w:eastAsia="zh-CN"/>
        </w:rPr>
      </w:pPr>
      <w:r>
        <w:rPr>
          <w:rFonts w:hint="eastAsia" w:ascii="Arial Unicode MS" w:hAnsi="Arial Unicode MS" w:eastAsia="Arial Unicode MS" w:cs="Arial Unicode MS"/>
          <w:b w:val="0"/>
          <w:bCs w:val="0"/>
          <w:i w:val="0"/>
          <w:iCs w:val="0"/>
          <w:rtl w:val="0"/>
          <w:lang w:val="zh-CN" w:eastAsia="zh-CN"/>
        </w:rPr>
        <w:t>项目组承诺</w:t>
      </w:r>
    </w:p>
    <w:p>
      <w:pPr>
        <w:pStyle w:val="10"/>
        <w:framePr w:w="0" w:hRule="auto" w:wrap="auto" w:vAnchor="margin" w:hAnchor="text" w:yAlign="inline"/>
        <w:bidi w:val="0"/>
      </w:pPr>
      <w:r>
        <w:rPr>
          <w:rFonts w:hint="default" w:ascii="Avenir Next Regular" w:hAnsi="Avenir Next Regular" w:eastAsia="Arial Unicode MS"/>
          <w:rtl w:val="0"/>
        </w:rPr>
        <w:t>“</w:t>
      </w:r>
      <w:r>
        <w:rPr>
          <w:rFonts w:ascii="Avenir Next Regular" w:hAnsi="Avenir Next Regular" w:eastAsia="Arial Unicode MS"/>
          <w:rtl w:val="0"/>
        </w:rPr>
        <w:t>MineForest</w:t>
      </w:r>
      <w:r>
        <w:rPr>
          <w:rFonts w:hint="default" w:ascii="Avenir Next Regular" w:hAnsi="Avenir Next Regular" w:eastAsia="Arial Unicode MS"/>
          <w:rtl w:val="0"/>
        </w:rPr>
        <w:t>“</w:t>
      </w:r>
      <w:r>
        <w:rPr>
          <w:rFonts w:hint="eastAsia" w:ascii="Arial Unicode MS" w:hAnsi="Arial Unicode MS" w:eastAsia="Arial Unicode MS" w:cs="Arial Unicode MS"/>
          <w:b w:val="0"/>
          <w:bCs w:val="0"/>
          <w:i w:val="0"/>
          <w:iCs w:val="0"/>
          <w:rtl w:val="0"/>
        </w:rPr>
        <w:t>项目组队长熊若晗，成员承诺：</w:t>
      </w:r>
      <w:r>
        <w:rPr>
          <w:rFonts w:hint="default" w:ascii="Avenir Next Regular" w:hAnsi="Avenir Next Regular" w:eastAsia="Arial Unicode MS"/>
          <w:rtl/>
          <w:lang w:val="ar-SA" w:bidi="ar-SA"/>
        </w:rPr>
        <w:t>“</w:t>
      </w:r>
      <w:r>
        <w:rPr>
          <w:rFonts w:ascii="Avenir Next Regular" w:hAnsi="Avenir Next Regular" w:eastAsia="Arial Unicode MS"/>
          <w:rtl w:val="0"/>
          <w:lang w:val="da-DK"/>
        </w:rPr>
        <w:t>MineForest</w:t>
      </w:r>
      <w:r>
        <w:rPr>
          <w:rFonts w:hint="default" w:ascii="Avenir Next Regular" w:hAnsi="Avenir Next Regular" w:eastAsia="Arial Unicode MS"/>
          <w:rtl/>
          <w:lang w:val="ar-SA" w:bidi="ar-SA"/>
        </w:rPr>
        <w:t>“</w:t>
      </w:r>
      <w:r>
        <w:rPr>
          <w:rFonts w:hint="eastAsia" w:ascii="Arial Unicode MS" w:hAnsi="Arial Unicode MS" w:eastAsia="Arial Unicode MS" w:cs="Arial Unicode MS"/>
          <w:b w:val="0"/>
          <w:bCs w:val="0"/>
          <w:i w:val="0"/>
          <w:iCs w:val="0"/>
          <w:rtl w:val="0"/>
        </w:rPr>
        <w:t>项目策划书内容真实可靠，由团队成员独立完成。</w:t>
      </w:r>
    </w:p>
    <w:p>
      <w:pPr>
        <w:pStyle w:val="10"/>
        <w:framePr w:w="0" w:hRule="auto" w:wrap="auto" w:vAnchor="margin" w:hAnchor="text" w:yAlign="inline"/>
        <w:bidi w:val="0"/>
      </w:pPr>
    </w:p>
    <w:p>
      <w:pPr>
        <w:pStyle w:val="10"/>
        <w:framePr w:w="0" w:hRule="auto" w:wrap="auto" w:vAnchor="margin" w:hAnchor="text" w:yAlign="inline"/>
        <w:bidi w:val="0"/>
      </w:pPr>
    </w:p>
    <w:p>
      <w:pPr>
        <w:pStyle w:val="10"/>
        <w:framePr w:w="0" w:hRule="auto" w:wrap="auto" w:vAnchor="margin" w:hAnchor="text" w:yAlign="inline"/>
        <w:bidi w:val="0"/>
      </w:pPr>
    </w:p>
    <w:p>
      <w:pPr>
        <w:pStyle w:val="10"/>
        <w:framePr w:w="0" w:hRule="auto" w:wrap="auto" w:vAnchor="margin" w:hAnchor="text" w:yAlign="inline"/>
        <w:bidi w:val="0"/>
      </w:pPr>
    </w:p>
    <w:p>
      <w:pPr>
        <w:pStyle w:val="10"/>
        <w:framePr w:w="0" w:hRule="auto" w:wrap="auto" w:vAnchor="margin" w:hAnchor="text" w:yAlign="inline"/>
        <w:bidi w:val="0"/>
      </w:pPr>
    </w:p>
    <w:p>
      <w:pPr>
        <w:pStyle w:val="10"/>
        <w:framePr w:w="0" w:hRule="auto" w:wrap="auto" w:vAnchor="margin" w:hAnchor="text" w:yAlign="inline"/>
        <w:bidi w:val="0"/>
      </w:pPr>
    </w:p>
    <w:p>
      <w:pPr>
        <w:pStyle w:val="10"/>
        <w:framePr w:w="0" w:hRule="auto" w:wrap="auto" w:vAnchor="margin" w:hAnchor="text" w:yAlign="inline"/>
        <w:bidi w:val="0"/>
      </w:pPr>
    </w:p>
    <w:p>
      <w:pPr>
        <w:pStyle w:val="10"/>
        <w:framePr w:w="0" w:hRule="auto" w:wrap="auto" w:vAnchor="margin" w:hAnchor="text" w:yAlign="inline"/>
        <w:bidi w:val="0"/>
      </w:pPr>
    </w:p>
    <w:p>
      <w:pPr>
        <w:pStyle w:val="10"/>
        <w:framePr w:w="0" w:hRule="auto" w:wrap="auto" w:vAnchor="margin" w:hAnchor="text" w:yAlign="inline"/>
        <w:bidi w:val="0"/>
      </w:pPr>
    </w:p>
    <w:p>
      <w:pPr>
        <w:pStyle w:val="10"/>
        <w:framePr w:w="0" w:hRule="auto" w:wrap="auto" w:vAnchor="margin" w:hAnchor="text" w:yAlign="inline"/>
        <w:bidi w:val="0"/>
      </w:pPr>
      <w:bookmarkStart w:id="0" w:name="_GoBack"/>
      <w:bookmarkEnd w:id="0"/>
    </w:p>
    <w:p>
      <w:pPr>
        <w:pStyle w:val="10"/>
        <w:framePr w:w="0" w:hRule="auto" w:wrap="auto" w:vAnchor="margin" w:hAnchor="text" w:yAlign="inline"/>
        <w:bidi w:val="0"/>
      </w:pPr>
    </w:p>
    <w:p>
      <w:pPr>
        <w:pStyle w:val="10"/>
        <w:framePr w:w="0" w:hRule="auto" w:wrap="auto" w:vAnchor="margin" w:hAnchor="text" w:yAlign="inline"/>
        <w:bidi w:val="0"/>
      </w:pPr>
    </w:p>
    <w:p>
      <w:pPr>
        <w:pStyle w:val="10"/>
        <w:framePr w:w="0" w:hRule="auto" w:wrap="auto" w:vAnchor="margin" w:hAnchor="text" w:yAlign="inline"/>
        <w:bidi w:val="0"/>
      </w:pPr>
    </w:p>
    <w:p>
      <w:pPr>
        <w:pStyle w:val="10"/>
        <w:framePr w:w="0" w:hRule="auto" w:wrap="auto" w:vAnchor="margin" w:hAnchor="text" w:yAlign="inline"/>
        <w:bidi w:val="0"/>
      </w:pPr>
    </w:p>
    <w:p>
      <w:pPr>
        <w:pStyle w:val="10"/>
        <w:framePr w:w="0" w:hRule="auto" w:wrap="auto" w:vAnchor="margin" w:hAnchor="text" w:yAlign="inline"/>
        <w:bidi w:val="0"/>
        <w:ind w:left="0" w:leftChars="0" w:firstLine="0" w:firstLineChars="0"/>
      </w:pPr>
    </w:p>
    <w:p>
      <w:pPr>
        <w:pStyle w:val="10"/>
        <w:framePr w:w="0" w:hRule="auto" w:wrap="auto" w:vAnchor="margin" w:hAnchor="text" w:yAlign="inline"/>
        <w:ind w:left="4320"/>
        <w:jc w:val="left"/>
      </w:pPr>
      <w:r>
        <w:rPr>
          <w:rFonts w:hint="eastAsia" w:ascii="Arial Unicode MS" w:hAnsi="Arial Unicode MS" w:eastAsia="Arial Unicode MS" w:cs="Arial Unicode MS"/>
          <w:b w:val="0"/>
          <w:bCs w:val="0"/>
          <w:i w:val="0"/>
          <w:iCs w:val="0"/>
          <w:rtl w:val="0"/>
          <w:lang w:val="zh-CN" w:eastAsia="zh-CN"/>
        </w:rPr>
        <w:t>软件学院</w:t>
      </w:r>
      <w:r>
        <w:rPr>
          <w:rFonts w:ascii="Avenir Next Regular" w:hAnsi="Avenir Next Regular"/>
          <w:rtl w:val="0"/>
          <w:lang w:val="zh-CN" w:eastAsia="zh-CN"/>
        </w:rPr>
        <w:t xml:space="preserve"> </w:t>
      </w:r>
      <w:r>
        <w:rPr>
          <w:rFonts w:hint="default" w:ascii="Avenir Next Regular" w:hAnsi="Avenir Next Regular"/>
          <w:rtl w:val="0"/>
          <w:lang w:val="zh-CN" w:eastAsia="zh-CN"/>
        </w:rPr>
        <w:t>”</w:t>
      </w:r>
      <w:r>
        <w:rPr>
          <w:rFonts w:ascii="Avenir Next Regular" w:hAnsi="Avenir Next Regular"/>
          <w:rtl w:val="0"/>
          <w:lang w:val="zh-CN" w:eastAsia="zh-CN"/>
        </w:rPr>
        <w:t>DarXs</w:t>
      </w:r>
      <w:r>
        <w:rPr>
          <w:rFonts w:hint="eastAsia" w:ascii="Arial Unicode MS" w:hAnsi="Arial Unicode MS" w:eastAsia="Arial Unicode MS" w:cs="Arial Unicode MS"/>
          <w:b w:val="0"/>
          <w:bCs w:val="0"/>
          <w:i w:val="0"/>
          <w:iCs w:val="0"/>
          <w:rtl w:val="0"/>
          <w:lang w:val="zh-CN" w:eastAsia="zh-CN"/>
        </w:rPr>
        <w:t>微分</w:t>
      </w:r>
      <w:r>
        <w:rPr>
          <w:rFonts w:hint="default" w:ascii="Avenir Next Regular" w:hAnsi="Avenir Next Regular"/>
          <w:rtl w:val="0"/>
          <w:lang w:val="zh-CN" w:eastAsia="zh-CN"/>
        </w:rPr>
        <w:t>“</w:t>
      </w:r>
      <w:r>
        <w:rPr>
          <w:rFonts w:hint="eastAsia" w:ascii="Arial Unicode MS" w:hAnsi="Arial Unicode MS" w:eastAsia="Arial Unicode MS" w:cs="Arial Unicode MS"/>
          <w:b w:val="0"/>
          <w:bCs w:val="0"/>
          <w:i w:val="0"/>
          <w:iCs w:val="0"/>
          <w:rtl w:val="0"/>
          <w:lang w:val="zh-CN" w:eastAsia="zh-CN"/>
        </w:rPr>
        <w:t>团队</w:t>
      </w:r>
    </w:p>
    <w:p>
      <w:pPr>
        <w:pStyle w:val="10"/>
        <w:framePr w:w="0" w:hRule="auto" w:wrap="auto" w:vAnchor="margin" w:hAnchor="text" w:yAlign="inline"/>
        <w:ind w:left="4320"/>
        <w:jc w:val="left"/>
      </w:pPr>
      <w:r>
        <w:rPr>
          <w:rFonts w:hint="eastAsia" w:ascii="Arial Unicode MS" w:hAnsi="Arial Unicode MS" w:eastAsia="Arial Unicode MS" w:cs="Arial Unicode MS"/>
          <w:b w:val="0"/>
          <w:bCs w:val="0"/>
          <w:i w:val="0"/>
          <w:iCs w:val="0"/>
          <w:rtl w:val="0"/>
          <w:lang w:val="zh-CN" w:eastAsia="zh-CN"/>
        </w:rPr>
        <w:t>团队成员：</w:t>
      </w:r>
    </w:p>
    <w:p>
      <w:pPr>
        <w:pStyle w:val="10"/>
        <w:framePr w:w="0" w:hRule="auto" w:wrap="auto" w:vAnchor="margin" w:hAnchor="text" w:yAlign="inline"/>
        <w:ind w:left="5040"/>
        <w:jc w:val="left"/>
      </w:pPr>
      <w:r>
        <w:rPr>
          <w:rFonts w:hint="eastAsia" w:ascii="Arial Unicode MS" w:hAnsi="Arial Unicode MS" w:eastAsia="Arial Unicode MS" w:cs="Arial Unicode MS"/>
          <w:b w:val="0"/>
          <w:bCs w:val="0"/>
          <w:i w:val="0"/>
          <w:iCs w:val="0"/>
          <w:rtl w:val="0"/>
          <w:lang w:val="zh-CN" w:eastAsia="zh-CN"/>
        </w:rPr>
        <w:t>软院</w:t>
      </w:r>
      <w:r>
        <w:rPr>
          <w:rFonts w:ascii="Avenir Next Regular" w:hAnsi="Avenir Next Regular"/>
          <w:rtl w:val="0"/>
          <w:lang w:val="zh-CN" w:eastAsia="zh-CN"/>
        </w:rPr>
        <w:t xml:space="preserve"> 2002</w:t>
      </w:r>
      <w:r>
        <w:rPr>
          <w:rFonts w:hint="eastAsia" w:ascii="Arial Unicode MS" w:hAnsi="Arial Unicode MS" w:eastAsia="Arial Unicode MS" w:cs="Arial Unicode MS"/>
          <w:b w:val="0"/>
          <w:bCs w:val="0"/>
          <w:i w:val="0"/>
          <w:iCs w:val="0"/>
          <w:rtl w:val="0"/>
          <w:lang w:val="zh-CN" w:eastAsia="zh-CN"/>
        </w:rPr>
        <w:t>班</w:t>
      </w:r>
      <w:r>
        <w:rPr>
          <w:rFonts w:ascii="Avenir Next Regular" w:hAnsi="Avenir Next Regular"/>
          <w:rtl w:val="0"/>
          <w:lang w:val="zh-CN" w:eastAsia="zh-CN"/>
        </w:rPr>
        <w:t xml:space="preserve"> </w:t>
      </w:r>
      <w:r>
        <w:rPr>
          <w:rFonts w:hint="eastAsia" w:ascii="Arial Unicode MS" w:hAnsi="Arial Unicode MS" w:eastAsia="Arial Unicode MS" w:cs="Arial Unicode MS"/>
          <w:b w:val="0"/>
          <w:bCs w:val="0"/>
          <w:i w:val="0"/>
          <w:iCs w:val="0"/>
          <w:rtl w:val="0"/>
          <w:lang w:val="zh-CN" w:eastAsia="zh-CN"/>
        </w:rPr>
        <w:t>熊若晗（队长）</w:t>
      </w:r>
    </w:p>
    <w:p>
      <w:pPr>
        <w:pStyle w:val="10"/>
        <w:framePr w:w="0" w:hRule="auto" w:wrap="auto" w:vAnchor="margin" w:hAnchor="text" w:yAlign="inline"/>
        <w:ind w:left="5040"/>
        <w:jc w:val="left"/>
      </w:pPr>
      <w:r>
        <w:rPr>
          <w:rFonts w:hint="eastAsia" w:ascii="Arial Unicode MS" w:hAnsi="Arial Unicode MS" w:eastAsia="Arial Unicode MS" w:cs="Arial Unicode MS"/>
          <w:b w:val="0"/>
          <w:bCs w:val="0"/>
          <w:i w:val="0"/>
          <w:iCs w:val="0"/>
          <w:rtl w:val="0"/>
          <w:lang w:val="zh-CN" w:eastAsia="zh-CN"/>
        </w:rPr>
        <w:t>软院</w:t>
      </w:r>
      <w:r>
        <w:rPr>
          <w:rFonts w:ascii="Avenir Next Regular" w:hAnsi="Avenir Next Regular"/>
          <w:rtl w:val="0"/>
          <w:lang w:val="zh-CN" w:eastAsia="zh-CN"/>
        </w:rPr>
        <w:t xml:space="preserve"> 200</w:t>
      </w:r>
    </w:p>
    <w:sectPr>
      <w:headerReference r:id="rId3" w:type="default"/>
      <w:footerReference r:id="rId4" w:type="default"/>
      <w:pgSz w:w="11900" w:h="16840"/>
      <w:pgMar w:top="1440" w:right="1600" w:bottom="1440" w:left="16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Avenir Next Medium">
    <w:panose1 w:val="020B0803020202020204"/>
    <w:charset w:val="00"/>
    <w:family w:val="roman"/>
    <w:pitch w:val="default"/>
    <w:sig w:usb0="8000002F" w:usb1="5000204A" w:usb2="00000000" w:usb3="00000000" w:csb0="0000009B" w:csb1="00000000"/>
  </w:font>
  <w:font w:name="Canela Deck Bold">
    <w:panose1 w:val="00000000000000000000"/>
    <w:charset w:val="00"/>
    <w:family w:val="roman"/>
    <w:pitch w:val="default"/>
    <w:sig w:usb0="A000002F" w:usb1="4000005A" w:usb2="00000000" w:usb3="00000000" w:csb0="00000093" w:csb1="00000000"/>
  </w:font>
  <w:font w:name="Avenir Next Regular">
    <w:panose1 w:val="020B0803020202020204"/>
    <w:charset w:val="00"/>
    <w:family w:val="roman"/>
    <w:pitch w:val="default"/>
    <w:sig w:usb0="8000002F" w:usb1="5000204A" w:usb2="00000000" w:usb3="00000000" w:csb0="0000009B" w:csb1="00000000"/>
  </w:font>
  <w:font w:name="Avenir Next Demi Bold">
    <w:panose1 w:val="020B0803020202020204"/>
    <w:charset w:val="00"/>
    <w:family w:val="roman"/>
    <w:pitch w:val="default"/>
    <w:sig w:usb0="8000002F" w:usb1="5000204A" w:usb2="00000000" w:usb3="00000000" w:csb0="0000009B"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tabs>
        <w:tab w:val="center" w:pos="4350"/>
        <w:tab w:val="right" w:pos="8700"/>
      </w:tabs>
      <w:jc w:val="left"/>
    </w:pPr>
    <w:r>
      <w:rPr>
        <w:rtl w:val="0"/>
        <w:lang w:val="zh-CN" w:eastAsia="zh-CN"/>
      </w:rPr>
      <w:t>“MineForest”</w:t>
    </w:r>
    <w:r>
      <w:rPr>
        <w:rFonts w:hint="eastAsia" w:ascii="Arial Unicode MS" w:hAnsi="Arial Unicode MS" w:eastAsia="Arial Unicode MS" w:cs="Arial Unicode MS"/>
        <w:b w:val="0"/>
        <w:bCs w:val="0"/>
        <w:i w:val="0"/>
        <w:iCs w:val="0"/>
        <w:rtl w:val="0"/>
        <w:lang w:val="zh-CN" w:eastAsia="zh-CN"/>
      </w:rPr>
      <w:t>项目策划书</w:t>
    </w:r>
    <w:r>
      <w:tab/>
    </w:r>
    <w:r>
      <w:tab/>
    </w:r>
    <w:r>
      <w:fldChar w:fldCharType="begin"/>
    </w:r>
    <w:r>
      <w:instrText xml:space="preserve"> PAGE </w:instrText>
    </w:r>
    <w:r>
      <w:fldChar w:fldCharType="separate"/>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D1B47"/>
    <w:multiLevelType w:val="multilevel"/>
    <w:tmpl w:val="606D1B47"/>
    <w:lvl w:ilvl="0" w:tentative="0">
      <w:start w:val="1"/>
      <w:numFmt w:val="chineseCounting"/>
      <w:lvlText w:val="%1."/>
      <w:lvlJc w:val="left"/>
      <w:pPr>
        <w:ind w:left="540" w:hanging="54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chineseCounting"/>
      <w:lvlText w:val="%2."/>
      <w:lvlJc w:val="left"/>
      <w:pPr>
        <w:ind w:left="900" w:hanging="54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chineseCounting"/>
      <w:lvlText w:val="%3."/>
      <w:lvlJc w:val="left"/>
      <w:pPr>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chineseCounting"/>
      <w:lvlText w:val="%4."/>
      <w:lvlJc w:val="left"/>
      <w:pPr>
        <w:ind w:left="1620" w:hanging="54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chineseCounting"/>
      <w:lvlText w:val="%5."/>
      <w:lvlJc w:val="left"/>
      <w:pPr>
        <w:ind w:left="1980" w:hanging="54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chineseCounting"/>
      <w:lvlText w:val="%6."/>
      <w:lvlJc w:val="left"/>
      <w:pPr>
        <w:ind w:left="2340" w:hanging="54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chineseCounting"/>
      <w:lvlText w:val="%7."/>
      <w:lvlJc w:val="left"/>
      <w:pPr>
        <w:ind w:left="2700" w:hanging="54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chineseCounting"/>
      <w:lvlText w:val="%8."/>
      <w:lvlJc w:val="left"/>
      <w:pPr>
        <w:ind w:left="3060" w:hanging="54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chineseCounting"/>
      <w:lvlText w:val="%9."/>
      <w:lvlJc w:val="left"/>
      <w:pPr>
        <w:ind w:left="342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606D1B52"/>
    <w:multiLevelType w:val="multilevel"/>
    <w:tmpl w:val="606D1B52"/>
    <w:lvl w:ilvl="0" w:tentative="0">
      <w:start w:val="1"/>
      <w:numFmt w:val="decimal"/>
      <w:lvlText w:val="(%1)"/>
      <w:lvlJc w:val="left"/>
      <w:pPr>
        <w:tabs>
          <w:tab w:val="left" w:pos="840"/>
        </w:tabs>
        <w:ind w:left="36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1)(%2)"/>
      <w:lvlJc w:val="left"/>
      <w:pPr>
        <w:ind w:left="1080" w:firstLine="1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1)(%2)(%3)"/>
      <w:lvlJc w:val="left"/>
      <w:pPr>
        <w:ind w:left="1800" w:firstLine="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1)(%2)(%3)(%4)"/>
      <w:lvlJc w:val="left"/>
      <w:pPr>
        <w:ind w:left="2520" w:firstLine="1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1)(%2)(%3)(%4)(%5)"/>
      <w:lvlJc w:val="left"/>
      <w:pPr>
        <w:ind w:left="3240" w:firstLine="1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1)(%2)(%3)(%4)(%5)(%6)"/>
      <w:lvlJc w:val="left"/>
      <w:pPr>
        <w:ind w:left="3960" w:firstLine="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1)(%2)(%3)(%4)(%5)(%6)(%7)"/>
      <w:lvlJc w:val="left"/>
      <w:pPr>
        <w:ind w:left="4680" w:firstLine="1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1)(%2)(%3)(%4)(%5)(%6)(%7)(%8)"/>
      <w:lvlJc w:val="left"/>
      <w:pPr>
        <w:ind w:left="5400" w:firstLine="1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1)(%2)(%3)(%4)(%5)(%6)(%7)(%8)(%9)"/>
      <w:lvlJc w:val="left"/>
      <w:pPr>
        <w:ind w:left="6120" w:firstLine="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606D1B5D"/>
    <w:multiLevelType w:val="multilevel"/>
    <w:tmpl w:val="606D1B5D"/>
    <w:lvl w:ilvl="0" w:tentative="0">
      <w:start w:val="1"/>
      <w:numFmt w:val="decimal"/>
      <w:lvlText w:val="%1."/>
      <w:lvlJc w:val="left"/>
      <w:pPr>
        <w:tabs>
          <w:tab w:val="left" w:pos="807"/>
        </w:tabs>
        <w:ind w:left="327" w:firstLine="153"/>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tabs>
          <w:tab w:val="left" w:pos="1107"/>
        </w:tabs>
        <w:ind w:left="627" w:firstLine="153"/>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tabs>
          <w:tab w:val="left" w:pos="1407"/>
        </w:tabs>
        <w:ind w:left="927" w:firstLine="153"/>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1707"/>
        </w:tabs>
        <w:ind w:left="1227" w:firstLine="15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tabs>
          <w:tab w:val="left" w:pos="2007"/>
        </w:tabs>
        <w:ind w:left="1527" w:firstLine="153"/>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tabs>
          <w:tab w:val="left" w:pos="2307"/>
        </w:tabs>
        <w:ind w:left="1827" w:firstLine="153"/>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2607"/>
        </w:tabs>
        <w:ind w:left="2127" w:firstLine="153"/>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tabs>
          <w:tab w:val="left" w:pos="2907"/>
        </w:tabs>
        <w:ind w:left="2427" w:firstLine="153"/>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tabs>
          <w:tab w:val="left" w:pos="3207"/>
        </w:tabs>
        <w:ind w:left="2727" w:firstLine="1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2"/>
    <w:lvlOverride w:ilvl="0">
      <w:startOverride w:val="1"/>
      <w:lvl w:ilvl="0" w:tentative="1">
        <w:start w:val="1"/>
        <w:numFmt w:val="decimal"/>
        <w:lvlText w:val="%1."/>
        <w:lvlJc w:val="left"/>
        <w:pPr>
          <w:tabs>
            <w:tab w:val="left" w:pos="807"/>
          </w:tabs>
          <w:ind w:left="3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2."/>
        <w:lvlJc w:val="left"/>
        <w:pPr>
          <w:tabs>
            <w:tab w:val="left" w:pos="1107"/>
          </w:tabs>
          <w:ind w:left="6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tabs>
            <w:tab w:val="left" w:pos="1407"/>
          </w:tabs>
          <w:ind w:left="9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tabs>
            <w:tab w:val="left" w:pos="1707"/>
          </w:tabs>
          <w:ind w:left="12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tabs>
            <w:tab w:val="left" w:pos="2007"/>
          </w:tabs>
          <w:ind w:left="15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tabs>
            <w:tab w:val="left" w:pos="2307"/>
          </w:tabs>
          <w:ind w:left="18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tabs>
            <w:tab w:val="left" w:pos="2607"/>
          </w:tabs>
          <w:ind w:left="21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tabs>
            <w:tab w:val="left" w:pos="2907"/>
          </w:tabs>
          <w:ind w:left="24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tabs>
            <w:tab w:val="left" w:pos="3207"/>
          </w:tabs>
          <w:ind w:left="2727" w:firstLine="15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isplayBackgroundShape w:val="1"/>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D6DE28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与页脚"/>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default" w:ascii="Avenir Next Medium" w:hAnsi="Avenir Next Medium" w:eastAsia="Arial Unicode MS" w:cs="Arial Unicode MS"/>
      <w:color w:val="000000"/>
      <w:spacing w:val="0"/>
      <w:w w:val="100"/>
      <w:kern w:val="0"/>
      <w:position w:val="0"/>
      <w:sz w:val="20"/>
      <w:szCs w:val="20"/>
      <w:u w:val="none" w:color="auto"/>
      <w:shd w:val="clear" w:color="auto" w:fill="auto"/>
      <w:vertAlign w:val="baseline"/>
      <w:lang w:val="zh-CN" w:eastAsia="zh-CN"/>
    </w:rPr>
  </w:style>
  <w:style w:type="paragraph" w:customStyle="1" w:styleId="7">
    <w:name w:val="大标题"/>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16" w:lineRule="auto"/>
      <w:ind w:left="0" w:right="0" w:firstLine="0"/>
      <w:jc w:val="center"/>
      <w:outlineLvl w:val="9"/>
    </w:pPr>
    <w:rPr>
      <w:rFonts w:ascii="Canela Deck Bold" w:hAnsi="Canela Deck Bold" w:eastAsia="Canela Deck Bold" w:cs="Canela Deck Bold"/>
      <w:color w:val="000094"/>
      <w:spacing w:val="-5"/>
      <w:w w:val="100"/>
      <w:kern w:val="0"/>
      <w:position w:val="0"/>
      <w:sz w:val="56"/>
      <w:szCs w:val="56"/>
      <w:u w:val="none" w:color="auto"/>
      <w:shd w:val="clear" w:color="auto" w:fill="auto"/>
      <w:vertAlign w:val="baseline"/>
    </w:rPr>
  </w:style>
  <w:style w:type="paragraph" w:customStyle="1" w:styleId="8">
    <w:name w:val="副标题1"/>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40" w:lineRule="auto"/>
      <w:ind w:left="0" w:right="0" w:firstLine="0"/>
      <w:jc w:val="center"/>
      <w:outlineLvl w:val="0"/>
    </w:pPr>
    <w:rPr>
      <w:rFonts w:hint="eastAsia" w:ascii="Arial Unicode MS" w:hAnsi="Arial Unicode MS" w:eastAsia="Avenir Next Regular" w:cs="Arial Unicode MS"/>
      <w:color w:val="000000"/>
      <w:spacing w:val="0"/>
      <w:w w:val="100"/>
      <w:kern w:val="0"/>
      <w:position w:val="0"/>
      <w:sz w:val="36"/>
      <w:szCs w:val="36"/>
      <w:u w:val="none" w:color="auto"/>
      <w:shd w:val="clear" w:color="auto" w:fill="auto"/>
      <w:vertAlign w:val="baseline"/>
      <w:lang w:val="zh-CN" w:eastAsia="zh-CN"/>
    </w:rPr>
  </w:style>
  <w:style w:type="paragraph" w:customStyle="1" w:styleId="9">
    <w:name w:val="属性"/>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88" w:lineRule="auto"/>
      <w:ind w:left="0" w:right="0" w:firstLine="0"/>
      <w:jc w:val="center"/>
      <w:outlineLvl w:val="0"/>
    </w:pPr>
    <w:rPr>
      <w:rFonts w:ascii="Avenir Next Regular" w:hAnsi="Avenir Next Regular" w:eastAsia="Avenir Next Regular" w:cs="Avenir Next Regular"/>
      <w:color w:val="000000"/>
      <w:spacing w:val="0"/>
      <w:w w:val="100"/>
      <w:kern w:val="0"/>
      <w:position w:val="0"/>
      <w:sz w:val="26"/>
      <w:szCs w:val="26"/>
      <w:u w:val="none" w:color="auto"/>
      <w:shd w:val="clear" w:color="auto" w:fill="auto"/>
      <w:vertAlign w:val="baseline"/>
    </w:rPr>
  </w:style>
  <w:style w:type="paragraph" w:customStyle="1" w:styleId="10">
    <w:name w:val="正文1"/>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480"/>
      <w:jc w:val="left"/>
      <w:outlineLvl w:val="9"/>
    </w:pPr>
    <w:rPr>
      <w:rFonts w:hint="eastAsia" w:ascii="Arial Unicode MS" w:hAnsi="Arial Unicode MS" w:eastAsia="Avenir Next Regular" w:cs="Arial Unicode MS"/>
      <w:color w:val="000000"/>
      <w:spacing w:val="0"/>
      <w:w w:val="100"/>
      <w:kern w:val="0"/>
      <w:position w:val="0"/>
      <w:sz w:val="24"/>
      <w:szCs w:val="24"/>
      <w:u w:val="none" w:color="auto"/>
      <w:shd w:val="clear" w:color="auto" w:fill="auto"/>
      <w:vertAlign w:val="baseline"/>
      <w:lang w:val="zh-CN" w:eastAsia="zh-CN"/>
    </w:rPr>
  </w:style>
  <w:style w:type="paragraph" w:customStyle="1" w:styleId="11">
    <w:name w:val="表格样式 1"/>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Avenir Next Demi Bold" w:hAnsi="Avenir Next Demi Bold" w:eastAsia="Avenir Next Demi Bold" w:cs="Avenir Next Demi Bold"/>
      <w:color w:val="000000"/>
      <w:spacing w:val="0"/>
      <w:w w:val="100"/>
      <w:kern w:val="0"/>
      <w:position w:val="0"/>
      <w:sz w:val="20"/>
      <w:szCs w:val="20"/>
      <w:u w:val="none" w:color="auto"/>
      <w:shd w:val="clear" w:color="auto" w:fill="auto"/>
      <w:vertAlign w:val="baseline"/>
    </w:rPr>
  </w:style>
  <w:style w:type="paragraph" w:customStyle="1" w:styleId="12">
    <w:name w:val="表格样式 2"/>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Avenir Next Regular" w:hAnsi="Avenir Next Regular" w:eastAsia="Avenir Next Regular" w:cs="Avenir Next Regular"/>
      <w:color w:val="000000"/>
      <w:spacing w:val="0"/>
      <w:w w:val="100"/>
      <w:kern w:val="0"/>
      <w:position w:val="0"/>
      <w:sz w:val="20"/>
      <w:szCs w:val="20"/>
      <w:u w:val="none" w:color="auto"/>
      <w:shd w:val="clear" w:color="auto" w:fill="auto"/>
      <w:vertAlign w:val="baseli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Avenir Next Regular"/>
        <a:ea typeface="Avenir Next Regular"/>
        <a:cs typeface="Avenir Next Regular"/>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Office_3.4.2.5348_F1E327BC-269C-435d-A152-05C5408002CA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2021-04-07T10:26:01Z</dcterms:created>
  <dc:creator>Data</dc:creator>
  <cp:lastModifiedBy>apple</cp:lastModifiedBy>
  <dcterms:modified xsi:type="dcterms:W3CDTF">2021-04-07T10:26:41Z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