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26DC0" w14:textId="28997C84" w:rsidR="00A17324" w:rsidRPr="00A557FF" w:rsidRDefault="00A557FF">
      <w:pPr>
        <w:rPr>
          <w:b/>
          <w:bCs/>
        </w:rPr>
      </w:pPr>
      <w:proofErr w:type="spellStart"/>
      <w:r w:rsidRPr="00A557FF">
        <w:rPr>
          <w:b/>
          <w:bCs/>
        </w:rPr>
        <w:t>KyberGrooming</w:t>
      </w:r>
      <w:proofErr w:type="spellEnd"/>
    </w:p>
    <w:p w14:paraId="330EF9EF" w14:textId="235DBFE6" w:rsidR="00A557FF" w:rsidRDefault="00A557FF"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Groomer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se baví většinou s dětmi přes sociální sítě.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G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roomer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vyzve svou oběť k reálnému setkání, jehož cílem je sexuální nebo jiné zneužití důvěry vybrané osoby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0150A990" w14:textId="4E09C120" w:rsidR="00A557FF" w:rsidRPr="00A557FF" w:rsidRDefault="00A557FF">
      <w:pPr>
        <w:rPr>
          <w:b/>
          <w:bCs/>
        </w:rPr>
      </w:pPr>
      <w:r w:rsidRPr="00A557FF">
        <w:rPr>
          <w:b/>
          <w:bCs/>
        </w:rPr>
        <w:t>Kyberšikana</w:t>
      </w:r>
    </w:p>
    <w:p w14:paraId="777B5736" w14:textId="51AD65E1" w:rsidR="00A557FF" w:rsidRDefault="00A557FF">
      <w:r>
        <w:t>Šikana ale na internetu. Vydírání</w:t>
      </w:r>
    </w:p>
    <w:p w14:paraId="09FCA072" w14:textId="0FA6492D" w:rsidR="00A557FF" w:rsidRDefault="00A557FF">
      <w:r>
        <w:t xml:space="preserve">Stalking a </w:t>
      </w:r>
      <w:proofErr w:type="spellStart"/>
      <w:r>
        <w:t>kyberstalking</w:t>
      </w:r>
      <w:proofErr w:type="spellEnd"/>
    </w:p>
    <w:p w14:paraId="67B891DD" w14:textId="45727660" w:rsidR="00A557FF" w:rsidRDefault="00A557FF">
      <w:r>
        <w:t xml:space="preserve">Stalking </w:t>
      </w:r>
    </w:p>
    <w:p w14:paraId="57FE13C1" w14:textId="67F295CF" w:rsidR="00A557FF" w:rsidRDefault="00A557FF">
      <w:proofErr w:type="spellStart"/>
      <w:r>
        <w:t>Phishing</w:t>
      </w:r>
      <w:proofErr w:type="spellEnd"/>
    </w:p>
    <w:p w14:paraId="60DA8B69" w14:textId="0FDBB73E" w:rsidR="00A557FF" w:rsidRDefault="00A557FF">
      <w:proofErr w:type="spellStart"/>
      <w:r>
        <w:t>Sexting</w:t>
      </w:r>
      <w:proofErr w:type="spellEnd"/>
    </w:p>
    <w:p w14:paraId="698C78F6" w14:textId="19E66AA9" w:rsidR="00A557FF" w:rsidRDefault="00A557FF">
      <w:proofErr w:type="spellStart"/>
      <w:r>
        <w:t>Netholismus</w:t>
      </w:r>
      <w:proofErr w:type="spellEnd"/>
    </w:p>
    <w:p w14:paraId="27580A4E" w14:textId="3D4CE28B" w:rsidR="00A557FF" w:rsidRDefault="00A557FF">
      <w:r>
        <w:t xml:space="preserve">Happy </w:t>
      </w:r>
      <w:proofErr w:type="spellStart"/>
      <w:r>
        <w:t>Slapping</w:t>
      </w:r>
      <w:proofErr w:type="spellEnd"/>
    </w:p>
    <w:p w14:paraId="77EB8237" w14:textId="79A15B8B" w:rsidR="00A557FF" w:rsidRDefault="00A557FF">
      <w:r>
        <w:t>Digitální demence</w:t>
      </w:r>
    </w:p>
    <w:p w14:paraId="7E3F7900" w14:textId="065A2FA0" w:rsidR="00A557FF" w:rsidRDefault="00A557FF">
      <w:r>
        <w:t>Hoax</w:t>
      </w:r>
    </w:p>
    <w:p w14:paraId="0DC02D70" w14:textId="4D2DC6BD" w:rsidR="00A557FF" w:rsidRDefault="00A557FF">
      <w:r>
        <w:t>Nebezpečí virtuálního světa</w:t>
      </w:r>
    </w:p>
    <w:sectPr w:rsidR="00A557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FF"/>
    <w:rsid w:val="00631D9A"/>
    <w:rsid w:val="00A17324"/>
    <w:rsid w:val="00A5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0BB5"/>
  <w15:chartTrackingRefBased/>
  <w15:docId w15:val="{F8BA191F-1D97-45F1-BCA2-E15236C2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3" ma:contentTypeDescription="Vytvoří nový dokument" ma:contentTypeScope="" ma:versionID="e62f126dd6cb25a7c60211afca7df27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692f30fda1d3a8a53d95c8f9cf54c702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AC2D69A6-AFBF-4396-B304-B0D598318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482A24-0702-437A-AABB-E3AC2253F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B71F5-D23F-41D3-A6AF-56643E4EFDBA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8716bbdc-2b9e-4b6c-9f5d-91220b825f80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5f220dc0-27a6-4f79-8ef7-91d1414d0c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