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19244822"/>
        <w:docPartObj>
          <w:docPartGallery w:val="Cover Pages"/>
          <w:docPartUnique/>
        </w:docPartObj>
      </w:sdt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018AFE3E" w:rsidR="0026539C" w:rsidRDefault="0000000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r w:rsidR="002B2FFC">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018AFE3E" w:rsidR="0026539C" w:rsidRDefault="0000000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r w:rsidR="002B2FFC">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0E76864E" w14:textId="559788AE" w:rsidR="00A519AA" w:rsidRDefault="00A519AA" w:rsidP="00A519AA">
      <w:pPr>
        <w:pStyle w:val="Formtovanodstavec"/>
      </w:pPr>
      <w:r>
        <w:lastRenderedPageBreak/>
        <w:t xml:space="preserve">Anotace </w:t>
      </w:r>
    </w:p>
    <w:p w14:paraId="1D78F4ED" w14:textId="77777777" w:rsidR="00A519AA" w:rsidRDefault="00A519AA" w:rsidP="00A519AA">
      <w:pPr>
        <w:pStyle w:val="Formtovanodstavec"/>
      </w:pPr>
      <w:r>
        <w:t>Práce se zabývá olympijskými hrami a zajímavostmi a statistikami. Věnuje se samotné myšlence olympijských her a jejímu vzniku. Rozebrány jsou i některé tradice spojené s hrami. V práci jsou popsány oba typy olympijských her, a to letní i zimní.</w:t>
      </w:r>
    </w:p>
    <w:p w14:paraId="50F4CE25" w14:textId="77777777" w:rsidR="00527DDA" w:rsidRDefault="00527DDA" w:rsidP="00656364">
      <w:pPr>
        <w:pStyle w:val="Formtovanodstavec"/>
      </w:pPr>
      <w:r>
        <w:rPr>
          <w:lang w:val="en"/>
        </w:rPr>
        <w:t>The thesis deals with the Olympic Games and interesting facts and statistics. It deals with the very idea of the Olympic Games and its creation. Some traditions associated with games are also discussed. The thesis describes both types of Olympic Games, summer and winter.</w:t>
      </w:r>
    </w:p>
    <w:p w14:paraId="316350DB" w14:textId="77777777" w:rsidR="00A519AA" w:rsidRDefault="00A519AA" w:rsidP="00A519AA">
      <w:pPr>
        <w:pStyle w:val="Formtovanodstavec"/>
      </w:pPr>
    </w:p>
    <w:p w14:paraId="69A593FD" w14:textId="77777777" w:rsidR="00A519AA" w:rsidRDefault="00A519AA">
      <w:r>
        <w:br w:type="page"/>
      </w:r>
    </w:p>
    <w:p w14:paraId="0D4BA5BD" w14:textId="77777777" w:rsidR="00A519AA" w:rsidRDefault="00A519AA" w:rsidP="00A519AA">
      <w:pPr>
        <w:pStyle w:val="Formtovanodstavec"/>
      </w:pPr>
      <w:r>
        <w:lastRenderedPageBreak/>
        <w:t>Abstrakt</w:t>
      </w:r>
    </w:p>
    <w:p w14:paraId="0E82DEAF" w14:textId="0262B286" w:rsidR="00A519AA" w:rsidRDefault="00A519AA" w:rsidP="0093188F">
      <w:pPr>
        <w:pStyle w:val="Formtovanodstavec"/>
        <w:rPr>
          <w:lang w:val="en"/>
        </w:rPr>
      </w:pPr>
      <w:r>
        <w:rPr>
          <w:lang w:val="en"/>
        </w:rPr>
        <w:t>The thesis deals with the Olympic Games and interesting facts and statistics. It deals with the very idea of the Olympic Games and its creation. Some traditions associated with games are also discussed. The thesis describes both types of Olympic Games, summer and winter.</w:t>
      </w:r>
    </w:p>
    <w:p w14:paraId="4557CC42" w14:textId="63D69A9F" w:rsidR="00A519AA" w:rsidRDefault="00A519AA" w:rsidP="00A519AA">
      <w:pPr>
        <w:pStyle w:val="Formtovanodstavec"/>
      </w:pPr>
      <w:r>
        <w:br w:type="page"/>
      </w:r>
    </w:p>
    <w:p w14:paraId="5463E247" w14:textId="04A4E7A8"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000000"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000000">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000000"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000000">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000000">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000000">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000000">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000000"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000000"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000000"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3FFB5F47"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63531BEB" w14:textId="77777777" w:rsidR="005B46BC" w:rsidRPr="00B6178C" w:rsidRDefault="005B46BC" w:rsidP="005B46BC">
      <w:pPr>
        <w:pStyle w:val="Formtovanodstavec"/>
        <w:rPr>
          <w:b/>
          <w:bCs/>
        </w:rPr>
      </w:pPr>
      <w:r w:rsidRPr="00B6178C">
        <w:rPr>
          <w:b/>
          <w:bCs/>
        </w:rPr>
        <w:t>Zimní olympijské hry</w:t>
      </w:r>
    </w:p>
    <w:p w14:paraId="0662F5B8" w14:textId="77777777" w:rsidR="005B46BC" w:rsidRDefault="005B46BC" w:rsidP="005B46BC">
      <w:pPr>
        <w:pStyle w:val="Formtovanodstavec"/>
      </w:pPr>
      <w:r w:rsidRPr="00B6178C">
        <w:t>Vše začalo v roce 1924 ve francouzském Chamonix, kam byli sezváni sportovci na Týden zimních sportů. Toto klání bylo zpětně roku 1925 označeno za I. zimní olympijské hry. Další hry následovaly vždy po čtyřech letech, ve stejných letech jako letní olympiáda.</w:t>
      </w:r>
    </w:p>
    <w:p w14:paraId="2982FC23" w14:textId="77777777" w:rsidR="006B381F" w:rsidRDefault="006B381F" w:rsidP="00D525C3">
      <w:pPr>
        <w:pStyle w:val="Formtovanodstavec"/>
      </w:pPr>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fldSimple w:instr=" SEQ Obr. \* ARABIC ">
        <w:r w:rsidR="006A2C0D">
          <w:rPr>
            <w:noProof/>
          </w:rPr>
          <w:t>1</w:t>
        </w:r>
      </w:fldSimple>
      <w:r>
        <w:t>: Olympijské hry mládeže</w:t>
      </w:r>
      <w:bookmarkEnd w:id="1"/>
      <w:bookmarkEnd w:id="2"/>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000000"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000000"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fldSimple w:instr=" SEQ Obr. \* ARABIC ">
        <w:r w:rsidR="006A2C0D">
          <w:rPr>
            <w:noProof/>
          </w:rPr>
          <w:t>2</w:t>
        </w:r>
      </w:fldSimple>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fldSimple w:instr=" SEQ Obr. \* ARABIC ">
                              <w:r w:rsidR="006A2C0D">
                                <w:rPr>
                                  <w:noProof/>
                                </w:rPr>
                                <w:t>3</w:t>
                              </w:r>
                            </w:fldSimple>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6A2C0D">
                          <w:rPr>
                            <w:noProof/>
                          </w:rPr>
                          <w:t>3</w:t>
                        </w:r>
                      </w:fldSimple>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0" w:name="_Toc27593301"/>
      <w:r>
        <w:t>Některé týmy be</w:t>
      </w:r>
      <w:r w:rsidR="00801586">
        <w:t>z </w:t>
      </w:r>
      <w:r>
        <w:t>státní příslušnosti</w:t>
      </w:r>
      <w:bookmarkEnd w:id="10"/>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4A37A560"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1" w:name="_Plánované_OH"/>
      <w:bookmarkStart w:id="12" w:name="_Toc27593302"/>
      <w:bookmarkEnd w:id="11"/>
      <w:r>
        <w:t>Plánované OH</w:t>
      </w:r>
      <w:bookmarkEnd w:id="12"/>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3" w:name="_Toc27593303"/>
      <w:r>
        <w:lastRenderedPageBreak/>
        <w:t>Tabulka počt</w:t>
      </w:r>
      <w:r w:rsidR="00801586">
        <w:t>u </w:t>
      </w:r>
      <w:r>
        <w:t>zlatých medailí</w:t>
      </w:r>
      <w:bookmarkEnd w:id="13"/>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4" w:name="_Toc27601041"/>
      <w:bookmarkStart w:id="15" w:name="_Toc27593304"/>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4"/>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5"/>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DBEA1A5"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6" w:name="_Toc27593305"/>
      <w:r>
        <w:lastRenderedPageBreak/>
        <w:t>Olympijský ceremoniál</w:t>
      </w:r>
      <w:bookmarkEnd w:id="16"/>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7" w:name="_Toc27601021"/>
      <w:r>
        <w:t xml:space="preserve">Obr. </w:t>
      </w:r>
      <w:fldSimple w:instr=" SEQ Obr. \* ARABIC ">
        <w:r>
          <w:rPr>
            <w:noProof/>
          </w:rPr>
          <w:t>4</w:t>
        </w:r>
      </w:fldSimple>
      <w:r>
        <w:t>: Symbol úvodního ceremoniálu</w:t>
      </w:r>
      <w:bookmarkEnd w:id="17"/>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8" w:name="_Toc27593306"/>
      <w:r>
        <w:lastRenderedPageBreak/>
        <w:t>Závěr</w:t>
      </w:r>
      <w:bookmarkEnd w:id="18"/>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000000">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000000">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000000">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279F" w14:textId="77777777" w:rsidR="00CA133B" w:rsidRDefault="00CA133B" w:rsidP="00882428">
      <w:pPr>
        <w:spacing w:after="0" w:line="240" w:lineRule="auto"/>
      </w:pPr>
      <w:r>
        <w:separator/>
      </w:r>
    </w:p>
  </w:endnote>
  <w:endnote w:type="continuationSeparator" w:id="0">
    <w:p w14:paraId="3EB906C9" w14:textId="77777777" w:rsidR="00CA133B" w:rsidRDefault="00CA133B" w:rsidP="00882428">
      <w:pPr>
        <w:spacing w:after="0" w:line="240" w:lineRule="auto"/>
      </w:pPr>
      <w:r>
        <w:continuationSeparator/>
      </w:r>
    </w:p>
  </w:endnote>
  <w:endnote w:type="continuationNotice" w:id="1">
    <w:p w14:paraId="2D3698A1" w14:textId="77777777" w:rsidR="00CA133B" w:rsidRDefault="00CA13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4FB58" w14:textId="77777777" w:rsidR="002F012F" w:rsidRDefault="002F012F">
    <w:pPr>
      <w:pStyle w:val="Zpat"/>
    </w:pPr>
    <w:r>
      <w:t xml:space="preserve">Strana </w:t>
    </w:r>
    <w:sdt>
      <w:sdtPr>
        <w:id w:val="-1493626476"/>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8D4D8" w14:textId="77777777" w:rsidR="00CA133B" w:rsidRDefault="00CA133B" w:rsidP="00882428">
      <w:pPr>
        <w:spacing w:after="0" w:line="240" w:lineRule="auto"/>
      </w:pPr>
      <w:r>
        <w:separator/>
      </w:r>
    </w:p>
  </w:footnote>
  <w:footnote w:type="continuationSeparator" w:id="0">
    <w:p w14:paraId="31743E93" w14:textId="77777777" w:rsidR="00CA133B" w:rsidRDefault="00CA133B" w:rsidP="00882428">
      <w:pPr>
        <w:spacing w:after="0" w:line="240" w:lineRule="auto"/>
      </w:pPr>
      <w:r>
        <w:continuationSeparator/>
      </w:r>
    </w:p>
  </w:footnote>
  <w:footnote w:type="continuationNotice" w:id="1">
    <w:p w14:paraId="0833353D" w14:textId="77777777" w:rsidR="00CA133B" w:rsidRDefault="00CA13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90585" w14:textId="7AD48AFB" w:rsidR="002F012F" w:rsidRDefault="00000000">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Content>
        <w:r w:rsidR="002B2FFC">
          <w:t>Olympijské hry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542670868">
    <w:abstractNumId w:val="2"/>
  </w:num>
  <w:num w:numId="2" w16cid:durableId="857544540">
    <w:abstractNumId w:val="0"/>
  </w:num>
  <w:num w:numId="3" w16cid:durableId="1536190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00044"/>
    <w:rsid w:val="00027996"/>
    <w:rsid w:val="00032E65"/>
    <w:rsid w:val="00095D7F"/>
    <w:rsid w:val="000A7C50"/>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563D5"/>
    <w:rsid w:val="0026539C"/>
    <w:rsid w:val="002655ED"/>
    <w:rsid w:val="0028660C"/>
    <w:rsid w:val="00297057"/>
    <w:rsid w:val="002B2FFC"/>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D6A7C"/>
    <w:rsid w:val="004F0AC0"/>
    <w:rsid w:val="0051112F"/>
    <w:rsid w:val="0051204A"/>
    <w:rsid w:val="00527DDA"/>
    <w:rsid w:val="005422A9"/>
    <w:rsid w:val="00567941"/>
    <w:rsid w:val="0057446F"/>
    <w:rsid w:val="00577700"/>
    <w:rsid w:val="0058014D"/>
    <w:rsid w:val="005816B6"/>
    <w:rsid w:val="00583DEC"/>
    <w:rsid w:val="005908E6"/>
    <w:rsid w:val="005B46BC"/>
    <w:rsid w:val="005B7163"/>
    <w:rsid w:val="005D3A24"/>
    <w:rsid w:val="005D572C"/>
    <w:rsid w:val="005E4BA0"/>
    <w:rsid w:val="00614F5F"/>
    <w:rsid w:val="0063060D"/>
    <w:rsid w:val="0064594B"/>
    <w:rsid w:val="006517F1"/>
    <w:rsid w:val="006548EC"/>
    <w:rsid w:val="00670E9B"/>
    <w:rsid w:val="0067620F"/>
    <w:rsid w:val="0069145A"/>
    <w:rsid w:val="006A2C0D"/>
    <w:rsid w:val="006B381F"/>
    <w:rsid w:val="006B4A9F"/>
    <w:rsid w:val="006E2E0A"/>
    <w:rsid w:val="006F475B"/>
    <w:rsid w:val="0070425C"/>
    <w:rsid w:val="00706799"/>
    <w:rsid w:val="00711856"/>
    <w:rsid w:val="00713ED9"/>
    <w:rsid w:val="00715846"/>
    <w:rsid w:val="00720563"/>
    <w:rsid w:val="007252BF"/>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9AA"/>
    <w:rsid w:val="00A51CB6"/>
    <w:rsid w:val="00A66CCC"/>
    <w:rsid w:val="00AC112B"/>
    <w:rsid w:val="00AC46AC"/>
    <w:rsid w:val="00AE3E8B"/>
    <w:rsid w:val="00B03EAF"/>
    <w:rsid w:val="00B40A04"/>
    <w:rsid w:val="00B43B9F"/>
    <w:rsid w:val="00B442E5"/>
    <w:rsid w:val="00B77859"/>
    <w:rsid w:val="00B81C54"/>
    <w:rsid w:val="00BB7810"/>
    <w:rsid w:val="00BF5D03"/>
    <w:rsid w:val="00C111D0"/>
    <w:rsid w:val="00C42A0D"/>
    <w:rsid w:val="00C61EA6"/>
    <w:rsid w:val="00C62A0D"/>
    <w:rsid w:val="00C82390"/>
    <w:rsid w:val="00C82755"/>
    <w:rsid w:val="00CA133B"/>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EF777D"/>
    <w:rsid w:val="00F14C1F"/>
    <w:rsid w:val="00F1516A"/>
    <w:rsid w:val="00F358EE"/>
    <w:rsid w:val="00F438BC"/>
    <w:rsid w:val="00F53359"/>
    <w:rsid w:val="00F574F9"/>
    <w:rsid w:val="00F60425"/>
    <w:rsid w:val="00F8230C"/>
    <w:rsid w:val="00F94147"/>
    <w:rsid w:val="00F974D5"/>
    <w:rsid w:val="00FA7BD3"/>
    <w:rsid w:val="00FB5CCE"/>
    <w:rsid w:val="00FE3B40"/>
    <w:rsid w:val="00FF3E3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312641752">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8E3BCB"/>
    <w:rsid w:val="00924DD8"/>
    <w:rsid w:val="009A3458"/>
    <w:rsid w:val="00B246CD"/>
    <w:rsid w:val="00D912B5"/>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72C7855F7BF8D249ADE0E26EBB5E2E0D" ma:contentTypeVersion="7" ma:contentTypeDescription="Vytvoří nový dokument" ma:contentTypeScope="" ma:versionID="82273aa67a4107c54c7f6a9d7cd02a01">
  <xsd:schema xmlns:xsd="http://www.w3.org/2001/XMLSchema" xmlns:xs="http://www.w3.org/2001/XMLSchema" xmlns:p="http://schemas.microsoft.com/office/2006/metadata/properties" xmlns:ns3="5f220dc0-27a6-4f79-8ef7-91d1414d0c8a" xmlns:ns4="8716bbdc-2b9e-4b6c-9f5d-91220b825f80" targetNamespace="http://schemas.microsoft.com/office/2006/metadata/properties" ma:root="true" ma:fieldsID="d46d8c1c30bc2675b4b2a7bb11446105" ns3:_="" ns4:_="">
    <xsd:import namespace="5f220dc0-27a6-4f79-8ef7-91d1414d0c8a"/>
    <xsd:import namespace="8716bbdc-2b9e-4b6c-9f5d-91220b825f8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20dc0-27a6-4f79-8ef7-91d1414d0c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16bbdc-2b9e-4b6c-9f5d-91220b825f80"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SharingHintHash" ma:index="1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f220dc0-27a6-4f79-8ef7-91d1414d0c8a"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FCCB5E-58BD-4B58-BE42-E7CDB1809205}">
  <ds:schemaRefs>
    <ds:schemaRef ds:uri="http://schemas.openxmlformats.org/officeDocument/2006/bibliography"/>
  </ds:schemaRefs>
</ds:datastoreItem>
</file>

<file path=customXml/itemProps3.xml><?xml version="1.0" encoding="utf-8"?>
<ds:datastoreItem xmlns:ds="http://schemas.openxmlformats.org/officeDocument/2006/customXml" ds:itemID="{2A3B66F4-299D-4106-8EDC-C324638FD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20dc0-27a6-4f79-8ef7-91d1414d0c8a"/>
    <ds:schemaRef ds:uri="8716bbdc-2b9e-4b6c-9f5d-91220b825f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5f220dc0-27a6-4f79-8ef7-91d1414d0c8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1926</Words>
  <Characters>11370</Characters>
  <Application>Microsoft Office Word</Application>
  <DocSecurity>0</DocSecurity>
  <Lines>94</Lines>
  <Paragraphs>26</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2019-12-18T19:12:00Z</cp:lastPrinted>
</cp:coreProperties>
</file>

<file path=docProps/custom.xml><?xml version="1.0" encoding="utf-8"?>
<Properties xmlns="http://schemas.openxmlformats.org/officeDocument/2006/custom-properties" xmlns:vt="http://schemas.openxmlformats.org/officeDocument/2006/docPropsVTypes"/>
</file>