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19244822"/>
        <w:docPartObj>
          <w:docPartGallery w:val="Cover Pages"/>
          <w:docPartUnique/>
        </w:docPartObj>
      </w:sdt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1DD29942" w:rsidR="0026539C" w:rsidRDefault="00000000">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Content>
                                      <w:r w:rsidR="006F475B">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1DD29942" w:rsidR="0026539C" w:rsidRDefault="00000000">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Content>
                                <w:r w:rsidR="006F475B">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000000">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63BF384A" w14:textId="77777777" w:rsidR="0026539C" w:rsidRDefault="00000000">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000000"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000000">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000000"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000000">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000000">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5CD5489C" w:rsidR="009C0372" w:rsidRDefault="00000000">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000000">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000000"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000000"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000000"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0A89A419" w14:textId="77777777" w:rsidR="00377AAC" w:rsidRDefault="00377AAC" w:rsidP="00377AAC">
      <w:pPr>
        <w:pStyle w:val="Formtovanodstavec"/>
      </w:pPr>
      <w:r>
        <w:br w:type="page"/>
      </w:r>
    </w:p>
    <w:p w14:paraId="48619397" w14:textId="5DD601B9"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2C830EFF"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 xml:space="preserve">Pierre de </w:t>
        </w:r>
        <w:proofErr w:type="spellStart"/>
        <w:r w:rsidRPr="009D78A5">
          <w:rPr>
            <w:rStyle w:val="Hypertextovodkaz"/>
          </w:rPr>
          <w:t>Coubertin</w:t>
        </w:r>
        <w:proofErr w:type="spellEnd"/>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01AD08C8" w14:textId="740809D3" w:rsidR="005422A9" w:rsidRDefault="003C2ACF" w:rsidP="00577700">
      <w:pPr>
        <w:pStyle w:val="Formtovanodstavec"/>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3DE51490" w:rsidR="00882428" w:rsidRDefault="00882428" w:rsidP="00577700">
      <w:pPr>
        <w:pStyle w:val="Formtovanodstavec"/>
      </w:pPr>
      <w:r>
        <w:t>Příklad: V reálném obor</w:t>
      </w:r>
      <w:r w:rsidR="00801586">
        <w:t>u </w:t>
      </w:r>
      <w:r>
        <w:t>uvažujme soustav</w:t>
      </w:r>
      <w:r w:rsidR="00801586">
        <w:t>u </w:t>
      </w:r>
      <w:r>
        <w:t xml:space="preserve">rovnic </w:t>
      </w:r>
    </w:p>
    <w:p w14:paraId="2C491777" w14:textId="77777777" w:rsidR="007769F7" w:rsidRPr="007769F7" w:rsidRDefault="00801586" w:rsidP="00577700">
      <w:pPr>
        <w:pStyle w:val="Formtovanodstavec"/>
        <w:rPr>
          <w:rFonts w:eastAsiaTheme="minorEastAsia"/>
        </w:rPr>
      </w:pPr>
      <w:r>
        <w:t>s </w:t>
      </w:r>
      <w:r w:rsidR="00882428">
        <w:t>nenulovým reálným parametrem a. Dokažte, že pro libovolné řešení (x, y) této soustavy platí x^2+</w:t>
      </w:r>
      <w:r w:rsidR="00933213">
        <w:t xml:space="preserve">abs(y) </w:t>
      </w:r>
      <w:r w:rsidR="00882428">
        <w:t>≥</w:t>
      </w:r>
      <w:r w:rsidR="00933213">
        <w:t xml:space="preserve"> </w:t>
      </w:r>
      <w:r w:rsidR="00882428">
        <w:t xml:space="preserve">4. Kdy </w:t>
      </w:r>
      <w:r>
        <w:t>v </w:t>
      </w:r>
      <w:r w:rsidR="00882428">
        <w:t>této nerovnosti nastane rovnost?</w:t>
      </w:r>
    </w:p>
    <w:p w14:paraId="6650F46F" w14:textId="77777777" w:rsidR="007769F7" w:rsidRPr="007769F7" w:rsidRDefault="007769F7" w:rsidP="00577700">
      <w:pPr>
        <w:pStyle w:val="Formtovanodstavec"/>
        <w:rPr>
          <w:rFonts w:eastAsiaTheme="minorEastAsia"/>
        </w:rPr>
      </w:pPr>
    </w:p>
    <w:p w14:paraId="64B6E438" w14:textId="0B1601D5" w:rsidR="00882428" w:rsidRPr="007769F7" w:rsidRDefault="007769F7" w:rsidP="00577700">
      <w:pPr>
        <w:pStyle w:val="Formtovanodstavec"/>
        <w:rPr>
          <w:sz w:val="44"/>
          <w:szCs w:val="40"/>
        </w:rPr>
      </w:pPr>
      <m:oMathPara>
        <m:oMath>
          <m:sSup>
            <m:sSupPr>
              <m:ctrlPr>
                <w:rPr>
                  <w:rFonts w:ascii="Cambria Math" w:hAnsi="Cambria Math"/>
                  <w:i/>
                  <w:sz w:val="44"/>
                  <w:szCs w:val="40"/>
                </w:rPr>
              </m:ctrlPr>
            </m:sSupPr>
            <m:e>
              <m:r>
                <w:rPr>
                  <w:rFonts w:ascii="Cambria Math" w:hAnsi="Cambria Math"/>
                  <w:sz w:val="44"/>
                  <w:szCs w:val="40"/>
                </w:rPr>
                <m:t>x</m:t>
              </m:r>
            </m:e>
            <m:sup>
              <m:r>
                <w:rPr>
                  <w:rFonts w:ascii="Cambria Math" w:hAnsi="Cambria Math"/>
                  <w:sz w:val="44"/>
                  <w:szCs w:val="40"/>
                </w:rPr>
                <m:t>2</m:t>
              </m:r>
            </m:sup>
          </m:sSup>
          <m:r>
            <w:rPr>
              <w:rFonts w:ascii="Cambria Math" w:hAnsi="Cambria Math"/>
              <w:sz w:val="44"/>
              <w:szCs w:val="40"/>
            </w:rPr>
            <m:t>+ABS≥4</m:t>
          </m:r>
        </m:oMath>
      </m:oMathPara>
    </w:p>
    <w:p w14:paraId="575E1E9F" w14:textId="25F48378" w:rsidR="00882428" w:rsidRDefault="00882428" w:rsidP="001B6022">
      <w:pPr>
        <w:pStyle w:val="Nadpis1"/>
      </w:pPr>
      <w:bookmarkStart w:id="1" w:name="_Toc27593297"/>
      <w:r>
        <w:lastRenderedPageBreak/>
        <w:t>Historie olympijských her</w:t>
      </w:r>
      <w:bookmarkEnd w:id="1"/>
    </w:p>
    <w:p w14:paraId="50C99147" w14:textId="2689745E" w:rsidR="00882428" w:rsidRDefault="00882428" w:rsidP="001B6022">
      <w:pPr>
        <w:pStyle w:val="Nadpis2"/>
      </w:pPr>
      <w:bookmarkStart w:id="2" w:name="_Toc27593298"/>
      <w:r>
        <w:t>Novořecké a novodobé olympijské hry</w:t>
      </w:r>
      <w:bookmarkEnd w:id="2"/>
    </w:p>
    <w:p w14:paraId="18B2699D" w14:textId="77777777" w:rsidR="00C82755" w:rsidRDefault="00C82755" w:rsidP="0022599A">
      <w:pPr>
        <w:jc w:val="both"/>
        <w:sectPr w:rsidR="00C82755" w:rsidSect="0026539C">
          <w:pgSz w:w="12240" w:h="15840" w:code="1"/>
          <w:pgMar w:top="1701" w:right="1418" w:bottom="1701" w:left="1985" w:header="709" w:footer="709" w:gutter="0"/>
          <w:pgNumType w:start="0"/>
          <w:cols w:space="708"/>
          <w:titlePg/>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proofErr w:type="spellStart"/>
      <w:r>
        <w:t>Zappas</w:t>
      </w:r>
      <w:proofErr w:type="spellEnd"/>
      <w:r>
        <w:t xml:space="preserve">, který jejich organizaci věnoval nejen značné úsilí, ale i celý svůj majetek. Myšlenka uspořádat novořecké olympijské hry se zrodila </w:t>
      </w:r>
      <w:r w:rsidR="00801586">
        <w:t>v </w:t>
      </w:r>
      <w:proofErr w:type="spellStart"/>
      <w:r>
        <w:t>Pyrgu</w:t>
      </w:r>
      <w:proofErr w:type="spellEnd"/>
      <w:r>
        <w:t xml:space="preserve">.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 xml:space="preserve">letech 1870, 75 a 89. Pierre de </w:t>
      </w:r>
      <w:proofErr w:type="spellStart"/>
      <w:r>
        <w:t>Coubertin</w:t>
      </w:r>
      <w:proofErr w:type="spellEnd"/>
      <w:r>
        <w:t xml:space="preserve">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77777777"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15A8F178" w14:textId="0090DD35" w:rsidR="003300E0" w:rsidRPr="003300E0" w:rsidRDefault="00C61EA6" w:rsidP="003300E0">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0F1FDE6D" w14:textId="26A218F0" w:rsidR="00882428" w:rsidRDefault="00882428" w:rsidP="001B6022">
      <w:pPr>
        <w:pStyle w:val="Nadpis1"/>
      </w:pPr>
      <w:bookmarkStart w:id="3" w:name="_Toc27593299"/>
      <w:r>
        <w:lastRenderedPageBreak/>
        <w:t>Statistiky</w:t>
      </w:r>
      <w:bookmarkEnd w:id="3"/>
    </w:p>
    <w:p w14:paraId="54A4B48B" w14:textId="66A62968" w:rsidR="00882428" w:rsidRDefault="00882428" w:rsidP="001B6022">
      <w:pPr>
        <w:pStyle w:val="Nadpis2"/>
      </w:pPr>
      <w:bookmarkStart w:id="4" w:name="_Toc27593300"/>
      <w:r>
        <w:t xml:space="preserve">Nejúspěšnější země </w:t>
      </w:r>
      <w:r w:rsidR="00801586">
        <w:t>s </w:t>
      </w:r>
      <w:r>
        <w:t>medailemi</w:t>
      </w:r>
      <w:bookmarkEnd w:id="4"/>
    </w:p>
    <w:p w14:paraId="4DAF1422" w14:textId="0F8F5E4A" w:rsidR="00882428" w:rsidRDefault="00420DC4" w:rsidP="009125C9">
      <w:pPr>
        <w:pStyle w:val="Formtovanodstavec"/>
        <w:numPr>
          <w:ilvl w:val="0"/>
          <w:numId w:val="2"/>
        </w:numPr>
      </w:pPr>
      <w:r>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2">
                      <a:extLst>
                        <a:ext uri="{BEBA8EAE-BF5A-486C-A8C5-ECC9F3942E4B}">
                          <a14:imgProps xmlns:a14="http://schemas.microsoft.com/office/drawing/2010/main">
                            <a14:imgLayer r:embed="rId23">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5" w:name="_Toc27593301"/>
      <w:r>
        <w:t>Některé týmy be</w:t>
      </w:r>
      <w:r w:rsidR="00801586">
        <w:t>z </w:t>
      </w:r>
      <w:r>
        <w:t>státní příslušnosti</w:t>
      </w:r>
      <w:bookmarkEnd w:id="5"/>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06B028DA" w:rsidR="00882428" w:rsidRDefault="00882428" w:rsidP="001B6022">
      <w:pPr>
        <w:pStyle w:val="Nadpis2"/>
      </w:pPr>
      <w:bookmarkStart w:id="6" w:name="_Plánované_OH"/>
      <w:bookmarkStart w:id="7" w:name="_Toc27593302"/>
      <w:bookmarkEnd w:id="6"/>
      <w:r>
        <w:t>Plánované OH</w:t>
      </w:r>
      <w:bookmarkEnd w:id="7"/>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7777777" w:rsidR="00882428" w:rsidRDefault="00882428" w:rsidP="007A3ACA">
      <w:pPr>
        <w:pStyle w:val="Formtovanodstavec"/>
        <w:tabs>
          <w:tab w:val="left" w:pos="1701"/>
          <w:tab w:val="center" w:pos="3402"/>
          <w:tab w:val="right" w:pos="5103"/>
        </w:tabs>
      </w:pPr>
      <w:r>
        <w:t>Zimní</w:t>
      </w:r>
      <w:r>
        <w:tab/>
        <w:t>2026</w:t>
      </w:r>
      <w:r>
        <w:tab/>
        <w:t>Itálie</w:t>
      </w:r>
      <w:r>
        <w:tab/>
      </w:r>
      <w:proofErr w:type="spellStart"/>
      <w:r>
        <w:t>Cortina</w:t>
      </w:r>
      <w:proofErr w:type="spellEnd"/>
      <w:r>
        <w:t xml:space="preserve"> </w:t>
      </w:r>
    </w:p>
    <w:p w14:paraId="1C18EB82" w14:textId="7D851172" w:rsidR="00882428" w:rsidRDefault="00882428" w:rsidP="001B6022">
      <w:pPr>
        <w:pStyle w:val="Nadpis2"/>
      </w:pPr>
      <w:bookmarkStart w:id="8" w:name="_Toc27593303"/>
      <w:r>
        <w:t>Tabulka počt</w:t>
      </w:r>
      <w:r w:rsidR="00801586">
        <w:t>u </w:t>
      </w:r>
      <w:r>
        <w:t>zlatých medailí</w:t>
      </w:r>
      <w:bookmarkEnd w:id="8"/>
    </w:p>
    <w:p w14:paraId="030F9E1E" w14:textId="77777777" w:rsidR="00882428" w:rsidRDefault="00882428" w:rsidP="00577700">
      <w:pPr>
        <w:pStyle w:val="Formtovanodstavec"/>
      </w:pPr>
      <w:r>
        <w:t>Stát</w:t>
      </w:r>
      <w:r>
        <w:tab/>
        <w:t>Zlato</w:t>
      </w:r>
      <w:r>
        <w:tab/>
        <w:t>Počet OH</w:t>
      </w:r>
    </w:p>
    <w:p w14:paraId="4C314942" w14:textId="77777777" w:rsidR="00882428" w:rsidRDefault="00882428" w:rsidP="00577700">
      <w:pPr>
        <w:pStyle w:val="Formtovanodstavec"/>
      </w:pPr>
      <w:r>
        <w:t>Stát</w:t>
      </w:r>
      <w:r>
        <w:tab/>
        <w:t>LOH</w:t>
      </w:r>
      <w:r>
        <w:tab/>
        <w:t>ZOH</w:t>
      </w:r>
      <w:r>
        <w:tab/>
      </w:r>
    </w:p>
    <w:p w14:paraId="19D45385" w14:textId="77777777" w:rsidR="00882428" w:rsidRDefault="00882428" w:rsidP="00577700">
      <w:pPr>
        <w:pStyle w:val="Formtovanodstavec"/>
      </w:pPr>
      <w:r>
        <w:t>USA</w:t>
      </w:r>
      <w:r>
        <w:tab/>
        <w:t>929</w:t>
      </w:r>
      <w:r>
        <w:tab/>
        <w:t>87</w:t>
      </w:r>
      <w:r>
        <w:tab/>
        <w:t>46</w:t>
      </w:r>
    </w:p>
    <w:p w14:paraId="0194C4C0" w14:textId="77777777" w:rsidR="00882428" w:rsidRDefault="00882428" w:rsidP="00577700">
      <w:pPr>
        <w:pStyle w:val="Formtovanodstavec"/>
      </w:pPr>
      <w:r>
        <w:t>Sovětský svaz</w:t>
      </w:r>
      <w:r>
        <w:tab/>
        <w:t>395</w:t>
      </w:r>
      <w:r>
        <w:tab/>
        <w:t>78</w:t>
      </w:r>
      <w:r>
        <w:tab/>
        <w:t xml:space="preserve">18 </w:t>
      </w:r>
    </w:p>
    <w:p w14:paraId="434CAC67" w14:textId="77777777" w:rsidR="00882428" w:rsidRDefault="00882428" w:rsidP="00577700">
      <w:pPr>
        <w:pStyle w:val="Formtovanodstavec"/>
      </w:pPr>
      <w:r>
        <w:t>Německo</w:t>
      </w:r>
      <w:r>
        <w:tab/>
        <w:t>163</w:t>
      </w:r>
      <w:r>
        <w:tab/>
        <w:t>70</w:t>
      </w:r>
      <w:r>
        <w:tab/>
        <w:t>24</w:t>
      </w:r>
    </w:p>
    <w:p w14:paraId="6F7EBD2A" w14:textId="77777777" w:rsidR="00882428" w:rsidRDefault="00882428" w:rsidP="00882428">
      <w:r>
        <w:lastRenderedPageBreak/>
        <w:t>Itálie</w:t>
      </w:r>
      <w:r>
        <w:tab/>
        <w:t>190</w:t>
      </w:r>
      <w:r>
        <w:tab/>
        <w:t>37</w:t>
      </w:r>
      <w:r>
        <w:tab/>
        <w:t>46</w:t>
      </w:r>
    </w:p>
    <w:p w14:paraId="6C2BE014" w14:textId="77777777" w:rsidR="00882428" w:rsidRDefault="00882428" w:rsidP="00882428">
      <w:r>
        <w:t>Francie</w:t>
      </w:r>
      <w:r>
        <w:tab/>
        <w:t>191</w:t>
      </w:r>
      <w:r>
        <w:tab/>
        <w:t>27</w:t>
      </w:r>
      <w:r>
        <w:tab/>
        <w:t>47</w:t>
      </w:r>
    </w:p>
    <w:p w14:paraId="6A4047CA" w14:textId="77777777" w:rsidR="00882428" w:rsidRDefault="00882428" w:rsidP="00882428">
      <w:r>
        <w:t>GBR</w:t>
      </w:r>
      <w:r>
        <w:tab/>
        <w:t>207</w:t>
      </w:r>
      <w:r>
        <w:tab/>
        <w:t>9</w:t>
      </w:r>
      <w:r>
        <w:tab/>
        <w:t>47</w:t>
      </w:r>
    </w:p>
    <w:p w14:paraId="3F0EF935" w14:textId="77777777" w:rsidR="00882428" w:rsidRDefault="00882428" w:rsidP="00882428">
      <w:r>
        <w:t>Švédsko</w:t>
      </w:r>
      <w:r>
        <w:tab/>
        <w:t>142</w:t>
      </w:r>
      <w:r>
        <w:tab/>
        <w:t>48</w:t>
      </w:r>
      <w:r>
        <w:tab/>
        <w:t>46</w:t>
      </w:r>
    </w:p>
    <w:p w14:paraId="7C6721AE" w14:textId="2226D12A" w:rsidR="00F53359" w:rsidRDefault="00F53359" w:rsidP="002F42BE">
      <w:pPr>
        <w:pStyle w:val="Nadpis1"/>
      </w:pPr>
      <w:bookmarkStart w:id="9" w:name="_Toc27593304"/>
      <w:r>
        <w:lastRenderedPageBreak/>
        <w:t>Olympijské symboly</w:t>
      </w:r>
      <w:bookmarkEnd w:id="9"/>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 xml:space="preserve">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w:t>
      </w:r>
      <w:proofErr w:type="spellStart"/>
      <w:r>
        <w:t>Coubertin</w:t>
      </w:r>
      <w:proofErr w:type="spellEnd"/>
      <w:r>
        <w:t xml:space="preserve">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 xml:space="preserve">Vlajka poprvé zavlála při VI. olympijském kongresu v roce 1914, na olympijském stadiónu poprvé v roce 1920. Na OH se vyvěšuje vlajka, kterou v roce 1920 věnovaly Antverpy, na ZOH vlajka, kterou v roce 1952 věnovalo Oslo. Součástí historické vlajky je i olympijské heslo </w:t>
      </w:r>
      <w:proofErr w:type="spellStart"/>
      <w:r>
        <w:t>Citius</w:t>
      </w:r>
      <w:proofErr w:type="spellEnd"/>
      <w:r>
        <w:t xml:space="preserve">, </w:t>
      </w:r>
      <w:proofErr w:type="spellStart"/>
      <w:r>
        <w:t>Altius</w:t>
      </w:r>
      <w:proofErr w:type="spellEnd"/>
      <w:r>
        <w:t xml:space="preserve">, </w:t>
      </w:r>
      <w:proofErr w:type="spellStart"/>
      <w:r>
        <w:t>Fortius</w:t>
      </w:r>
      <w:proofErr w:type="spellEnd"/>
      <w:r>
        <w:t xml:space="preserve"> (Rychleji, výše, silněji), které vyjadřuje cíl olympijského hnutí, úsilí o neustálý pokrok. Pierre de </w:t>
      </w:r>
      <w:proofErr w:type="spellStart"/>
      <w:r>
        <w:t>Coubertin</w:t>
      </w:r>
      <w:proofErr w:type="spellEnd"/>
      <w:r>
        <w:t xml:space="preserve"> toto heslo převzal od svého přítele, abbé </w:t>
      </w:r>
      <w:proofErr w:type="spellStart"/>
      <w:r>
        <w:t>Didona</w:t>
      </w:r>
      <w:proofErr w:type="spellEnd"/>
      <w:r>
        <w:t>.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0" w:name="_Toc27593305"/>
      <w:r>
        <w:lastRenderedPageBreak/>
        <w:t>Olympijský ceremoniál</w:t>
      </w:r>
      <w:bookmarkEnd w:id="10"/>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0A573887"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4F204D1D" w14:textId="68AB82AD" w:rsidR="000C3C0E" w:rsidRDefault="000C3C0E" w:rsidP="004B3E49">
      <w:pPr>
        <w:pStyle w:val="Formtovanodstavec"/>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4" cstate="print">
                      <a:extLst>
                        <a:ext uri="{BEBA8EAE-BF5A-486C-A8C5-ECC9F3942E4B}">
                          <a14:imgProps xmlns:a14="http://schemas.microsoft.com/office/drawing/2010/main">
                            <a14:imgLayer r:embed="rId25">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6"/>
                        </a:ext>
                      </a:extLst>
                    </a:blip>
                    <a:stretch>
                      <a:fillRect/>
                    </a:stretch>
                  </pic:blipFill>
                  <pic:spPr>
                    <a:xfrm>
                      <a:off x="0" y="0"/>
                      <a:ext cx="3495600" cy="2520000"/>
                    </a:xfrm>
                    <a:prstGeom prst="rect">
                      <a:avLst/>
                    </a:prstGeom>
                  </pic:spPr>
                </pic:pic>
              </a:graphicData>
            </a:graphic>
          </wp:inline>
        </w:drawing>
      </w:r>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1" w:name="_Toc27593306"/>
      <w:r>
        <w:lastRenderedPageBreak/>
        <w:t>Závěr</w:t>
      </w:r>
      <w:bookmarkEnd w:id="11"/>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5D3B661B" w14:textId="39FAA9BA" w:rsidR="00801586" w:rsidRDefault="00882428" w:rsidP="00577700">
      <w:pPr>
        <w:pStyle w:val="Formtovanodstavec"/>
      </w:pPr>
      <w:r>
        <w:t>Zvolené pořadatelské město olympijských her má jedno</w:t>
      </w:r>
      <w:r w:rsidR="00801586">
        <w:t>u </w:t>
      </w:r>
      <w:r>
        <w:t>pro vždy právo k přídomk</w:t>
      </w:r>
      <w:r w:rsidR="00801586">
        <w:t>u </w:t>
      </w:r>
      <w:r>
        <w:t>olympijské</w:t>
      </w:r>
      <w:r w:rsidR="00442A16">
        <w:t xml:space="preserve"> – </w:t>
      </w:r>
      <w:r>
        <w:t>tedy olympijské město.</w:t>
      </w:r>
    </w:p>
    <w:sectPr w:rsidR="00801586" w:rsidSect="00C8275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63151" w14:textId="77777777" w:rsidR="00254FFB" w:rsidRDefault="00254FFB" w:rsidP="00882428">
      <w:pPr>
        <w:spacing w:after="0" w:line="240" w:lineRule="auto"/>
      </w:pPr>
      <w:r>
        <w:separator/>
      </w:r>
    </w:p>
  </w:endnote>
  <w:endnote w:type="continuationSeparator" w:id="0">
    <w:p w14:paraId="738A0513" w14:textId="77777777" w:rsidR="00254FFB" w:rsidRDefault="00254FFB" w:rsidP="00882428">
      <w:pPr>
        <w:spacing w:after="0" w:line="240" w:lineRule="auto"/>
      </w:pPr>
      <w:r>
        <w:continuationSeparator/>
      </w:r>
    </w:p>
  </w:endnote>
  <w:endnote w:type="continuationNotice" w:id="1">
    <w:p w14:paraId="220C2013" w14:textId="77777777" w:rsidR="00254FFB" w:rsidRDefault="00254F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CD61B" w14:textId="77777777" w:rsidR="00254FFB" w:rsidRDefault="00254FFB" w:rsidP="00882428">
      <w:pPr>
        <w:spacing w:after="0" w:line="240" w:lineRule="auto"/>
      </w:pPr>
      <w:r>
        <w:separator/>
      </w:r>
    </w:p>
  </w:footnote>
  <w:footnote w:type="continuationSeparator" w:id="0">
    <w:p w14:paraId="0E82A275" w14:textId="77777777" w:rsidR="00254FFB" w:rsidRDefault="00254FFB" w:rsidP="00882428">
      <w:pPr>
        <w:spacing w:after="0" w:line="240" w:lineRule="auto"/>
      </w:pPr>
      <w:r>
        <w:continuationSeparator/>
      </w:r>
    </w:p>
  </w:footnote>
  <w:footnote w:type="continuationNotice" w:id="1">
    <w:p w14:paraId="26FB45C5" w14:textId="77777777" w:rsidR="00254FFB" w:rsidRDefault="00254FF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65177433">
    <w:abstractNumId w:val="2"/>
  </w:num>
  <w:num w:numId="2" w16cid:durableId="988901325">
    <w:abstractNumId w:val="0"/>
  </w:num>
  <w:num w:numId="3" w16cid:durableId="914700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32E65"/>
    <w:rsid w:val="00095D7F"/>
    <w:rsid w:val="000C3C0E"/>
    <w:rsid w:val="00107A76"/>
    <w:rsid w:val="00115ED1"/>
    <w:rsid w:val="00147BE7"/>
    <w:rsid w:val="00166A8D"/>
    <w:rsid w:val="001A59D8"/>
    <w:rsid w:val="001B05F8"/>
    <w:rsid w:val="001B6022"/>
    <w:rsid w:val="001D48C9"/>
    <w:rsid w:val="001D5A0C"/>
    <w:rsid w:val="0022599A"/>
    <w:rsid w:val="00254FFB"/>
    <w:rsid w:val="0026539C"/>
    <w:rsid w:val="00297057"/>
    <w:rsid w:val="002D4F0B"/>
    <w:rsid w:val="002F42BE"/>
    <w:rsid w:val="00321008"/>
    <w:rsid w:val="003300E0"/>
    <w:rsid w:val="00377AAC"/>
    <w:rsid w:val="00393B5C"/>
    <w:rsid w:val="003A324C"/>
    <w:rsid w:val="003A79BD"/>
    <w:rsid w:val="003C2ACF"/>
    <w:rsid w:val="003E5947"/>
    <w:rsid w:val="003F3A39"/>
    <w:rsid w:val="00414910"/>
    <w:rsid w:val="00420DC4"/>
    <w:rsid w:val="004259B7"/>
    <w:rsid w:val="00442A16"/>
    <w:rsid w:val="0047213E"/>
    <w:rsid w:val="0048430B"/>
    <w:rsid w:val="004A5744"/>
    <w:rsid w:val="004B006C"/>
    <w:rsid w:val="004B3E49"/>
    <w:rsid w:val="004F0AC0"/>
    <w:rsid w:val="0051112F"/>
    <w:rsid w:val="005422A9"/>
    <w:rsid w:val="00577700"/>
    <w:rsid w:val="005816B6"/>
    <w:rsid w:val="00583DEC"/>
    <w:rsid w:val="005908E6"/>
    <w:rsid w:val="005D3A24"/>
    <w:rsid w:val="005D572C"/>
    <w:rsid w:val="005E4BA0"/>
    <w:rsid w:val="0064594B"/>
    <w:rsid w:val="006517F1"/>
    <w:rsid w:val="006548EC"/>
    <w:rsid w:val="00670E9B"/>
    <w:rsid w:val="0067620F"/>
    <w:rsid w:val="0069145A"/>
    <w:rsid w:val="006E2E0A"/>
    <w:rsid w:val="006F475B"/>
    <w:rsid w:val="00706799"/>
    <w:rsid w:val="00711856"/>
    <w:rsid w:val="00713ED9"/>
    <w:rsid w:val="007769F7"/>
    <w:rsid w:val="007A3ACA"/>
    <w:rsid w:val="007B089F"/>
    <w:rsid w:val="007C0610"/>
    <w:rsid w:val="007D3225"/>
    <w:rsid w:val="00801586"/>
    <w:rsid w:val="00842AA8"/>
    <w:rsid w:val="00845BEF"/>
    <w:rsid w:val="00882428"/>
    <w:rsid w:val="008E45E7"/>
    <w:rsid w:val="008F2659"/>
    <w:rsid w:val="008F393A"/>
    <w:rsid w:val="009125C9"/>
    <w:rsid w:val="00925A0D"/>
    <w:rsid w:val="00933213"/>
    <w:rsid w:val="00940F04"/>
    <w:rsid w:val="009438B0"/>
    <w:rsid w:val="009575A2"/>
    <w:rsid w:val="00987D15"/>
    <w:rsid w:val="009A11D1"/>
    <w:rsid w:val="009C0372"/>
    <w:rsid w:val="009D78A5"/>
    <w:rsid w:val="009F1AC5"/>
    <w:rsid w:val="00AC112B"/>
    <w:rsid w:val="00AC46AC"/>
    <w:rsid w:val="00AE3E8B"/>
    <w:rsid w:val="00B77859"/>
    <w:rsid w:val="00BF5D03"/>
    <w:rsid w:val="00C111D0"/>
    <w:rsid w:val="00C61EA6"/>
    <w:rsid w:val="00C62A0D"/>
    <w:rsid w:val="00C82390"/>
    <w:rsid w:val="00C82755"/>
    <w:rsid w:val="00CA2F5B"/>
    <w:rsid w:val="00CB6E86"/>
    <w:rsid w:val="00CE30DF"/>
    <w:rsid w:val="00D27191"/>
    <w:rsid w:val="00D525C3"/>
    <w:rsid w:val="00D71D78"/>
    <w:rsid w:val="00DC2BD6"/>
    <w:rsid w:val="00DF2D8F"/>
    <w:rsid w:val="00DF75D5"/>
    <w:rsid w:val="00E00F31"/>
    <w:rsid w:val="00E878A0"/>
    <w:rsid w:val="00ED15FF"/>
    <w:rsid w:val="00F14C1F"/>
    <w:rsid w:val="00F1516A"/>
    <w:rsid w:val="00F438BC"/>
    <w:rsid w:val="00F53359"/>
    <w:rsid w:val="00F574F9"/>
    <w:rsid w:val="00F60425"/>
    <w:rsid w:val="00F8230C"/>
    <w:rsid w:val="00F94147"/>
    <w:rsid w:val="00F974D5"/>
    <w:rsid w:val="00FA7BD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lhry18@outlook.com?subject=Olmypijsk&#233;%20hry" TargetMode="External"/><Relationship Id="rId18" Type="http://schemas.openxmlformats.org/officeDocument/2006/relationships/diagramLayout" Target="diagrams/layout1.xml"/><Relationship Id="rId26" Type="http://schemas.openxmlformats.org/officeDocument/2006/relationships/hyperlink" Target="https://pixabay.com/en/ribbon-cutting-opening-ceremony-145015/" TargetMode="Externa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diagramData" Target="diagrams/data1.xml"/><Relationship Id="rId25"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3.png"/><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hdphoto" Target="media/hdphoto1.wdp"/><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image" Target="media/image2.png"/><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3.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065C2D-40D8-4B61-9B3A-7B9BB0F828E0}">
  <ds:schemaRefs>
    <ds:schemaRef ds:uri="http://schemas.openxmlformats.org/officeDocument/2006/bibliography"/>
  </ds:schemaRefs>
</ds:datastoreItem>
</file>

<file path=customXml/itemProps3.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5.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11</Pages>
  <Words>1491</Words>
  <Characters>8798</Characters>
  <Application>Microsoft Office Word</Application>
  <DocSecurity>0</DocSecurity>
  <Lines>73</Lines>
  <Paragraphs>20</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2019-12-18T19:12:00Z</cp:lastPrinted>
</cp:coreProperties>
</file>

<file path=docProps/custom.xml><?xml version="1.0" encoding="utf-8"?>
<Properties xmlns="http://schemas.openxmlformats.org/officeDocument/2006/custom-properties" xmlns:vt="http://schemas.openxmlformats.org/officeDocument/2006/docPropsVTypes"/>
</file>