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8D550" w14:textId="40581F28" w:rsidR="00505ECF" w:rsidRDefault="00505ECF" w:rsidP="00505ECF">
      <w:pPr>
        <w:jc w:val="center"/>
        <w:rPr>
          <w:sz w:val="52"/>
          <w:szCs w:val="52"/>
        </w:rPr>
      </w:pPr>
      <w:r w:rsidRPr="00CC57A5">
        <w:rPr>
          <w:sz w:val="52"/>
          <w:szCs w:val="52"/>
        </w:rPr>
        <w:t>Křížovka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76"/>
        <w:gridCol w:w="395"/>
        <w:gridCol w:w="254"/>
        <w:gridCol w:w="324"/>
        <w:gridCol w:w="490"/>
        <w:gridCol w:w="475"/>
        <w:gridCol w:w="491"/>
        <w:gridCol w:w="490"/>
        <w:gridCol w:w="661"/>
        <w:gridCol w:w="632"/>
        <w:gridCol w:w="491"/>
        <w:gridCol w:w="632"/>
        <w:gridCol w:w="491"/>
        <w:gridCol w:w="490"/>
        <w:gridCol w:w="490"/>
        <w:gridCol w:w="661"/>
        <w:gridCol w:w="661"/>
      </w:tblGrid>
      <w:tr w:rsidR="00505ECF" w14:paraId="4E142190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5C0C1103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1.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55F58DB5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484A4EF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5C531E0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591742C7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69B56A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left w:val="single" w:sz="4" w:space="0" w:color="auto"/>
              <w:bottom w:val="single" w:sz="4" w:space="0" w:color="auto"/>
            </w:tcBorders>
          </w:tcPr>
          <w:p w14:paraId="2E619DA4" w14:textId="6BEBE6FD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71E97969" w14:textId="25348C02" w:rsidR="00505ECF" w:rsidRDefault="00505ECF" w:rsidP="00505ECF">
            <w:pPr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FFFF00"/>
          </w:tcPr>
          <w:p w14:paraId="24E3B35F" w14:textId="7228E05F" w:rsidR="00505ECF" w:rsidRDefault="00505ECF" w:rsidP="00505ECF">
            <w:pPr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bottom w:val="single" w:sz="4" w:space="0" w:color="auto"/>
            </w:tcBorders>
          </w:tcPr>
          <w:p w14:paraId="4E6511A9" w14:textId="74095C5B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bottom w:val="single" w:sz="4" w:space="0" w:color="auto"/>
            </w:tcBorders>
            <w:shd w:val="clear" w:color="auto" w:fill="auto"/>
          </w:tcPr>
          <w:p w14:paraId="16636B8B" w14:textId="2260BB97" w:rsidR="00505ECF" w:rsidRDefault="00505ECF" w:rsidP="00997468">
            <w:pPr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</w:tcPr>
          <w:p w14:paraId="7F218397" w14:textId="7971EB6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3C23EBA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ED3D9D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6173EB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72A8EDF0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55BCFBC9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05ECF" w14:paraId="3611DB9B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75587F74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2.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5F1E85CA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30FF91F1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578E922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8AE16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F6EFF5" w14:textId="09FE661C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09607049" w14:textId="540975F0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53C051AC" w14:textId="7FA0058D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140A1352" w14:textId="3901FA12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6193F07A" w14:textId="1BE34428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7D614D" w14:textId="78BA6E2C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7C0A6670" w14:textId="23217E4E" w:rsidR="00505ECF" w:rsidRDefault="00505ECF" w:rsidP="00997468">
            <w:pPr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3608E1FB" w14:textId="56F7349A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0DD22770" w14:textId="64A9CF9C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FB194" w14:textId="618E8171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8C55F3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52CA4DA7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05ECF" w14:paraId="1FCFD6DE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66229E46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3.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591EE2E2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10F2D0D2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4E41BE29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91BBC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19EA45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3D0CEB" w14:textId="4B09FAF3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05256187" w14:textId="55AF8EE6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061B2D79" w14:textId="65D273C1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5BAC1BA0" w14:textId="54C35CF8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4ACAA74" w14:textId="381690F2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1F142279" w14:textId="6E185F8D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627B3906" w14:textId="098FD62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2C477672" w14:textId="251DF6BF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B008" w14:textId="14CD5AB8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248FAB8" w14:textId="77777777" w:rsidR="00505ECF" w:rsidRDefault="00505ECF" w:rsidP="00997468">
            <w:pPr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74C7608C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05ECF" w14:paraId="660FF01C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372CDCE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4.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664E126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5C25E172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46CA4D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BB76E" w14:textId="5B326D7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1448A711" w14:textId="1B95C1A4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423E022E" w14:textId="58ED1D9C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5FE671BB" w14:textId="389F6E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26A5F6AA" w14:textId="575D901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47F4A888" w14:textId="3B6D996C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F23BE8" w14:textId="76A3A09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5AF0E63B" w14:textId="3C86C113" w:rsidR="00505ECF" w:rsidRDefault="004C2FC7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66BD530D" w14:textId="18A9D0F1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08280FF7" w14:textId="45C17BA0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03F91BF9" w14:textId="2AB08D4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DD80" w14:textId="5229BD8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E83A44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05ECF" w14:paraId="3C31FEB5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C7B3EDD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5.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6F274BD8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51959A13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44A770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D85A0B" w14:textId="48806A04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26031045" w14:textId="53C85C0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5E93EA5A" w14:textId="78FB17A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6B925CE1" w14:textId="44F4A8C3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90209F0" w14:textId="1434B446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0E44331A" w14:textId="5EA8FE68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692A09" w14:textId="2659D0B9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27E80F4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25B069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ED8696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50FC31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E79327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2D053794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05ECF" w14:paraId="741F1487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65054CB4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6.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175C8543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53711615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4690D0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D269B5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23315B" w14:textId="016FE8A2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1A29191F" w14:textId="3D3C45C6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35B5826B" w14:textId="4C4D9C3D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0F5919A4" w14:textId="586FB743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68396917" w14:textId="50D65CC8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818040" w14:textId="4AB23D85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6C2222D7" w14:textId="32EF017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F7B3A" w14:textId="16190103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5475A48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5F3986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2E9A75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E826A3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05ECF" w14:paraId="7CD9B42F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67636CA9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7.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6C4C85B4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4EB24353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27CDA796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17A2F691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D9E0A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8D6267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04F88A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</w:tcPr>
          <w:p w14:paraId="06BF8800" w14:textId="154161C2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7CD10E82" w14:textId="4FD0B876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269F5D" w14:textId="328913F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13BCA2A8" w14:textId="415344F4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46B8C1DA" w14:textId="35455ED1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38F1923A" w14:textId="4C74BB61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2683803B" w14:textId="411E8F85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</w:tcPr>
          <w:p w14:paraId="1DDB2403" w14:textId="33117E14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</w:tcPr>
          <w:p w14:paraId="7B0152FD" w14:textId="059EAAF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05ECF" w14:paraId="29E59F2D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46E26E14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8.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77A5CA9B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2E5A983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48F46C8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9B52B3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C09A62" w14:textId="45E479F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13EF7706" w14:textId="49470DAD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64B5D75A" w14:textId="75F1689C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2F137E0C" w14:textId="16668462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19D770D9" w14:textId="33852844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910EA2E" w14:textId="0E88DCA4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18F4CD24" w14:textId="335CE9FA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026E9D3F" w14:textId="0273E676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3215" w14:textId="08500F9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1F5324F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97FA02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5EFB8F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05ECF" w14:paraId="60DCD367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69184F7F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9.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64AEA648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1B2E0E9F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50F3A3E8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DE3D353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2EDB0A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95D7D6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7861858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</w:tcPr>
          <w:p w14:paraId="3E609527" w14:textId="5FEA4E5F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C0F4" w14:textId="6928DE70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27650491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6D03CB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3769C6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E1A167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9C967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B05E38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061B501B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05ECF" w14:paraId="6FF810BF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12A70E15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10.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2DD3F22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36FE8B2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5E2E2D97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97D771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30DEDE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E2DC2A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251837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</w:tcPr>
          <w:p w14:paraId="691ED177" w14:textId="7712FC4B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5E56BA1D" w14:textId="4C6919E3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02EDC5A" w14:textId="03A42D43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60C83F29" w14:textId="5874606D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7D2BF942" w14:textId="332974D8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1B06525D" w14:textId="5AEF8E0D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5C927726" w14:textId="75806D5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1E3F0" w14:textId="3ACD6AA1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C2670C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05ECF" w14:paraId="7628EE30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1AA763FA" w14:textId="77777777" w:rsidR="00505ECF" w:rsidRPr="00BC30B7" w:rsidRDefault="00505ECF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11.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22B33993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50B48861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E0D21F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</w:tcBorders>
          </w:tcPr>
          <w:p w14:paraId="23E9C3C8" w14:textId="0E854561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</w:tcBorders>
          </w:tcPr>
          <w:p w14:paraId="5A08A54C" w14:textId="4BE7967E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</w:tcBorders>
          </w:tcPr>
          <w:p w14:paraId="18BA460E" w14:textId="138E0F24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</w:tcBorders>
          </w:tcPr>
          <w:p w14:paraId="3D1E3AB6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</w:t>
            </w: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FFFF00"/>
          </w:tcPr>
          <w:p w14:paraId="4BBF37BA" w14:textId="00DDEC24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</w:tcBorders>
          </w:tcPr>
          <w:p w14:paraId="01C9ABB9" w14:textId="28207965" w:rsidR="00505ECF" w:rsidRPr="00CC57A5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</w:tcBorders>
            <w:shd w:val="clear" w:color="auto" w:fill="auto"/>
          </w:tcPr>
          <w:p w14:paraId="30CD80D2" w14:textId="4F631B70" w:rsidR="00505ECF" w:rsidRDefault="000E1ED5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</w:t>
            </w:r>
          </w:p>
        </w:tc>
        <w:tc>
          <w:tcPr>
            <w:tcW w:w="632" w:type="dxa"/>
            <w:tcBorders>
              <w:top w:val="single" w:sz="4" w:space="0" w:color="auto"/>
            </w:tcBorders>
          </w:tcPr>
          <w:p w14:paraId="56D3BD00" w14:textId="0F89CE26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right w:val="single" w:sz="4" w:space="0" w:color="auto"/>
            </w:tcBorders>
          </w:tcPr>
          <w:p w14:paraId="14068923" w14:textId="2E65B97D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9C7B8EA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DC17F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C512D5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33704C39" w14:textId="77777777" w:rsidR="00505ECF" w:rsidRDefault="00505ECF" w:rsidP="00997468">
            <w:pPr>
              <w:jc w:val="center"/>
              <w:rPr>
                <w:sz w:val="52"/>
                <w:szCs w:val="52"/>
              </w:rPr>
            </w:pPr>
          </w:p>
        </w:tc>
      </w:tr>
    </w:tbl>
    <w:p w14:paraId="1B468C38" w14:textId="77777777" w:rsidR="00505ECF" w:rsidRDefault="00505ECF" w:rsidP="00505ECF">
      <w:pPr>
        <w:rPr>
          <w:sz w:val="52"/>
          <w:szCs w:val="52"/>
        </w:rPr>
      </w:pPr>
    </w:p>
    <w:p w14:paraId="7C7DFFA8" w14:textId="77777777" w:rsidR="00505ECF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Jak zapisujeme analogový signál?</w:t>
      </w:r>
    </w:p>
    <w:p w14:paraId="08C5BC88" w14:textId="77777777" w:rsidR="00505ECF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Digitalizace má 3 kroky vzorkování, kódování a?</w:t>
      </w:r>
    </w:p>
    <w:p w14:paraId="24DE617C" w14:textId="77777777" w:rsidR="00505ECF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Jak jinak nazýváme kódovaná data</w:t>
      </w:r>
      <w:r w:rsidRPr="00463DF8">
        <w:rPr>
          <w:sz w:val="24"/>
          <w:szCs w:val="24"/>
        </w:rPr>
        <w:t>?</w:t>
      </w:r>
    </w:p>
    <w:p w14:paraId="024E8EBE" w14:textId="77777777" w:rsidR="00505ECF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Čím přenášíme bezdrátově data?</w:t>
      </w:r>
    </w:p>
    <w:p w14:paraId="1AC6C772" w14:textId="77777777" w:rsidR="00505ECF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Máme desítkovou, šestnáctkovou soustavu a poslední je?</w:t>
      </w:r>
    </w:p>
    <w:p w14:paraId="56DE31A3" w14:textId="77777777" w:rsidR="00505ECF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Na čem se přehrával dříve analogový zvuk?</w:t>
      </w:r>
    </w:p>
    <w:p w14:paraId="2523272A" w14:textId="77777777" w:rsidR="00505ECF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Elektromagnetické vlny popisujeme pomocí frekvence a?</w:t>
      </w:r>
    </w:p>
    <w:p w14:paraId="50A22DC7" w14:textId="77777777" w:rsidR="00505ECF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Způsob bezchybné komunikace: …… součet</w:t>
      </w:r>
    </w:p>
    <w:p w14:paraId="78C31BFB" w14:textId="77777777" w:rsidR="00505ECF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Obor</w:t>
      </w:r>
    </w:p>
    <w:p w14:paraId="70157394" w14:textId="77777777" w:rsidR="00505ECF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Jinak frekvence</w:t>
      </w:r>
    </w:p>
    <w:p w14:paraId="01FFD74D" w14:textId="77777777" w:rsidR="00505ECF" w:rsidRPr="00463DF8" w:rsidRDefault="00505ECF" w:rsidP="00505ECF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Nejdelší podmořský kabel</w:t>
      </w:r>
    </w:p>
    <w:p w14:paraId="314F91E9" w14:textId="01B85347" w:rsidR="009F613C" w:rsidRDefault="009F613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14:paraId="44D2565F" w14:textId="77777777" w:rsidR="009F613C" w:rsidRDefault="009F613C" w:rsidP="009F613C">
      <w:pPr>
        <w:jc w:val="center"/>
        <w:rPr>
          <w:sz w:val="52"/>
          <w:szCs w:val="52"/>
        </w:rPr>
      </w:pPr>
      <w:r w:rsidRPr="00CC57A5">
        <w:rPr>
          <w:sz w:val="52"/>
          <w:szCs w:val="52"/>
        </w:rPr>
        <w:lastRenderedPageBreak/>
        <w:t>Křížovka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875"/>
        <w:gridCol w:w="394"/>
        <w:gridCol w:w="254"/>
        <w:gridCol w:w="323"/>
        <w:gridCol w:w="490"/>
        <w:gridCol w:w="475"/>
        <w:gridCol w:w="517"/>
        <w:gridCol w:w="490"/>
        <w:gridCol w:w="661"/>
        <w:gridCol w:w="632"/>
        <w:gridCol w:w="491"/>
        <w:gridCol w:w="679"/>
        <w:gridCol w:w="491"/>
        <w:gridCol w:w="490"/>
        <w:gridCol w:w="490"/>
        <w:gridCol w:w="660"/>
        <w:gridCol w:w="660"/>
      </w:tblGrid>
      <w:tr w:rsidR="009F613C" w14:paraId="4D24A526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54485181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1.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756B974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3B9781B1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3E5749B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5B44A0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889FC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left w:val="single" w:sz="4" w:space="0" w:color="auto"/>
              <w:bottom w:val="single" w:sz="4" w:space="0" w:color="auto"/>
            </w:tcBorders>
          </w:tcPr>
          <w:p w14:paraId="74662F5D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k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0F340B1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ř</w:t>
            </w:r>
          </w:p>
        </w:tc>
        <w:tc>
          <w:tcPr>
            <w:tcW w:w="661" w:type="dxa"/>
            <w:tcBorders>
              <w:bottom w:val="single" w:sz="4" w:space="0" w:color="auto"/>
            </w:tcBorders>
            <w:shd w:val="clear" w:color="auto" w:fill="FFFF00"/>
          </w:tcPr>
          <w:p w14:paraId="5A99E7B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</w:t>
            </w:r>
          </w:p>
        </w:tc>
        <w:tc>
          <w:tcPr>
            <w:tcW w:w="632" w:type="dxa"/>
            <w:tcBorders>
              <w:bottom w:val="single" w:sz="4" w:space="0" w:color="auto"/>
            </w:tcBorders>
          </w:tcPr>
          <w:p w14:paraId="5D5A3A94" w14:textId="77777777" w:rsidR="009F613C" w:rsidRPr="00CC57A5" w:rsidRDefault="009F613C" w:rsidP="00997468">
            <w:pPr>
              <w:jc w:val="center"/>
              <w:rPr>
                <w:sz w:val="52"/>
                <w:szCs w:val="52"/>
              </w:rPr>
            </w:pPr>
            <w:r w:rsidRPr="00CC57A5">
              <w:rPr>
                <w:sz w:val="52"/>
                <w:szCs w:val="52"/>
              </w:rPr>
              <w:t>v</w:t>
            </w:r>
          </w:p>
        </w:tc>
        <w:tc>
          <w:tcPr>
            <w:tcW w:w="491" w:type="dxa"/>
            <w:tcBorders>
              <w:bottom w:val="single" w:sz="4" w:space="0" w:color="auto"/>
            </w:tcBorders>
            <w:shd w:val="clear" w:color="auto" w:fill="auto"/>
          </w:tcPr>
          <w:p w14:paraId="69863254" w14:textId="77777777" w:rsidR="009F613C" w:rsidRDefault="009F613C" w:rsidP="00997468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k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</w:tcPr>
          <w:p w14:paraId="5C45B64D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</w:t>
            </w:r>
          </w:p>
        </w:tc>
        <w:tc>
          <w:tcPr>
            <w:tcW w:w="49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96F967D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ED368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523329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1F817C5F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458CFF22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9F613C" w14:paraId="1CC632DA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11E08EEE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2.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6ED7F80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6E5428B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2DAC046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309A63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29F94B1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k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4F182424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v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6C2F4ABF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6D538123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378E1061" w14:textId="77777777" w:rsidR="009F613C" w:rsidRPr="00CC57A5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t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172C08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ó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74012417" w14:textId="77777777" w:rsidR="009F613C" w:rsidRDefault="009F613C" w:rsidP="00997468">
            <w:pPr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v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6AD289D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á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29FF6802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D949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í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ADA71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20EF70C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9F613C" w14:paraId="7BD9E310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7A9988C8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3.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6F214FF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6C0576CB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28AB2F4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416F1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4EA27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BB670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0A6D43E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1CD3ABA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f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7F6CBCE4" w14:textId="77777777" w:rsidR="009F613C" w:rsidRPr="00CC57A5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o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9782DF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14846B39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m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371224C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4E18B8AF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c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F0BC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e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F2D2A00" w14:textId="77777777" w:rsidR="009F613C" w:rsidRDefault="009F613C" w:rsidP="00997468">
            <w:pPr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22B1035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C1466" w14:paraId="68227C5F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70E8E16F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4.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311D4CA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4C123061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D6DC4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CE080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</w:t>
            </w: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6416EC34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5E7063E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d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18B4722D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5D8CEE1B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o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02975FC6" w14:textId="77777777" w:rsidR="009F613C" w:rsidRPr="00CC57A5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v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441D9D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é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6D4FD032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29F307FD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v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6B864CF3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l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1A42F08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346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y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710039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9F613C" w14:paraId="543F50FC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0E0A377C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5.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38FF43E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33DC9CB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74908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D9CE3B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b</w:t>
            </w:r>
          </w:p>
        </w:tc>
        <w:tc>
          <w:tcPr>
            <w:tcW w:w="475" w:type="dxa"/>
            <w:tcBorders>
              <w:top w:val="single" w:sz="4" w:space="0" w:color="auto"/>
              <w:bottom w:val="single" w:sz="4" w:space="0" w:color="auto"/>
            </w:tcBorders>
          </w:tcPr>
          <w:p w14:paraId="41C98DF1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6C572E9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67A3411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á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7D057229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54F9886D" w14:textId="77777777" w:rsidR="009F613C" w:rsidRPr="00CC57A5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3AF6B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í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69D4BF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7880D3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F2F1AC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2E373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0909C1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40C8039C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9F613C" w14:paraId="272873CF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1C12C12B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6.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16895E7F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2EFAF9B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6D4BAC1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B14CAF1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BA2D08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g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7C5E6F8F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4DEAB11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3F99A29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m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03FF5AC5" w14:textId="77777777" w:rsidR="009F613C" w:rsidRPr="00CC57A5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o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649D7DC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f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09EAF7C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ó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53A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</w:t>
            </w:r>
          </w:p>
        </w:tc>
        <w:tc>
          <w:tcPr>
            <w:tcW w:w="4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705F6A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4150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365A8B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3C738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9F613C" w14:paraId="07B7618B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55EF9268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7.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62D0813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73F8ED5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2FB734AC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226C785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514A84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A48A89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6388C8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</w:tcPr>
          <w:p w14:paraId="3B83206C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307F98D1" w14:textId="77777777" w:rsidR="009F613C" w:rsidRPr="00CC57A5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m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164BA4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p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3460918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l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77BB64F8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6B1D6D23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t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62F0B90B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u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</w:tcPr>
          <w:p w14:paraId="47F7D96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d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</w:tcPr>
          <w:p w14:paraId="0A5C084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</w:t>
            </w:r>
          </w:p>
        </w:tc>
      </w:tr>
      <w:tr w:rsidR="009F613C" w14:paraId="66D841D0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2125D6BB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8.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43AB977B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28DF1177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10ADDC8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F1AF6F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E41C59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k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4C20793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o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14D8238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00"/>
          </w:tcPr>
          <w:p w14:paraId="42D8C4D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t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11056107" w14:textId="77777777" w:rsidR="009F613C" w:rsidRPr="00CC57A5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r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67FDFF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o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2E87D8CF" w14:textId="488B2B63" w:rsidR="009F613C" w:rsidRDefault="00BA2A02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l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2C954761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n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275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í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351D294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08446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358FBF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5C1466" w14:paraId="615CC714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1161C7F2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9.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6F403A4C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0E0955F8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1733D55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</w:tcPr>
          <w:p w14:paraId="3A8C916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B2B64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4219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D7F6212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</w:tcPr>
          <w:p w14:paraId="6AE20DB9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57374" w14:textId="77777777" w:rsidR="009F613C" w:rsidRPr="00CC57A5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T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69B361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7690BC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9B2C4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FD76AF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ECC79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B720F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01778603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9F613C" w14:paraId="7B279B1E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3F4E27A1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10.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345316D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72A1122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nil"/>
            </w:tcBorders>
          </w:tcPr>
          <w:p w14:paraId="28420AE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AA1F1C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783610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BEC2D3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450FA3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00"/>
          </w:tcPr>
          <w:p w14:paraId="5475D6AD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k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47B98B5B" w14:textId="77777777" w:rsidR="009F613C" w:rsidRPr="00CC57A5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m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23FA1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i</w:t>
            </w:r>
          </w:p>
        </w:tc>
        <w:tc>
          <w:tcPr>
            <w:tcW w:w="632" w:type="dxa"/>
            <w:tcBorders>
              <w:top w:val="single" w:sz="4" w:space="0" w:color="auto"/>
              <w:bottom w:val="single" w:sz="4" w:space="0" w:color="auto"/>
            </w:tcBorders>
          </w:tcPr>
          <w:p w14:paraId="633E7B54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t</w:t>
            </w:r>
          </w:p>
        </w:tc>
        <w:tc>
          <w:tcPr>
            <w:tcW w:w="491" w:type="dxa"/>
            <w:tcBorders>
              <w:top w:val="single" w:sz="4" w:space="0" w:color="auto"/>
              <w:bottom w:val="single" w:sz="4" w:space="0" w:color="auto"/>
            </w:tcBorders>
          </w:tcPr>
          <w:p w14:paraId="6F0E3515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o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0F17523B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č</w:t>
            </w:r>
          </w:p>
        </w:tc>
        <w:tc>
          <w:tcPr>
            <w:tcW w:w="490" w:type="dxa"/>
            <w:tcBorders>
              <w:top w:val="single" w:sz="4" w:space="0" w:color="auto"/>
              <w:bottom w:val="single" w:sz="4" w:space="0" w:color="auto"/>
            </w:tcBorders>
          </w:tcPr>
          <w:p w14:paraId="0CBA4E9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e</w:t>
            </w:r>
          </w:p>
        </w:tc>
        <w:tc>
          <w:tcPr>
            <w:tcW w:w="6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6CB2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t</w:t>
            </w:r>
          </w:p>
        </w:tc>
        <w:tc>
          <w:tcPr>
            <w:tcW w:w="6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8D7E01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</w:tr>
      <w:tr w:rsidR="009F613C" w14:paraId="49CB1BB3" w14:textId="77777777" w:rsidTr="00997468"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3976B4ED" w14:textId="77777777" w:rsidR="009F613C" w:rsidRPr="00BC30B7" w:rsidRDefault="009F613C" w:rsidP="00997468">
            <w:pPr>
              <w:jc w:val="center"/>
              <w:rPr>
                <w:sz w:val="32"/>
                <w:szCs w:val="32"/>
              </w:rPr>
            </w:pPr>
            <w:r w:rsidRPr="00BC30B7">
              <w:rPr>
                <w:sz w:val="32"/>
                <w:szCs w:val="32"/>
              </w:rPr>
              <w:t>11.</w:t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</w:tcPr>
          <w:p w14:paraId="1A07B8A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14:paraId="354375E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32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0EB7D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</w:tcBorders>
          </w:tcPr>
          <w:p w14:paraId="67B0AC24" w14:textId="13C50CBB" w:rsidR="009F613C" w:rsidRDefault="00464774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S</w:t>
            </w:r>
          </w:p>
        </w:tc>
        <w:tc>
          <w:tcPr>
            <w:tcW w:w="475" w:type="dxa"/>
            <w:tcBorders>
              <w:top w:val="single" w:sz="4" w:space="0" w:color="auto"/>
            </w:tcBorders>
          </w:tcPr>
          <w:p w14:paraId="7FC8E1E0" w14:textId="098620E1" w:rsidR="009F613C" w:rsidRDefault="00464774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E</w:t>
            </w:r>
          </w:p>
        </w:tc>
        <w:tc>
          <w:tcPr>
            <w:tcW w:w="491" w:type="dxa"/>
            <w:tcBorders>
              <w:top w:val="single" w:sz="4" w:space="0" w:color="auto"/>
            </w:tcBorders>
          </w:tcPr>
          <w:p w14:paraId="588E57CB" w14:textId="79A7FB07" w:rsidR="009F613C" w:rsidRDefault="00464774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A</w:t>
            </w:r>
          </w:p>
        </w:tc>
        <w:tc>
          <w:tcPr>
            <w:tcW w:w="490" w:type="dxa"/>
            <w:tcBorders>
              <w:top w:val="single" w:sz="4" w:space="0" w:color="auto"/>
            </w:tcBorders>
          </w:tcPr>
          <w:p w14:paraId="67CAE5A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</w:t>
            </w:r>
          </w:p>
        </w:tc>
        <w:tc>
          <w:tcPr>
            <w:tcW w:w="661" w:type="dxa"/>
            <w:tcBorders>
              <w:top w:val="single" w:sz="4" w:space="0" w:color="auto"/>
            </w:tcBorders>
            <w:shd w:val="clear" w:color="auto" w:fill="FFFF00"/>
          </w:tcPr>
          <w:p w14:paraId="6DDA235E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M</w:t>
            </w:r>
          </w:p>
        </w:tc>
        <w:tc>
          <w:tcPr>
            <w:tcW w:w="632" w:type="dxa"/>
            <w:tcBorders>
              <w:top w:val="single" w:sz="4" w:space="0" w:color="auto"/>
            </w:tcBorders>
          </w:tcPr>
          <w:p w14:paraId="648BC136" w14:textId="53FA40B5" w:rsidR="009F613C" w:rsidRPr="00CC57A5" w:rsidRDefault="00D56AA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E</w:t>
            </w:r>
          </w:p>
        </w:tc>
        <w:tc>
          <w:tcPr>
            <w:tcW w:w="491" w:type="dxa"/>
            <w:tcBorders>
              <w:top w:val="single" w:sz="4" w:space="0" w:color="auto"/>
            </w:tcBorders>
            <w:shd w:val="clear" w:color="auto" w:fill="auto"/>
          </w:tcPr>
          <w:p w14:paraId="60801C64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-</w:t>
            </w:r>
          </w:p>
        </w:tc>
        <w:tc>
          <w:tcPr>
            <w:tcW w:w="632" w:type="dxa"/>
            <w:tcBorders>
              <w:top w:val="single" w:sz="4" w:space="0" w:color="auto"/>
            </w:tcBorders>
          </w:tcPr>
          <w:p w14:paraId="2DCE181F" w14:textId="6F38E790" w:rsidR="009F613C" w:rsidRDefault="005C1466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W</w:t>
            </w:r>
          </w:p>
        </w:tc>
        <w:tc>
          <w:tcPr>
            <w:tcW w:w="491" w:type="dxa"/>
            <w:tcBorders>
              <w:top w:val="single" w:sz="4" w:space="0" w:color="auto"/>
              <w:right w:val="single" w:sz="4" w:space="0" w:color="auto"/>
            </w:tcBorders>
          </w:tcPr>
          <w:p w14:paraId="56803766" w14:textId="43F869B5" w:rsidR="009F613C" w:rsidRDefault="005C1466" w:rsidP="00997468">
            <w:pPr>
              <w:jc w:val="center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  <w:t>E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FDA319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49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ADA9DA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59DFEB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14:paraId="4FF01E66" w14:textId="77777777" w:rsidR="009F613C" w:rsidRDefault="009F613C" w:rsidP="00997468">
            <w:pPr>
              <w:jc w:val="center"/>
              <w:rPr>
                <w:sz w:val="52"/>
                <w:szCs w:val="52"/>
              </w:rPr>
            </w:pPr>
          </w:p>
        </w:tc>
      </w:tr>
    </w:tbl>
    <w:p w14:paraId="0FF28A68" w14:textId="77777777" w:rsidR="009F613C" w:rsidRDefault="009F613C" w:rsidP="009F613C">
      <w:pPr>
        <w:rPr>
          <w:sz w:val="52"/>
          <w:szCs w:val="52"/>
        </w:rPr>
      </w:pPr>
    </w:p>
    <w:p w14:paraId="66B46C3B" w14:textId="77777777" w:rsidR="009F613C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Jak zapisujeme analogový signál?</w:t>
      </w:r>
    </w:p>
    <w:p w14:paraId="32A8F2F8" w14:textId="77777777" w:rsidR="009F613C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Digitalizace má 3 kroky vzorkování, kódování a?</w:t>
      </w:r>
    </w:p>
    <w:p w14:paraId="167DDE47" w14:textId="77777777" w:rsidR="009F613C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Jak jinak nazýváme kódovaná data</w:t>
      </w:r>
      <w:r w:rsidRPr="00463DF8">
        <w:rPr>
          <w:sz w:val="24"/>
          <w:szCs w:val="24"/>
        </w:rPr>
        <w:t>?</w:t>
      </w:r>
    </w:p>
    <w:p w14:paraId="75C4F686" w14:textId="77777777" w:rsidR="009F613C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Čím přenášíme bezdrátově data?</w:t>
      </w:r>
    </w:p>
    <w:p w14:paraId="20325D61" w14:textId="77777777" w:rsidR="009F613C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Máme desítkovou, šestnáctkovou soustavu a poslední je?</w:t>
      </w:r>
    </w:p>
    <w:p w14:paraId="47351EE4" w14:textId="77777777" w:rsidR="009F613C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Na čem se přehrával dříve analogový zvuk?</w:t>
      </w:r>
    </w:p>
    <w:p w14:paraId="5BEEE3B3" w14:textId="77777777" w:rsidR="009F613C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Elektromagnetické vlny popisujeme pomocí frekvence a?</w:t>
      </w:r>
    </w:p>
    <w:p w14:paraId="76A21FD1" w14:textId="77777777" w:rsidR="009F613C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Způsob bezchybné komunikace: …… součet</w:t>
      </w:r>
    </w:p>
    <w:p w14:paraId="44AB944E" w14:textId="77777777" w:rsidR="009F613C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Obor</w:t>
      </w:r>
    </w:p>
    <w:p w14:paraId="05654616" w14:textId="77777777" w:rsidR="009F613C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Jinak frekvence</w:t>
      </w:r>
    </w:p>
    <w:p w14:paraId="193E73FD" w14:textId="77777777" w:rsidR="009F613C" w:rsidRPr="00463DF8" w:rsidRDefault="009F613C" w:rsidP="009F613C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Nejdelší podmořský kabel</w:t>
      </w:r>
    </w:p>
    <w:p w14:paraId="175F79DA" w14:textId="77777777" w:rsidR="00EF78E4" w:rsidRDefault="00EF78E4">
      <w:pPr>
        <w:rPr>
          <w:sz w:val="52"/>
          <w:szCs w:val="52"/>
        </w:rPr>
      </w:pPr>
    </w:p>
    <w:sectPr w:rsidR="00EF78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B4A9B"/>
    <w:multiLevelType w:val="hybridMultilevel"/>
    <w:tmpl w:val="D84A108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CF7E43"/>
    <w:multiLevelType w:val="hybridMultilevel"/>
    <w:tmpl w:val="D84A10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54774"/>
    <w:multiLevelType w:val="hybridMultilevel"/>
    <w:tmpl w:val="68BC5230"/>
    <w:lvl w:ilvl="0" w:tplc="6AEEB5F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C567C"/>
    <w:multiLevelType w:val="hybridMultilevel"/>
    <w:tmpl w:val="D84A10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319254">
    <w:abstractNumId w:val="2"/>
  </w:num>
  <w:num w:numId="2" w16cid:durableId="1699506719">
    <w:abstractNumId w:val="0"/>
  </w:num>
  <w:num w:numId="3" w16cid:durableId="547380144">
    <w:abstractNumId w:val="3"/>
  </w:num>
  <w:num w:numId="4" w16cid:durableId="310642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A5"/>
    <w:rsid w:val="000541BA"/>
    <w:rsid w:val="00064A58"/>
    <w:rsid w:val="000E1ED5"/>
    <w:rsid w:val="001326A2"/>
    <w:rsid w:val="00234D1B"/>
    <w:rsid w:val="00463DF8"/>
    <w:rsid w:val="00464774"/>
    <w:rsid w:val="004A5064"/>
    <w:rsid w:val="004C2FC7"/>
    <w:rsid w:val="00505ECF"/>
    <w:rsid w:val="005C1466"/>
    <w:rsid w:val="007C17AB"/>
    <w:rsid w:val="009F613C"/>
    <w:rsid w:val="00BA2A02"/>
    <w:rsid w:val="00BC30B7"/>
    <w:rsid w:val="00CC57A5"/>
    <w:rsid w:val="00D56AAC"/>
    <w:rsid w:val="00EF78E4"/>
    <w:rsid w:val="00FB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B50BE"/>
  <w15:chartTrackingRefBased/>
  <w15:docId w15:val="{ACD6EE64-7611-4911-A1BA-E27C21E0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F613C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CC5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CC57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C952E3-701D-4A0A-92CD-01A77492A6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5AB005-E71C-4C0C-A0C1-4B1DE466F0EE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customXml/itemProps3.xml><?xml version="1.0" encoding="utf-8"?>
<ds:datastoreItem xmlns:ds="http://schemas.openxmlformats.org/officeDocument/2006/customXml" ds:itemID="{19543FAA-3A40-41C3-B125-6088706659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290B47-38B7-4D38-8A34-8A8216EFEA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191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