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EA4" w:rsidP="00E00EA4" w:rsidRDefault="00E00EA4" w14:paraId="5D1F1C0F" w14:textId="390CD6DC">
      <w:pPr>
        <w:pStyle w:val="Nadpis1"/>
      </w:pPr>
      <w:proofErr w:type="spellStart"/>
      <w:r>
        <w:t>Enumerické</w:t>
      </w:r>
      <w:proofErr w:type="spellEnd"/>
      <w:r>
        <w:t xml:space="preserve"> datové typy - zadání</w:t>
      </w:r>
    </w:p>
    <w:p w:rsidR="00BE67F8" w:rsidP="00BE67F8" w:rsidRDefault="00BE67F8" w14:paraId="545417E4" w14:textId="77777777"/>
    <w:p w:rsidR="00774419" w:rsidP="00BE67F8" w:rsidRDefault="00774419" w14:paraId="520B414A" w14:textId="2116928A">
      <w:pPr>
        <w:rPr>
          <w:color w:val="080808"/>
        </w:rPr>
      </w:pPr>
      <w:r>
        <w:rPr>
          <w:color w:val="0033B3"/>
        </w:rPr>
        <w:t xml:space="preserve">public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Student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jmeno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33B3"/>
        </w:rPr>
        <w:t>E</w:t>
      </w:r>
      <w:r>
        <w:rPr>
          <w:color w:val="000000"/>
        </w:rPr>
        <w:t>Prospech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prospech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33B3"/>
        </w:rPr>
        <w:t>E</w:t>
      </w:r>
      <w:r>
        <w:rPr>
          <w:color w:val="000000"/>
        </w:rPr>
        <w:t>Znamka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znamka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EnumSet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poruchyUceni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EnumSet</w:t>
      </w:r>
      <w:r>
        <w:rPr>
          <w:color w:val="080808"/>
        </w:rPr>
        <w:t>.</w:t>
      </w:r>
      <w:r>
        <w:rPr>
          <w:i/>
          <w:iCs/>
          <w:color w:val="080808"/>
        </w:rPr>
        <w:t>of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</w:t>
      </w:r>
      <w:r>
        <w:rPr>
          <w:color w:val="000000"/>
        </w:rPr>
        <w:t>PoruchaUceni</w:t>
      </w:r>
      <w:r>
        <w:rPr>
          <w:color w:val="080808"/>
        </w:rPr>
        <w:t>.</w:t>
      </w:r>
      <w:r>
        <w:rPr>
          <w:i/>
          <w:iCs/>
          <w:color w:val="871094"/>
        </w:rPr>
        <w:t>neni</w:t>
      </w:r>
      <w:proofErr w:type="spellEnd"/>
      <w:r>
        <w:rPr>
          <w:color w:val="080808"/>
        </w:rPr>
        <w:t>);</w:t>
      </w:r>
    </w:p>
    <w:p w:rsidR="00774419" w:rsidP="00BE67F8" w:rsidRDefault="00774419" w14:paraId="2BF198EC" w14:textId="77777777">
      <w:pPr>
        <w:rPr>
          <w:color w:val="080808"/>
        </w:rPr>
      </w:pPr>
    </w:p>
    <w:p w:rsidR="006712A6" w:rsidP="00BE67F8" w:rsidRDefault="00774419" w14:paraId="0D8E4AED" w14:textId="4159BCC1">
      <w:pPr>
        <w:rPr>
          <w:color w:val="080808"/>
        </w:rPr>
      </w:pPr>
      <w:proofErr w:type="spellStart"/>
      <w:r>
        <w:rPr>
          <w:color w:val="080808"/>
        </w:rPr>
        <w:t>EProspech</w:t>
      </w:r>
      <w:proofErr w:type="spellEnd"/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5F4904">
        <w:rPr>
          <w:color w:val="080808"/>
        </w:rPr>
        <w:t>(</w:t>
      </w:r>
      <w:r w:rsidR="00A03250">
        <w:rPr>
          <w:color w:val="080808"/>
        </w:rPr>
        <w:t>1. ZPŮSOB Z UČEBNICE)</w:t>
      </w:r>
    </w:p>
    <w:p w:rsidR="00774419" w:rsidP="006D38E4" w:rsidRDefault="006712A6" w14:paraId="68D0568C" w14:textId="287C0218">
      <w:pPr>
        <w:ind w:left="708"/>
        <w:rPr>
          <w:color w:val="080808"/>
        </w:rPr>
      </w:pPr>
      <w:r w:rsidRPr="006712A6">
        <w:rPr>
          <w:i/>
          <w:iCs/>
          <w:color w:val="871094"/>
        </w:rPr>
        <w:t xml:space="preserve">VYZNAMENANI </w:t>
      </w:r>
      <w:r>
        <w:rPr>
          <w:color w:val="080808"/>
        </w:rPr>
        <w:t>(</w:t>
      </w:r>
      <w:r w:rsidR="006D38E4">
        <w:rPr>
          <w:color w:val="067D17"/>
        </w:rPr>
        <w:t>"</w:t>
      </w:r>
      <w:r w:rsidRPr="006D38E4">
        <w:rPr>
          <w:color w:val="067D17"/>
        </w:rPr>
        <w:t>Prospěl s vyznamenáním</w:t>
      </w:r>
      <w:r w:rsidR="006D38E4">
        <w:rPr>
          <w:color w:val="067D17"/>
        </w:rPr>
        <w:t>"</w:t>
      </w:r>
      <w:r>
        <w:rPr>
          <w:color w:val="080808"/>
        </w:rPr>
        <w:t>)</w:t>
      </w:r>
      <w:r w:rsidR="006D38E4">
        <w:rPr>
          <w:color w:val="080808"/>
        </w:rPr>
        <w:br/>
      </w:r>
      <w:r w:rsidRPr="006712A6">
        <w:rPr>
          <w:i/>
          <w:iCs/>
          <w:color w:val="871094"/>
        </w:rPr>
        <w:t xml:space="preserve">PROSPEL </w:t>
      </w:r>
      <w:r>
        <w:rPr>
          <w:color w:val="080808"/>
        </w:rPr>
        <w:t>(</w:t>
      </w:r>
      <w:r w:rsidR="006D38E4">
        <w:rPr>
          <w:color w:val="067D17"/>
        </w:rPr>
        <w:t>"</w:t>
      </w:r>
      <w:r w:rsidRPr="006D38E4">
        <w:rPr>
          <w:color w:val="067D17"/>
        </w:rPr>
        <w:t>Prospěl</w:t>
      </w:r>
      <w:r w:rsidR="006D38E4">
        <w:rPr>
          <w:color w:val="067D17"/>
        </w:rPr>
        <w:t>"</w:t>
      </w:r>
      <w:r>
        <w:rPr>
          <w:color w:val="080808"/>
        </w:rPr>
        <w:t>)</w:t>
      </w:r>
      <w:r w:rsidR="006D38E4">
        <w:rPr>
          <w:color w:val="080808"/>
        </w:rPr>
        <w:br/>
      </w:r>
      <w:r w:rsidRPr="006712A6">
        <w:rPr>
          <w:i/>
          <w:iCs/>
          <w:color w:val="871094"/>
        </w:rPr>
        <w:t xml:space="preserve">NEPROSPEL </w:t>
      </w:r>
      <w:r>
        <w:rPr>
          <w:color w:val="080808"/>
        </w:rPr>
        <w:t>(</w:t>
      </w:r>
      <w:r w:rsidR="006D38E4">
        <w:rPr>
          <w:color w:val="067D17"/>
        </w:rPr>
        <w:t>"</w:t>
      </w:r>
      <w:r w:rsidRPr="006D38E4">
        <w:rPr>
          <w:color w:val="067D17"/>
        </w:rPr>
        <w:t>Neprospěl</w:t>
      </w:r>
      <w:r w:rsidR="006D38E4">
        <w:rPr>
          <w:color w:val="067D17"/>
        </w:rPr>
        <w:t>"</w:t>
      </w:r>
      <w:r>
        <w:rPr>
          <w:color w:val="080808"/>
        </w:rPr>
        <w:t>)</w:t>
      </w:r>
    </w:p>
    <w:p w:rsidR="006712A6" w:rsidP="00BE67F8" w:rsidRDefault="006712A6" w14:paraId="4A5DC388" w14:textId="75460A6D">
      <w:pPr>
        <w:rPr>
          <w:color w:val="080808"/>
        </w:rPr>
      </w:pPr>
      <w:proofErr w:type="spellStart"/>
      <w:r>
        <w:rPr>
          <w:color w:val="080808"/>
        </w:rPr>
        <w:t>EZnamka</w:t>
      </w:r>
      <w:proofErr w:type="spellEnd"/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ab/>
      </w:r>
      <w:r w:rsidR="00A03250">
        <w:rPr>
          <w:color w:val="080808"/>
        </w:rPr>
        <w:t>(2. ZPŮSOB Z UČEBNICE)</w:t>
      </w:r>
    </w:p>
    <w:p w:rsidR="006712A6" w:rsidP="00BE67F8" w:rsidRDefault="006712A6" w14:paraId="78327C45" w14:textId="0416FD95">
      <w:pPr>
        <w:rPr>
          <w:color w:val="080808"/>
        </w:rPr>
      </w:pPr>
      <w:r>
        <w:rPr>
          <w:color w:val="080808"/>
        </w:rPr>
        <w:t xml:space="preserve">  </w:t>
      </w:r>
      <w:r w:rsidR="006D38E4">
        <w:rPr>
          <w:color w:val="080808"/>
        </w:rPr>
        <w:tab/>
      </w:r>
      <w:r>
        <w:rPr>
          <w:i/>
          <w:iCs/>
          <w:color w:val="871094"/>
        </w:rPr>
        <w:t>VYBORNY</w:t>
      </w:r>
      <w:r>
        <w:rPr>
          <w:color w:val="080808"/>
        </w:rPr>
        <w:t>(</w:t>
      </w:r>
      <w:r>
        <w:rPr>
          <w:color w:val="067D17"/>
        </w:rPr>
        <w:t>"Výborný"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</w:t>
      </w:r>
      <w:r w:rsidR="006D38E4">
        <w:rPr>
          <w:color w:val="080808"/>
        </w:rPr>
        <w:tab/>
      </w:r>
      <w:r>
        <w:rPr>
          <w:i/>
          <w:iCs/>
          <w:color w:val="871094"/>
        </w:rPr>
        <w:t>CHVALITELNY</w:t>
      </w:r>
      <w:r>
        <w:rPr>
          <w:color w:val="080808"/>
        </w:rPr>
        <w:t>(</w:t>
      </w:r>
      <w:r>
        <w:rPr>
          <w:color w:val="067D17"/>
        </w:rPr>
        <w:t>"Chvalitebný"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</w:t>
      </w:r>
      <w:r w:rsidR="006D38E4">
        <w:rPr>
          <w:color w:val="080808"/>
        </w:rPr>
        <w:tab/>
      </w:r>
      <w:r>
        <w:rPr>
          <w:i/>
          <w:iCs/>
          <w:color w:val="871094"/>
        </w:rPr>
        <w:t>DOBRY</w:t>
      </w:r>
      <w:r>
        <w:rPr>
          <w:color w:val="080808"/>
        </w:rPr>
        <w:t>(</w:t>
      </w:r>
      <w:r>
        <w:rPr>
          <w:color w:val="067D17"/>
        </w:rPr>
        <w:t>"Dobrý"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D38E4">
        <w:rPr>
          <w:color w:val="080808"/>
        </w:rPr>
        <w:tab/>
      </w:r>
      <w:r>
        <w:rPr>
          <w:i/>
          <w:iCs/>
          <w:color w:val="871094"/>
        </w:rPr>
        <w:t>DOSTATECNY</w:t>
      </w:r>
      <w:r>
        <w:rPr>
          <w:color w:val="080808"/>
        </w:rPr>
        <w:t>(</w:t>
      </w:r>
      <w:r>
        <w:rPr>
          <w:color w:val="067D17"/>
        </w:rPr>
        <w:t>"Dostatečný"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D38E4">
        <w:rPr>
          <w:color w:val="080808"/>
        </w:rPr>
        <w:tab/>
      </w:r>
      <w:r>
        <w:rPr>
          <w:i/>
          <w:iCs/>
          <w:color w:val="871094"/>
        </w:rPr>
        <w:t>NEDOSTATECNY</w:t>
      </w:r>
      <w:r>
        <w:rPr>
          <w:color w:val="080808"/>
        </w:rPr>
        <w:t>(</w:t>
      </w:r>
      <w:r>
        <w:rPr>
          <w:color w:val="067D17"/>
        </w:rPr>
        <w:t>"Nedostatečný"</w:t>
      </w:r>
      <w:r>
        <w:rPr>
          <w:color w:val="080808"/>
        </w:rPr>
        <w:t>)</w:t>
      </w:r>
    </w:p>
    <w:p w:rsidR="008C3E3D" w:rsidP="00BE67F8" w:rsidRDefault="008C3E3D" w14:paraId="0A41C53F" w14:textId="77777777">
      <w:pPr>
        <w:rPr>
          <w:color w:val="080808"/>
        </w:rPr>
      </w:pPr>
    </w:p>
    <w:p w:rsidR="008C3E3D" w:rsidP="00BE67F8" w:rsidRDefault="008C3E3D" w14:paraId="528CC2B7" w14:textId="06D05020">
      <w:pPr>
        <w:rPr>
          <w:color w:val="080808"/>
        </w:rPr>
      </w:pPr>
      <w:r w:rsidRPr="30E9D455" w:rsidR="008C3E3D">
        <w:rPr>
          <w:color w:val="080808"/>
        </w:rPr>
        <w:t>EPorucha</w:t>
      </w:r>
      <w:r>
        <w:tab/>
      </w:r>
      <w:r>
        <w:tab/>
      </w:r>
      <w:r>
        <w:tab/>
      </w:r>
      <w:r>
        <w:tab/>
      </w:r>
      <w:r>
        <w:tab/>
      </w:r>
      <w:r w:rsidRPr="30E9D455" w:rsidR="00645A0A">
        <w:rPr>
          <w:color w:val="080808"/>
        </w:rPr>
        <w:t>(</w:t>
      </w:r>
      <w:r w:rsidRPr="30E9D455" w:rsidR="00645A0A">
        <w:rPr>
          <w:color w:val="080808"/>
        </w:rPr>
        <w:t>1. ZPŮSOB Z UČEBNICE SE ZDE HODÍ MNOHEM VÍC</w:t>
      </w:r>
      <w:r w:rsidRPr="30E9D455" w:rsidR="2C102EA6">
        <w:rPr>
          <w:color w:val="080808"/>
        </w:rPr>
        <w:t>E</w:t>
      </w:r>
      <w:r w:rsidRPr="30E9D455" w:rsidR="00645A0A">
        <w:rPr>
          <w:color w:val="080808"/>
        </w:rPr>
        <w:t>)</w:t>
      </w:r>
    </w:p>
    <w:p w:rsidR="008C3E3D" w:rsidP="00BE67F8" w:rsidRDefault="008C3E3D" w14:paraId="7BB4B78E" w14:textId="7A5C1745">
      <w:pPr>
        <w:rPr>
          <w:color w:val="080808"/>
        </w:rPr>
      </w:pPr>
      <w:r>
        <w:rPr>
          <w:color w:val="080808"/>
        </w:rPr>
        <w:tab/>
      </w:r>
      <w:r>
        <w:rPr>
          <w:i/>
          <w:iCs/>
          <w:color w:val="871094"/>
        </w:rPr>
        <w:t>DYSLEXIE, DYSGRAFIE, DYSORTOGRAFIE, DYSKALKULIE</w:t>
      </w:r>
      <w:r>
        <w:rPr>
          <w:color w:val="080808"/>
        </w:rPr>
        <w:t xml:space="preserve">, </w:t>
      </w:r>
      <w:r w:rsidRPr="006712A6">
        <w:rPr>
          <w:i/>
          <w:iCs/>
          <w:color w:val="871094"/>
        </w:rPr>
        <w:t>NENI</w:t>
      </w:r>
      <w:r>
        <w:rPr>
          <w:color w:val="080808"/>
        </w:rPr>
        <w:t>(</w:t>
      </w:r>
      <w:r>
        <w:rPr>
          <w:color w:val="067D17"/>
        </w:rPr>
        <w:t>"NENÍ"</w:t>
      </w:r>
      <w:r>
        <w:rPr>
          <w:color w:val="080808"/>
        </w:rPr>
        <w:t>)</w:t>
      </w:r>
    </w:p>
    <w:p w:rsidR="00701446" w:rsidP="00BE67F8" w:rsidRDefault="00701446" w14:paraId="2BF00CC4" w14:textId="77777777">
      <w:pPr>
        <w:rPr>
          <w:color w:val="080808"/>
        </w:rPr>
      </w:pPr>
    </w:p>
    <w:p w:rsidR="00701446" w:rsidP="00BE67F8" w:rsidRDefault="00701446" w14:paraId="6705FD23" w14:textId="2F3B4814">
      <w:pPr>
        <w:rPr>
          <w:color w:val="080808"/>
        </w:rPr>
      </w:pPr>
      <w:r>
        <w:rPr>
          <w:color w:val="080808"/>
        </w:rPr>
        <w:t xml:space="preserve">V Main.java vytvořte nového žáka a otestujte </w:t>
      </w:r>
      <w:r w:rsidR="00E00EA4">
        <w:rPr>
          <w:color w:val="080808"/>
        </w:rPr>
        <w:t xml:space="preserve">funkčnost </w:t>
      </w:r>
      <w:proofErr w:type="spellStart"/>
      <w:r w:rsidR="00E00EA4">
        <w:rPr>
          <w:color w:val="080808"/>
        </w:rPr>
        <w:t>enumerických</w:t>
      </w:r>
      <w:proofErr w:type="spellEnd"/>
      <w:r w:rsidR="00E00EA4">
        <w:rPr>
          <w:color w:val="080808"/>
        </w:rPr>
        <w:t xml:space="preserve"> datových typů.</w:t>
      </w:r>
    </w:p>
    <w:p w:rsidRPr="00BE67F8" w:rsidR="008C3E3D" w:rsidP="00BE67F8" w:rsidRDefault="008C3E3D" w14:paraId="29F0182A" w14:textId="77777777"/>
    <w:p w:rsidR="00BE67F8" w:rsidP="00B15014" w:rsidRDefault="00BE67F8" w14:paraId="3457FC9B" w14:textId="77777777">
      <w:pPr>
        <w:pStyle w:val="Nadpis1"/>
      </w:pPr>
    </w:p>
    <w:p w:rsidR="00BE67F8" w:rsidP="00B15014" w:rsidRDefault="00BE67F8" w14:paraId="5FF9B502" w14:textId="77777777">
      <w:pPr>
        <w:pStyle w:val="Nadpis1"/>
      </w:pPr>
    </w:p>
    <w:p w:rsidR="00B15014" w:rsidP="00B15014" w:rsidRDefault="00B15014" w14:paraId="7DCCC5F7" w14:textId="3AF0C2FF">
      <w:pPr>
        <w:pStyle w:val="Nadpis1"/>
      </w:pPr>
      <w:proofErr w:type="spellStart"/>
      <w:r>
        <w:t>Enumerick</w:t>
      </w:r>
      <w:r w:rsidR="00E00EA4">
        <w:t>é</w:t>
      </w:r>
      <w:proofErr w:type="spellEnd"/>
      <w:r>
        <w:t xml:space="preserve"> datov</w:t>
      </w:r>
      <w:r w:rsidR="00E00EA4">
        <w:t>é</w:t>
      </w:r>
      <w:r>
        <w:t xml:space="preserve"> typ</w:t>
      </w:r>
      <w:r w:rsidR="00E00EA4">
        <w:t>y</w:t>
      </w:r>
      <w:r>
        <w:t xml:space="preserve"> - </w:t>
      </w:r>
      <w:r w:rsidR="00E00EA4">
        <w:t>řešení</w:t>
      </w:r>
    </w:p>
    <w:p w:rsidR="00B15014" w:rsidP="00B15014" w:rsidRDefault="00B15014" w14:paraId="33D38C04" w14:textId="77777777">
      <w:pPr>
        <w:pStyle w:val="FormtovanvHTML"/>
        <w:shd w:val="clear" w:color="auto" w:fill="FFFFFF"/>
        <w:rPr>
          <w:color w:val="0033B3"/>
        </w:rPr>
      </w:pPr>
    </w:p>
    <w:p w:rsidRPr="00B15014" w:rsidR="00B15014" w:rsidP="00B15014" w:rsidRDefault="00B15014" w14:paraId="55AF55E3" w14:textId="30414CB6">
      <w:pPr>
        <w:pStyle w:val="FormtovanvHTML"/>
        <w:shd w:val="clear" w:color="auto" w:fill="FFFFFF"/>
        <w:rPr>
          <w:color w:val="080808"/>
        </w:rPr>
      </w:pPr>
      <w:proofErr w:type="spellStart"/>
      <w:r w:rsidRPr="00B15014">
        <w:rPr>
          <w:rStyle w:val="Nadpis2Char"/>
        </w:rPr>
        <w:t>ENUMy</w:t>
      </w:r>
      <w:proofErr w:type="spellEnd"/>
      <w:r w:rsidRPr="00B15014">
        <w:rPr>
          <w:color w:val="080808"/>
        </w:rPr>
        <w:br/>
      </w:r>
      <w:r w:rsidRPr="00B15014">
        <w:rPr>
          <w:color w:val="080808"/>
        </w:rPr>
        <w:br/>
      </w:r>
      <w:r w:rsidRPr="00B15014">
        <w:rPr>
          <w:color w:val="0033B3"/>
          <w:highlight w:val="yellow"/>
        </w:rPr>
        <w:t xml:space="preserve">public </w:t>
      </w:r>
      <w:proofErr w:type="spellStart"/>
      <w:r w:rsidRPr="00B15014">
        <w:rPr>
          <w:color w:val="0033B3"/>
          <w:highlight w:val="yellow"/>
        </w:rPr>
        <w:t>enum</w:t>
      </w:r>
      <w:proofErr w:type="spellEnd"/>
      <w:r w:rsidRPr="00B15014">
        <w:rPr>
          <w:color w:val="0033B3"/>
          <w:highlight w:val="yellow"/>
        </w:rPr>
        <w:t xml:space="preserve"> </w:t>
      </w:r>
      <w:proofErr w:type="spellStart"/>
      <w:r w:rsidR="00774419">
        <w:rPr>
          <w:color w:val="0033B3"/>
          <w:highlight w:val="yellow"/>
        </w:rPr>
        <w:t>E</w:t>
      </w:r>
      <w:r w:rsidRPr="00B15014">
        <w:rPr>
          <w:color w:val="000000"/>
          <w:highlight w:val="yellow"/>
        </w:rPr>
        <w:t>Prospech</w:t>
      </w:r>
      <w:proofErr w:type="spellEnd"/>
      <w:r w:rsidRPr="00B15014">
        <w:rPr>
          <w:color w:val="000000"/>
        </w:rPr>
        <w:t xml:space="preserve"> </w:t>
      </w:r>
      <w:r w:rsidRPr="00B15014">
        <w:rPr>
          <w:color w:val="080808"/>
        </w:rPr>
        <w:t>{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</w:t>
      </w:r>
      <w:r w:rsidR="006712A6">
        <w:rPr>
          <w:i/>
          <w:iCs/>
          <w:color w:val="871094"/>
        </w:rPr>
        <w:t>VYZNAMENANI</w:t>
      </w:r>
      <w:r w:rsidRPr="00B15014">
        <w:rPr>
          <w:i/>
          <w:iCs/>
          <w:color w:val="871094"/>
        </w:rPr>
        <w:t xml:space="preserve"> </w:t>
      </w:r>
      <w:r w:rsidRPr="00B15014">
        <w:rPr>
          <w:color w:val="080808"/>
        </w:rPr>
        <w:t>{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</w:t>
      </w:r>
      <w:r w:rsidRPr="00B15014">
        <w:rPr>
          <w:color w:val="9E880D"/>
        </w:rPr>
        <w:t>@Override</w:t>
      </w:r>
      <w:r w:rsidRPr="00B15014">
        <w:rPr>
          <w:color w:val="9E880D"/>
        </w:rPr>
        <w:br/>
      </w:r>
      <w:r w:rsidRPr="00B15014">
        <w:rPr>
          <w:color w:val="9E880D"/>
        </w:rPr>
        <w:t xml:space="preserve">        </w:t>
      </w:r>
      <w:r w:rsidRPr="00B15014">
        <w:rPr>
          <w:color w:val="0033B3"/>
        </w:rPr>
        <w:t xml:space="preserve">public </w:t>
      </w:r>
      <w:proofErr w:type="spellStart"/>
      <w:r w:rsidRPr="00B15014">
        <w:rPr>
          <w:color w:val="000000"/>
        </w:rPr>
        <w:t>String</w:t>
      </w:r>
      <w:proofErr w:type="spellEnd"/>
      <w:r w:rsidRPr="00B15014">
        <w:rPr>
          <w:color w:val="000000"/>
        </w:rPr>
        <w:t xml:space="preserve"> </w:t>
      </w:r>
      <w:proofErr w:type="spellStart"/>
      <w:r w:rsidRPr="00B15014">
        <w:rPr>
          <w:color w:val="00627A"/>
        </w:rPr>
        <w:t>toString</w:t>
      </w:r>
      <w:proofErr w:type="spellEnd"/>
      <w:r w:rsidRPr="00B15014">
        <w:rPr>
          <w:color w:val="080808"/>
        </w:rPr>
        <w:t>() {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    </w:t>
      </w:r>
      <w:r w:rsidRPr="00B15014">
        <w:rPr>
          <w:color w:val="0033B3"/>
        </w:rPr>
        <w:t xml:space="preserve">return </w:t>
      </w:r>
      <w:r w:rsidRPr="00B15014">
        <w:rPr>
          <w:color w:val="067D17"/>
        </w:rPr>
        <w:t>"Prospěl s vyznamenáním"</w:t>
      </w:r>
      <w:r w:rsidRPr="00B15014">
        <w:rPr>
          <w:color w:val="080808"/>
        </w:rPr>
        <w:t>;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}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},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</w:t>
      </w:r>
      <w:r w:rsidR="006712A6">
        <w:rPr>
          <w:i/>
          <w:iCs/>
          <w:color w:val="871094"/>
        </w:rPr>
        <w:t>PROSPEL</w:t>
      </w:r>
      <w:r w:rsidRPr="00B15014">
        <w:rPr>
          <w:color w:val="080808"/>
        </w:rPr>
        <w:t>{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</w:t>
      </w:r>
      <w:r w:rsidRPr="00B15014">
        <w:rPr>
          <w:color w:val="9E880D"/>
        </w:rPr>
        <w:t>@Override</w:t>
      </w:r>
      <w:r w:rsidRPr="00B15014">
        <w:rPr>
          <w:color w:val="9E880D"/>
        </w:rPr>
        <w:br/>
      </w:r>
      <w:r w:rsidRPr="00B15014">
        <w:rPr>
          <w:color w:val="9E880D"/>
        </w:rPr>
        <w:t xml:space="preserve">        </w:t>
      </w:r>
      <w:r w:rsidRPr="00B15014">
        <w:rPr>
          <w:color w:val="0033B3"/>
        </w:rPr>
        <w:t xml:space="preserve">public </w:t>
      </w:r>
      <w:proofErr w:type="spellStart"/>
      <w:r w:rsidRPr="00B15014">
        <w:rPr>
          <w:color w:val="000000"/>
        </w:rPr>
        <w:t>String</w:t>
      </w:r>
      <w:proofErr w:type="spellEnd"/>
      <w:r w:rsidRPr="00B15014">
        <w:rPr>
          <w:color w:val="000000"/>
        </w:rPr>
        <w:t xml:space="preserve"> </w:t>
      </w:r>
      <w:proofErr w:type="spellStart"/>
      <w:r w:rsidRPr="00B15014">
        <w:rPr>
          <w:color w:val="00627A"/>
        </w:rPr>
        <w:t>toString</w:t>
      </w:r>
      <w:proofErr w:type="spellEnd"/>
      <w:r w:rsidRPr="00B15014">
        <w:rPr>
          <w:color w:val="080808"/>
        </w:rPr>
        <w:t>() {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    </w:t>
      </w:r>
      <w:r w:rsidRPr="00B15014">
        <w:rPr>
          <w:color w:val="0033B3"/>
        </w:rPr>
        <w:t xml:space="preserve">return </w:t>
      </w:r>
      <w:r w:rsidRPr="00B15014">
        <w:rPr>
          <w:color w:val="067D17"/>
        </w:rPr>
        <w:t>"Prospěl"</w:t>
      </w:r>
      <w:r w:rsidRPr="00B15014">
        <w:rPr>
          <w:color w:val="080808"/>
        </w:rPr>
        <w:t>;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}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},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</w:t>
      </w:r>
      <w:r w:rsidR="006712A6">
        <w:rPr>
          <w:i/>
          <w:iCs/>
          <w:color w:val="871094"/>
        </w:rPr>
        <w:t>NEPROSPEL</w:t>
      </w:r>
      <w:r w:rsidRPr="00B15014">
        <w:rPr>
          <w:color w:val="080808"/>
        </w:rPr>
        <w:t>{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</w:t>
      </w:r>
      <w:r w:rsidRPr="00B15014">
        <w:rPr>
          <w:color w:val="9E880D"/>
        </w:rPr>
        <w:t>@Override</w:t>
      </w:r>
      <w:r w:rsidRPr="00B15014">
        <w:rPr>
          <w:color w:val="9E880D"/>
        </w:rPr>
        <w:br/>
      </w:r>
      <w:r w:rsidRPr="00B15014">
        <w:rPr>
          <w:color w:val="9E880D"/>
        </w:rPr>
        <w:t xml:space="preserve">        </w:t>
      </w:r>
      <w:r w:rsidRPr="00B15014">
        <w:rPr>
          <w:color w:val="0033B3"/>
        </w:rPr>
        <w:t xml:space="preserve">public </w:t>
      </w:r>
      <w:proofErr w:type="spellStart"/>
      <w:r w:rsidRPr="00B15014">
        <w:rPr>
          <w:color w:val="000000"/>
        </w:rPr>
        <w:t>String</w:t>
      </w:r>
      <w:proofErr w:type="spellEnd"/>
      <w:r w:rsidRPr="00B15014">
        <w:rPr>
          <w:color w:val="000000"/>
        </w:rPr>
        <w:t xml:space="preserve"> </w:t>
      </w:r>
      <w:proofErr w:type="spellStart"/>
      <w:r w:rsidRPr="00B15014">
        <w:rPr>
          <w:color w:val="00627A"/>
        </w:rPr>
        <w:t>toString</w:t>
      </w:r>
      <w:proofErr w:type="spellEnd"/>
      <w:r w:rsidRPr="00B15014">
        <w:rPr>
          <w:color w:val="080808"/>
        </w:rPr>
        <w:t>() {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    </w:t>
      </w:r>
      <w:r w:rsidRPr="00B15014">
        <w:rPr>
          <w:color w:val="0033B3"/>
        </w:rPr>
        <w:t xml:space="preserve">return </w:t>
      </w:r>
      <w:r w:rsidRPr="00B15014">
        <w:rPr>
          <w:color w:val="067D17"/>
        </w:rPr>
        <w:t>"Neprospěl"</w:t>
      </w:r>
      <w:r w:rsidRPr="00B15014">
        <w:rPr>
          <w:color w:val="080808"/>
        </w:rPr>
        <w:t>;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    }</w:t>
      </w:r>
      <w:r w:rsidRPr="00B15014">
        <w:rPr>
          <w:color w:val="080808"/>
        </w:rPr>
        <w:br/>
      </w:r>
      <w:r w:rsidRPr="00B15014">
        <w:rPr>
          <w:color w:val="080808"/>
        </w:rPr>
        <w:t xml:space="preserve">    }</w:t>
      </w:r>
    </w:p>
    <w:p w:rsidRPr="00B15014" w:rsidR="00B15014" w:rsidP="00B15014" w:rsidRDefault="00B15014" w14:paraId="427EB68A" w14:textId="77777777">
      <w:pPr>
        <w:pStyle w:val="FormtovanvHTML"/>
        <w:shd w:val="clear" w:color="auto" w:fill="FFFFFF"/>
        <w:rPr>
          <w:color w:val="080808"/>
        </w:rPr>
      </w:pPr>
      <w:r w:rsidRPr="00B15014">
        <w:rPr>
          <w:color w:val="080808"/>
        </w:rPr>
        <w:t>}</w:t>
      </w:r>
    </w:p>
    <w:p w:rsidR="00B15014" w:rsidP="00B15014" w:rsidRDefault="00B15014" w14:paraId="122D9424" w14:textId="77777777">
      <w:pPr>
        <w:pStyle w:val="FormtovanvHTML"/>
        <w:shd w:val="clear" w:color="auto" w:fill="FFFFFF"/>
        <w:rPr>
          <w:color w:val="080808"/>
        </w:rPr>
      </w:pPr>
    </w:p>
    <w:p w:rsidRPr="006712A6" w:rsidR="00B15014" w:rsidP="006712A6" w:rsidRDefault="00B15014" w14:paraId="7998F1E8" w14:textId="0BCCF3BD">
      <w:pPr>
        <w:pStyle w:val="FormtovanvHTML"/>
        <w:shd w:val="clear" w:color="auto" w:fill="FFFFFF"/>
        <w:rPr>
          <w:i/>
          <w:iCs/>
          <w:color w:val="871094"/>
        </w:rPr>
      </w:pPr>
      <w:r>
        <w:rPr>
          <w:color w:val="080808"/>
        </w:rPr>
        <w:br/>
      </w:r>
      <w:r w:rsidRPr="00B15014">
        <w:rPr>
          <w:color w:val="0033B3"/>
          <w:highlight w:val="yellow"/>
        </w:rPr>
        <w:t xml:space="preserve">public </w:t>
      </w:r>
      <w:proofErr w:type="spellStart"/>
      <w:r w:rsidRPr="00B15014">
        <w:rPr>
          <w:color w:val="0033B3"/>
          <w:highlight w:val="yellow"/>
        </w:rPr>
        <w:t>enum</w:t>
      </w:r>
      <w:proofErr w:type="spellEnd"/>
      <w:r w:rsidRPr="00B15014">
        <w:rPr>
          <w:color w:val="0033B3"/>
          <w:highlight w:val="yellow"/>
        </w:rPr>
        <w:t xml:space="preserve"> </w:t>
      </w:r>
      <w:proofErr w:type="spellStart"/>
      <w:r w:rsidR="00774419">
        <w:rPr>
          <w:color w:val="0033B3"/>
          <w:highlight w:val="yellow"/>
        </w:rPr>
        <w:t>E</w:t>
      </w:r>
      <w:r w:rsidRPr="00B15014">
        <w:rPr>
          <w:color w:val="000000"/>
          <w:highlight w:val="yellow"/>
        </w:rPr>
        <w:t>Znamka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712A6">
        <w:rPr>
          <w:i/>
          <w:iCs/>
          <w:color w:val="871094"/>
        </w:rPr>
        <w:t>VYBORNY</w:t>
      </w:r>
      <w:r>
        <w:rPr>
          <w:color w:val="080808"/>
        </w:rPr>
        <w:t>(</w:t>
      </w:r>
      <w:r>
        <w:rPr>
          <w:color w:val="067D17"/>
        </w:rPr>
        <w:t>"Výborný"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712A6">
        <w:rPr>
          <w:i/>
          <w:iCs/>
          <w:color w:val="871094"/>
        </w:rPr>
        <w:t>CHVALITELNY</w:t>
      </w:r>
      <w:r>
        <w:rPr>
          <w:color w:val="080808"/>
        </w:rPr>
        <w:t>(</w:t>
      </w:r>
      <w:r>
        <w:rPr>
          <w:color w:val="067D17"/>
        </w:rPr>
        <w:t>"Chvalitebný"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712A6">
        <w:rPr>
          <w:i/>
          <w:iCs/>
          <w:color w:val="871094"/>
        </w:rPr>
        <w:t>DOBRY</w:t>
      </w:r>
      <w:r>
        <w:rPr>
          <w:color w:val="080808"/>
        </w:rPr>
        <w:t>(</w:t>
      </w:r>
      <w:r>
        <w:rPr>
          <w:color w:val="067D17"/>
        </w:rPr>
        <w:t>"Dobrý"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712A6">
        <w:rPr>
          <w:i/>
          <w:iCs/>
          <w:color w:val="871094"/>
        </w:rPr>
        <w:t>DOSTATECNY</w:t>
      </w:r>
      <w:r>
        <w:rPr>
          <w:color w:val="080808"/>
        </w:rPr>
        <w:t>(</w:t>
      </w:r>
      <w:r>
        <w:rPr>
          <w:color w:val="067D17"/>
        </w:rPr>
        <w:t>"Dostatečný"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712A6">
        <w:rPr>
          <w:i/>
          <w:iCs/>
          <w:color w:val="871094"/>
        </w:rPr>
        <w:t>NEDOSTATECNY</w:t>
      </w:r>
      <w:r>
        <w:rPr>
          <w:color w:val="080808"/>
        </w:rPr>
        <w:t>(</w:t>
      </w:r>
      <w:r>
        <w:rPr>
          <w:color w:val="067D17"/>
        </w:rPr>
        <w:t>"Nedostatečný"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textZnamky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</w:t>
      </w:r>
      <w:proofErr w:type="spellStart"/>
      <w:r>
        <w:rPr>
          <w:color w:val="00627A"/>
        </w:rPr>
        <w:t>Znamka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80808"/>
        </w:rPr>
        <w:t>textZnamky</w:t>
      </w:r>
      <w:proofErr w:type="spellEnd"/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//Konstruktor objektu </w:t>
      </w:r>
      <w:proofErr w:type="spellStart"/>
      <w:r>
        <w:rPr>
          <w:i/>
          <w:iCs/>
          <w:color w:val="8C8C8C"/>
        </w:rPr>
        <w:t>Znamka</w:t>
      </w:r>
      <w:proofErr w:type="spellEnd"/>
      <w:r>
        <w:rPr>
          <w:color w:val="080808"/>
        </w:rPr>
        <w:br/>
      </w:r>
      <w:r>
        <w:rPr>
          <w:color w:val="080808"/>
        </w:rPr>
        <w:t xml:space="preserve">    {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proofErr w:type="spellStart"/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>textZnamky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textZnamky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9E880D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627A"/>
        </w:rPr>
        <w:t>toString</w:t>
      </w:r>
      <w:proofErr w:type="spellEnd"/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33B3"/>
        </w:rPr>
        <w:t xml:space="preserve">return </w:t>
      </w:r>
      <w:proofErr w:type="spellStart"/>
      <w:r>
        <w:rPr>
          <w:color w:val="871094"/>
        </w:rPr>
        <w:t>textZnamky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}</w:t>
      </w:r>
      <w:r>
        <w:rPr>
          <w:color w:val="080808"/>
        </w:rPr>
        <w:br/>
      </w:r>
      <w:r>
        <w:rPr>
          <w:color w:val="080808"/>
        </w:rPr>
        <w:t>}</w:t>
      </w:r>
    </w:p>
    <w:p w:rsidR="00B15014" w:rsidRDefault="00B15014" w14:paraId="7B854066" w14:textId="77777777">
      <w:pPr>
        <w:rPr>
          <w:sz w:val="20"/>
          <w:szCs w:val="20"/>
        </w:rPr>
      </w:pPr>
    </w:p>
    <w:p w:rsidR="00B15014" w:rsidP="00B15014" w:rsidRDefault="00B15014" w14:paraId="42047148" w14:textId="4906162B">
      <w:pPr>
        <w:pStyle w:val="FormtovanvHTML"/>
        <w:shd w:val="clear" w:color="auto" w:fill="FFFFFF"/>
        <w:rPr>
          <w:color w:val="080808"/>
        </w:rPr>
      </w:pPr>
      <w:r w:rsidRPr="00B15014">
        <w:rPr>
          <w:color w:val="0033B3"/>
          <w:highlight w:val="yellow"/>
        </w:rPr>
        <w:t xml:space="preserve">public </w:t>
      </w:r>
      <w:proofErr w:type="spellStart"/>
      <w:r w:rsidRPr="00B15014">
        <w:rPr>
          <w:color w:val="0033B3"/>
          <w:highlight w:val="yellow"/>
        </w:rPr>
        <w:t>enum</w:t>
      </w:r>
      <w:proofErr w:type="spellEnd"/>
      <w:r w:rsidRPr="00B15014">
        <w:rPr>
          <w:color w:val="0033B3"/>
          <w:highlight w:val="yellow"/>
        </w:rPr>
        <w:t xml:space="preserve"> </w:t>
      </w:r>
      <w:proofErr w:type="spellStart"/>
      <w:r w:rsidR="00774419">
        <w:rPr>
          <w:color w:val="0033B3"/>
          <w:highlight w:val="yellow"/>
        </w:rPr>
        <w:t>E</w:t>
      </w:r>
      <w:r w:rsidRPr="00B15014">
        <w:rPr>
          <w:color w:val="000000"/>
          <w:highlight w:val="yellow"/>
        </w:rPr>
        <w:t>PoruchaUceni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t xml:space="preserve">    </w:t>
      </w:r>
      <w:r w:rsidR="006712A6">
        <w:rPr>
          <w:i/>
          <w:iCs/>
          <w:color w:val="871094"/>
        </w:rPr>
        <w:t>DYSLEXIE, DYSGRAFIE, DYSORTOGRAFIE, DYSKALKULIE</w:t>
      </w:r>
      <w:r>
        <w:rPr>
          <w:color w:val="080808"/>
        </w:rPr>
        <w:t xml:space="preserve">, </w:t>
      </w:r>
      <w:r>
        <w:rPr>
          <w:color w:val="080808"/>
        </w:rPr>
        <w:br/>
      </w:r>
      <w:r>
        <w:rPr>
          <w:color w:val="080808"/>
        </w:rPr>
        <w:t xml:space="preserve">   </w:t>
      </w:r>
      <w:r w:rsidRPr="006712A6">
        <w:rPr>
          <w:i/>
          <w:iCs/>
          <w:color w:val="871094"/>
        </w:rPr>
        <w:t xml:space="preserve"> </w:t>
      </w:r>
      <w:r w:rsidRPr="006712A6" w:rsidR="006712A6">
        <w:rPr>
          <w:i/>
          <w:iCs/>
          <w:color w:val="871094"/>
        </w:rPr>
        <w:t>NENI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9E880D"/>
        </w:rPr>
        <w:t xml:space="preserve">    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627A"/>
        </w:rPr>
        <w:t>toString</w:t>
      </w:r>
      <w:proofErr w:type="spellEnd"/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080808"/>
        </w:rPr>
        <w:t xml:space="preserve">            </w:t>
      </w:r>
      <w:r>
        <w:rPr>
          <w:color w:val="0033B3"/>
        </w:rPr>
        <w:t xml:space="preserve">return </w:t>
      </w:r>
      <w:r>
        <w:rPr>
          <w:color w:val="067D17"/>
        </w:rPr>
        <w:t>"není"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    }</w:t>
      </w:r>
      <w:r>
        <w:rPr>
          <w:color w:val="080808"/>
        </w:rPr>
        <w:br/>
      </w:r>
      <w:r>
        <w:rPr>
          <w:color w:val="080808"/>
        </w:rPr>
        <w:t xml:space="preserve">    }</w:t>
      </w:r>
      <w:r>
        <w:rPr>
          <w:color w:val="080808"/>
        </w:rPr>
        <w:br/>
      </w:r>
      <w:r>
        <w:rPr>
          <w:color w:val="080808"/>
        </w:rPr>
        <w:t>}</w:t>
      </w:r>
    </w:p>
    <w:p w:rsidR="00B15014" w:rsidRDefault="00B15014" w14:paraId="3F7AA41C" w14:textId="77777777">
      <w:pPr>
        <w:rPr>
          <w:sz w:val="20"/>
          <w:szCs w:val="20"/>
        </w:rPr>
      </w:pPr>
    </w:p>
    <w:p w:rsidR="00B15014" w:rsidRDefault="00B15014" w14:paraId="5EF68E8D" w14:textId="77777777">
      <w:pPr>
        <w:rPr>
          <w:sz w:val="20"/>
          <w:szCs w:val="20"/>
        </w:rPr>
      </w:pPr>
    </w:p>
    <w:p w:rsidR="00B15014" w:rsidP="00B15014" w:rsidRDefault="00B15014" w14:paraId="33C7A2E5" w14:textId="77777777">
      <w:pPr>
        <w:pStyle w:val="Nadpis2"/>
      </w:pPr>
      <w:r>
        <w:t>OBJEKTY, KTERÉ PRACUJÍ S </w:t>
      </w:r>
      <w:proofErr w:type="spellStart"/>
      <w:r>
        <w:t>ENUMy</w:t>
      </w:r>
      <w:proofErr w:type="spellEnd"/>
    </w:p>
    <w:p w:rsidR="00B15014" w:rsidP="00B15014" w:rsidRDefault="00B15014" w14:paraId="0CC105B5" w14:textId="77777777">
      <w:pPr>
        <w:pStyle w:val="Nadpis2"/>
      </w:pPr>
    </w:p>
    <w:p w:rsidR="00B15014" w:rsidP="00B15014" w:rsidRDefault="00B15014" w14:paraId="6404B46A" w14:textId="7489820D">
      <w:pPr>
        <w:pStyle w:val="Formtovanv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proofErr w:type="spellStart"/>
      <w:r>
        <w:rPr>
          <w:color w:val="000000"/>
        </w:rPr>
        <w:t>java.util.EnumSet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Student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jmeno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Prospech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prospech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Znamka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znamka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EnumSet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871094"/>
        </w:rPr>
        <w:t>poruchyUceni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EnumSet</w:t>
      </w:r>
      <w:r>
        <w:rPr>
          <w:color w:val="080808"/>
        </w:rPr>
        <w:t>.</w:t>
      </w:r>
      <w:r>
        <w:rPr>
          <w:i/>
          <w:iCs/>
          <w:color w:val="080808"/>
        </w:rPr>
        <w:t>of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PoruchaUceni</w:t>
      </w:r>
      <w:r>
        <w:rPr>
          <w:color w:val="080808"/>
        </w:rPr>
        <w:t>.</w:t>
      </w:r>
      <w:r w:rsidR="000D56AC">
        <w:rPr>
          <w:i/>
          <w:iCs/>
          <w:color w:val="871094"/>
        </w:rPr>
        <w:t>NENI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9E880D"/>
        </w:rPr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627A"/>
        </w:rPr>
        <w:t>toString</w:t>
      </w:r>
      <w:proofErr w:type="spellEnd"/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33B3"/>
        </w:rPr>
        <w:t xml:space="preserve">return </w:t>
      </w:r>
      <w:r>
        <w:rPr>
          <w:color w:val="067D17"/>
        </w:rPr>
        <w:t xml:space="preserve">"Student{" </w:t>
      </w:r>
      <w:r>
        <w:rPr>
          <w:color w:val="080808"/>
        </w:rPr>
        <w:t>+</w:t>
      </w:r>
      <w:r>
        <w:rPr>
          <w:color w:val="080808"/>
        </w:rPr>
        <w:br/>
      </w:r>
      <w:r>
        <w:rPr>
          <w:color w:val="080808"/>
        </w:rPr>
        <w:t xml:space="preserve">                </w:t>
      </w:r>
      <w:r>
        <w:rPr>
          <w:color w:val="067D17"/>
        </w:rPr>
        <w:t>"</w:t>
      </w:r>
      <w:proofErr w:type="spellStart"/>
      <w:r>
        <w:rPr>
          <w:color w:val="067D17"/>
        </w:rPr>
        <w:t>jmeno</w:t>
      </w:r>
      <w:proofErr w:type="spellEnd"/>
      <w:r>
        <w:rPr>
          <w:color w:val="067D17"/>
        </w:rPr>
        <w:t xml:space="preserve">='" </w:t>
      </w:r>
      <w:r>
        <w:rPr>
          <w:color w:val="080808"/>
        </w:rPr>
        <w:t xml:space="preserve">+ </w:t>
      </w:r>
      <w:proofErr w:type="spellStart"/>
      <w:r>
        <w:rPr>
          <w:color w:val="871094"/>
        </w:rPr>
        <w:t>jmeno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+ </w:t>
      </w:r>
      <w:r>
        <w:rPr>
          <w:color w:val="067D17"/>
        </w:rPr>
        <w:t>'</w:t>
      </w:r>
      <w:r>
        <w:rPr>
          <w:color w:val="0037A6"/>
        </w:rPr>
        <w:t>\'</w:t>
      </w:r>
      <w:r>
        <w:rPr>
          <w:color w:val="067D17"/>
        </w:rPr>
        <w:t xml:space="preserve">' </w:t>
      </w:r>
      <w:r>
        <w:rPr>
          <w:color w:val="080808"/>
        </w:rPr>
        <w:t>+</w:t>
      </w:r>
      <w:r>
        <w:rPr>
          <w:color w:val="080808"/>
        </w:rPr>
        <w:br/>
      </w:r>
      <w:r>
        <w:rPr>
          <w:color w:val="080808"/>
        </w:rPr>
        <w:t xml:space="preserve">                </w:t>
      </w:r>
      <w:r>
        <w:rPr>
          <w:color w:val="067D17"/>
        </w:rPr>
        <w:t xml:space="preserve">", </w:t>
      </w:r>
      <w:proofErr w:type="spellStart"/>
      <w:r>
        <w:rPr>
          <w:color w:val="067D17"/>
        </w:rPr>
        <w:t>prospech</w:t>
      </w:r>
      <w:proofErr w:type="spellEnd"/>
      <w:r>
        <w:rPr>
          <w:color w:val="067D17"/>
        </w:rPr>
        <w:t xml:space="preserve">=" </w:t>
      </w:r>
      <w:r>
        <w:rPr>
          <w:color w:val="080808"/>
        </w:rPr>
        <w:t xml:space="preserve">+ </w:t>
      </w:r>
      <w:proofErr w:type="spellStart"/>
      <w:r>
        <w:rPr>
          <w:color w:val="871094"/>
        </w:rPr>
        <w:t>prospech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>+</w:t>
      </w:r>
      <w:r>
        <w:rPr>
          <w:color w:val="080808"/>
        </w:rPr>
        <w:br/>
      </w:r>
      <w:r>
        <w:rPr>
          <w:color w:val="080808"/>
        </w:rPr>
        <w:t xml:space="preserve">                </w:t>
      </w:r>
      <w:r>
        <w:rPr>
          <w:color w:val="067D17"/>
        </w:rPr>
        <w:t xml:space="preserve">", </w:t>
      </w:r>
      <w:proofErr w:type="spellStart"/>
      <w:r>
        <w:rPr>
          <w:color w:val="067D17"/>
        </w:rPr>
        <w:t>znamka</w:t>
      </w:r>
      <w:proofErr w:type="spellEnd"/>
      <w:r>
        <w:rPr>
          <w:color w:val="067D17"/>
        </w:rPr>
        <w:t xml:space="preserve">=" </w:t>
      </w:r>
      <w:r>
        <w:rPr>
          <w:color w:val="080808"/>
        </w:rPr>
        <w:t xml:space="preserve">+ </w:t>
      </w:r>
      <w:proofErr w:type="spellStart"/>
      <w:r>
        <w:rPr>
          <w:color w:val="871094"/>
        </w:rPr>
        <w:t>znamka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>+</w:t>
      </w:r>
      <w:r>
        <w:rPr>
          <w:color w:val="080808"/>
        </w:rPr>
        <w:br/>
      </w:r>
      <w:r>
        <w:rPr>
          <w:color w:val="080808"/>
        </w:rPr>
        <w:t xml:space="preserve">                </w:t>
      </w:r>
      <w:r>
        <w:rPr>
          <w:color w:val="067D17"/>
        </w:rPr>
        <w:t xml:space="preserve">", </w:t>
      </w:r>
      <w:proofErr w:type="spellStart"/>
      <w:r>
        <w:rPr>
          <w:color w:val="067D17"/>
        </w:rPr>
        <w:t>poruchyUceni</w:t>
      </w:r>
      <w:proofErr w:type="spellEnd"/>
      <w:r>
        <w:rPr>
          <w:color w:val="067D17"/>
        </w:rPr>
        <w:t xml:space="preserve">=" </w:t>
      </w:r>
      <w:r>
        <w:rPr>
          <w:color w:val="080808"/>
        </w:rPr>
        <w:t xml:space="preserve">+ </w:t>
      </w:r>
      <w:proofErr w:type="spellStart"/>
      <w:r>
        <w:rPr>
          <w:color w:val="871094"/>
        </w:rPr>
        <w:t>poruchyUceni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>+</w:t>
      </w:r>
      <w:r>
        <w:rPr>
          <w:color w:val="080808"/>
        </w:rPr>
        <w:br/>
      </w:r>
      <w:r>
        <w:rPr>
          <w:color w:val="080808"/>
        </w:rPr>
        <w:t xml:space="preserve">                </w:t>
      </w:r>
      <w:r>
        <w:rPr>
          <w:color w:val="067D17"/>
        </w:rPr>
        <w:t>'}'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}</w:t>
      </w:r>
      <w:r>
        <w:rPr>
          <w:color w:val="080808"/>
        </w:rPr>
        <w:br/>
      </w:r>
      <w:r>
        <w:rPr>
          <w:color w:val="080808"/>
        </w:rPr>
        <w:t>}</w:t>
      </w:r>
    </w:p>
    <w:p w:rsidR="00B15014" w:rsidP="00B15014" w:rsidRDefault="00B15014" w14:paraId="238A212C" w14:textId="77777777">
      <w:pPr>
        <w:pStyle w:val="Nadpis2"/>
      </w:pPr>
    </w:p>
    <w:p w:rsidR="00B15014" w:rsidP="00B15014" w:rsidRDefault="00B15014" w14:paraId="05276696" w14:textId="77777777">
      <w:pPr>
        <w:pStyle w:val="Nadpis2"/>
      </w:pPr>
    </w:p>
    <w:p w:rsidR="00B15014" w:rsidP="00B15014" w:rsidRDefault="00B15014" w14:paraId="5397348D" w14:textId="77777777">
      <w:pPr>
        <w:pStyle w:val="Nadpis2"/>
      </w:pPr>
    </w:p>
    <w:p w:rsidR="00B15014" w:rsidP="00B15014" w:rsidRDefault="00B15014" w14:paraId="6AC7D791" w14:textId="77777777"/>
    <w:p w:rsidRPr="00B15014" w:rsidR="00B15014" w:rsidP="00B15014" w:rsidRDefault="00B15014" w14:paraId="0FA5C76C" w14:textId="77777777"/>
    <w:p w:rsidR="00B15014" w:rsidP="00B15014" w:rsidRDefault="00B15014" w14:paraId="65E02385" w14:textId="3E8B9183">
      <w:pPr>
        <w:pStyle w:val="Formtovanv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proofErr w:type="spellStart"/>
      <w:r>
        <w:rPr>
          <w:color w:val="000000"/>
        </w:rPr>
        <w:t>java.util.EnumSet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</w:t>
      </w:r>
      <w:r>
        <w:rPr>
          <w:color w:val="0033B3"/>
        </w:rPr>
        <w:t xml:space="preserve">public static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main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80808"/>
        </w:rPr>
        <w:t>args</w:t>
      </w:r>
      <w:proofErr w:type="spellEnd"/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80808"/>
        </w:rPr>
        <w:t xml:space="preserve">   </w:t>
      </w:r>
      <w:r>
        <w:rPr>
          <w:i/>
          <w:iCs/>
          <w:color w:val="8C8C8C"/>
        </w:rPr>
        <w:t xml:space="preserve">// </w:t>
      </w:r>
      <w:proofErr w:type="spellStart"/>
      <w:r>
        <w:rPr>
          <w:i/>
          <w:iCs/>
          <w:color w:val="8C8C8C"/>
        </w:rPr>
        <w:t>write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your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code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here</w:t>
      </w:r>
      <w:proofErr w:type="spellEnd"/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t xml:space="preserve">        </w:t>
      </w:r>
      <w:r>
        <w:rPr>
          <w:color w:val="000000"/>
        </w:rPr>
        <w:t xml:space="preserve">Student s1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Student();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00"/>
        </w:rPr>
        <w:t>s1</w:t>
      </w:r>
      <w:r>
        <w:rPr>
          <w:color w:val="080808"/>
        </w:rPr>
        <w:t>.</w:t>
      </w:r>
      <w:r>
        <w:rPr>
          <w:color w:val="871094"/>
        </w:rPr>
        <w:t>jmeno</w:t>
      </w:r>
      <w:r>
        <w:rPr>
          <w:color w:val="080808"/>
        </w:rPr>
        <w:t>=</w:t>
      </w:r>
      <w:r>
        <w:rPr>
          <w:color w:val="067D17"/>
        </w:rPr>
        <w:t>"Petr Kratinoha"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00"/>
        </w:rPr>
        <w:t>s1</w:t>
      </w:r>
      <w:r>
        <w:rPr>
          <w:color w:val="080808"/>
        </w:rPr>
        <w:t>.</w:t>
      </w:r>
      <w:r>
        <w:rPr>
          <w:color w:val="871094"/>
        </w:rPr>
        <w:t>prospech</w:t>
      </w:r>
      <w:r>
        <w:rPr>
          <w:color w:val="080808"/>
        </w:rPr>
        <w:t>=</w:t>
      </w:r>
      <w:proofErr w:type="spellStart"/>
      <w:r>
        <w:rPr>
          <w:color w:val="000000"/>
        </w:rPr>
        <w:t>Prospech</w:t>
      </w:r>
      <w:r>
        <w:rPr>
          <w:color w:val="080808"/>
        </w:rPr>
        <w:t>.</w:t>
      </w:r>
      <w:r w:rsidR="000D56AC">
        <w:rPr>
          <w:i/>
          <w:iCs/>
          <w:color w:val="871094"/>
        </w:rPr>
        <w:t>VYZNAMENANI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00"/>
        </w:rPr>
        <w:t>s1</w:t>
      </w:r>
      <w:r>
        <w:rPr>
          <w:color w:val="080808"/>
        </w:rPr>
        <w:t>.</w:t>
      </w:r>
      <w:r>
        <w:rPr>
          <w:color w:val="871094"/>
        </w:rPr>
        <w:t xml:space="preserve">znamka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Znamka</w:t>
      </w:r>
      <w:r>
        <w:rPr>
          <w:color w:val="080808"/>
        </w:rPr>
        <w:t>.</w:t>
      </w:r>
      <w:r w:rsidR="000D56AC">
        <w:rPr>
          <w:i/>
          <w:iCs/>
          <w:color w:val="871094"/>
        </w:rPr>
        <w:t>CHVALITEBNY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00"/>
        </w:rPr>
        <w:t>s1</w:t>
      </w:r>
      <w:r>
        <w:rPr>
          <w:color w:val="080808"/>
        </w:rPr>
        <w:t>.</w:t>
      </w:r>
      <w:r>
        <w:rPr>
          <w:color w:val="871094"/>
        </w:rPr>
        <w:t>poruchyUceni</w:t>
      </w:r>
      <w:r>
        <w:rPr>
          <w:color w:val="080808"/>
        </w:rPr>
        <w:t>.add(</w:t>
      </w:r>
      <w:proofErr w:type="spellStart"/>
      <w:r>
        <w:rPr>
          <w:color w:val="000000"/>
        </w:rPr>
        <w:t>PoruchaUceni</w:t>
      </w:r>
      <w:r>
        <w:rPr>
          <w:color w:val="080808"/>
        </w:rPr>
        <w:t>.</w:t>
      </w:r>
      <w:r w:rsidR="000D56AC">
        <w:rPr>
          <w:i/>
          <w:iCs/>
          <w:color w:val="871094"/>
        </w:rPr>
        <w:t>DYSGRAFIE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00"/>
        </w:rPr>
        <w:t>s1</w:t>
      </w:r>
      <w:r>
        <w:rPr>
          <w:color w:val="080808"/>
        </w:rPr>
        <w:t>.</w:t>
      </w:r>
      <w:r>
        <w:rPr>
          <w:color w:val="871094"/>
        </w:rPr>
        <w:t>poruchyUceni</w:t>
      </w:r>
      <w:r>
        <w:rPr>
          <w:color w:val="080808"/>
        </w:rPr>
        <w:t>.add(</w:t>
      </w:r>
      <w:proofErr w:type="spellStart"/>
      <w:r>
        <w:rPr>
          <w:color w:val="000000"/>
        </w:rPr>
        <w:t>PoruchaUceni</w:t>
      </w:r>
      <w:r>
        <w:rPr>
          <w:color w:val="080808"/>
        </w:rPr>
        <w:t>.</w:t>
      </w:r>
      <w:r w:rsidR="000D56AC">
        <w:rPr>
          <w:i/>
          <w:iCs/>
          <w:color w:val="871094"/>
        </w:rPr>
        <w:t>DASKALKULIE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t xml:space="preserve">        </w:t>
      </w:r>
      <w:r>
        <w:rPr>
          <w:color w:val="000000"/>
        </w:rPr>
        <w:t>s1</w:t>
      </w:r>
      <w:r>
        <w:rPr>
          <w:color w:val="080808"/>
        </w:rPr>
        <w:t>.</w:t>
      </w:r>
      <w:r>
        <w:rPr>
          <w:color w:val="871094"/>
        </w:rPr>
        <w:t>poruchyUceni</w:t>
      </w:r>
      <w:r>
        <w:rPr>
          <w:color w:val="080808"/>
        </w:rPr>
        <w:t>.remove(</w:t>
      </w:r>
      <w:proofErr w:type="spellStart"/>
      <w:r>
        <w:rPr>
          <w:color w:val="000000"/>
        </w:rPr>
        <w:t>PoruchaUceni</w:t>
      </w:r>
      <w:r>
        <w:rPr>
          <w:color w:val="080808"/>
        </w:rPr>
        <w:t>.</w:t>
      </w:r>
      <w:r w:rsidR="00566822">
        <w:rPr>
          <w:i/>
          <w:iCs/>
          <w:color w:val="871094"/>
        </w:rPr>
        <w:t>NENI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>s1</w:t>
      </w:r>
      <w:r>
        <w:rPr>
          <w:color w:val="080808"/>
        </w:rPr>
        <w:t>.</w:t>
      </w:r>
      <w:r>
        <w:rPr>
          <w:color w:val="871094"/>
        </w:rPr>
        <w:t>poruchyUceni</w:t>
      </w:r>
      <w:r>
        <w:rPr>
          <w:color w:val="080808"/>
        </w:rPr>
        <w:t>.contains(</w:t>
      </w:r>
      <w:proofErr w:type="spellStart"/>
      <w:r>
        <w:rPr>
          <w:color w:val="000000"/>
        </w:rPr>
        <w:t>PoruchaUceni</w:t>
      </w:r>
      <w:r>
        <w:rPr>
          <w:color w:val="080808"/>
        </w:rPr>
        <w:t>.</w:t>
      </w:r>
      <w:r w:rsidR="00566822">
        <w:rPr>
          <w:i/>
          <w:iCs/>
          <w:color w:val="871094"/>
        </w:rPr>
        <w:t>NENI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t xml:space="preserve">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"Žák je v pořádku."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00000"/>
        </w:rPr>
        <w:t>s1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t xml:space="preserve">    }</w:t>
      </w:r>
      <w:r>
        <w:rPr>
          <w:color w:val="080808"/>
        </w:rPr>
        <w:br/>
      </w:r>
      <w:r>
        <w:rPr>
          <w:color w:val="080808"/>
        </w:rPr>
        <w:t>}</w:t>
      </w:r>
    </w:p>
    <w:sectPr w:rsidR="00B15014" w:rsidSect="00B15014">
      <w:pgSz w:w="11906" w:h="16838" w:orient="portrait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014"/>
    <w:rsid w:val="000D56AC"/>
    <w:rsid w:val="002C445A"/>
    <w:rsid w:val="00566822"/>
    <w:rsid w:val="005F4904"/>
    <w:rsid w:val="00645A0A"/>
    <w:rsid w:val="006712A6"/>
    <w:rsid w:val="006D38E4"/>
    <w:rsid w:val="00701446"/>
    <w:rsid w:val="00774419"/>
    <w:rsid w:val="00783BED"/>
    <w:rsid w:val="00793E8F"/>
    <w:rsid w:val="008C3E3D"/>
    <w:rsid w:val="00A03250"/>
    <w:rsid w:val="00B15014"/>
    <w:rsid w:val="00BE67F8"/>
    <w:rsid w:val="00E00EA4"/>
    <w:rsid w:val="2C102EA6"/>
    <w:rsid w:val="30E9D455"/>
    <w:rsid w:val="42C4D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B90C"/>
  <w15:chartTrackingRefBased/>
  <w15:docId w15:val="{C71ACB88-0196-4F6C-9067-EBE1E8CD79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1501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1501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B15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cs-CZ"/>
    </w:rPr>
  </w:style>
  <w:style w:type="character" w:styleId="FormtovanvHTMLChar" w:customStyle="1">
    <w:name w:val="Formátovaný v HTML Char"/>
    <w:basedOn w:val="Standardnpsmoodstavce"/>
    <w:link w:val="FormtovanvHTML"/>
    <w:uiPriority w:val="99"/>
    <w:semiHidden/>
    <w:rsid w:val="00B15014"/>
    <w:rPr>
      <w:rFonts w:ascii="Courier New" w:hAnsi="Courier New" w:eastAsia="Times New Roman" w:cs="Courier New"/>
      <w:sz w:val="20"/>
      <w:szCs w:val="20"/>
      <w:lang w:eastAsia="cs-CZ"/>
    </w:rPr>
  </w:style>
  <w:style w:type="character" w:styleId="Nadpis1Char" w:customStyle="1">
    <w:name w:val="Nadpis 1 Char"/>
    <w:basedOn w:val="Standardnpsmoodstavce"/>
    <w:link w:val="Nadpis1"/>
    <w:uiPriority w:val="9"/>
    <w:rsid w:val="00B1501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Nadpis2Char" w:customStyle="1">
    <w:name w:val="Nadpis 2 Char"/>
    <w:basedOn w:val="Standardnpsmoodstavce"/>
    <w:link w:val="Nadpis2"/>
    <w:uiPriority w:val="9"/>
    <w:rsid w:val="00B15014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6D3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00D4F3C1A33D84D9BAE2A3107768037" ma:contentTypeVersion="11" ma:contentTypeDescription="Vytvoří nový dokument" ma:contentTypeScope="" ma:versionID="495e0806be265f525e6be9e494c7674d">
  <xsd:schema xmlns:xsd="http://www.w3.org/2001/XMLSchema" xmlns:xs="http://www.w3.org/2001/XMLSchema" xmlns:p="http://schemas.microsoft.com/office/2006/metadata/properties" xmlns:ns2="f088451e-1a3c-4647-91f9-8b799b7ee242" xmlns:ns3="6cca14dc-c0cb-4414-934a-bef1147883de" targetNamespace="http://schemas.microsoft.com/office/2006/metadata/properties" ma:root="true" ma:fieldsID="6a3e501013636893fa92b6a2484c21ff" ns2:_="" ns3:_="">
    <xsd:import namespace="f088451e-1a3c-4647-91f9-8b799b7ee242"/>
    <xsd:import namespace="6cca14dc-c0cb-4414-934a-bef1147883d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8451e-1a3c-4647-91f9-8b799b7ee24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a14dc-c0cb-4414-934a-bef1147883d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3149b15-3d60-48e5-a001-2dda90d798e3}" ma:internalName="TaxCatchAll" ma:showField="CatchAllData" ma:web="6cca14dc-c0cb-4414-934a-bef1147883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ca14dc-c0cb-4414-934a-bef1147883de" xsi:nil="true"/>
    <lcf76f155ced4ddcb4097134ff3c332f xmlns="f088451e-1a3c-4647-91f9-8b799b7ee2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7A1131-2FF6-4F4B-9402-6161E99323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18C3B1-268E-44CA-BD89-34B70BA85BBA}"/>
</file>

<file path=customXml/itemProps3.xml><?xml version="1.0" encoding="utf-8"?>
<ds:datastoreItem xmlns:ds="http://schemas.openxmlformats.org/officeDocument/2006/customXml" ds:itemID="{552A37B7-DE89-425B-8E8F-3F38789D86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