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FE1B" w14:textId="72C18997" w:rsidR="009B7586" w:rsidRPr="009B7586" w:rsidRDefault="009B7586" w:rsidP="009B7586">
      <w:pPr>
        <w:rPr>
          <w:rFonts w:ascii="Arial" w:hAnsi="Arial" w:cs="Arial"/>
          <w:sz w:val="24"/>
          <w:szCs w:val="24"/>
          <w:lang w:val="en-GB"/>
        </w:rPr>
      </w:pPr>
      <w:r w:rsidRPr="009B7586">
        <w:rPr>
          <w:rFonts w:ascii="Arial" w:hAnsi="Arial" w:cs="Arial"/>
          <w:b/>
          <w:bCs/>
          <w:sz w:val="24"/>
          <w:szCs w:val="24"/>
          <w:lang w:val="en-GB"/>
        </w:rPr>
        <w:t>Inkjet Printer</w:t>
      </w:r>
      <w:r w:rsidRPr="009B7586">
        <w:rPr>
          <w:rFonts w:ascii="Arial" w:hAnsi="Arial" w:cs="Arial"/>
          <w:sz w:val="24"/>
          <w:szCs w:val="24"/>
          <w:lang w:val="en-GB"/>
        </w:rPr>
        <w:t>:</w:t>
      </w:r>
      <w:r w:rsidRPr="009B7586">
        <w:rPr>
          <w:rFonts w:ascii="Arial" w:hAnsi="Arial" w:cs="Arial"/>
          <w:sz w:val="24"/>
          <w:szCs w:val="24"/>
          <w:lang w:val="en-GB"/>
        </w:rPr>
        <w:br/>
        <w:t>An inkjet printer is a type of printer that uses tiny nozzles to spray liquid ink directly onto paper. It’s commonly used for printing high-quality photos and documents, offering vibrant colour and fine detail. Inkjet printers are popular for home use and small offices due to their affordability and ability to print on various media types.</w:t>
      </w:r>
    </w:p>
    <w:p w14:paraId="592AFA65" w14:textId="77777777" w:rsidR="009B7586" w:rsidRPr="009B7586" w:rsidRDefault="009B7586" w:rsidP="009B7586">
      <w:pPr>
        <w:rPr>
          <w:rFonts w:ascii="Arial" w:hAnsi="Arial" w:cs="Arial"/>
          <w:sz w:val="24"/>
          <w:szCs w:val="24"/>
          <w:lang w:val="en-GB"/>
        </w:rPr>
      </w:pPr>
      <w:r w:rsidRPr="009B7586">
        <w:rPr>
          <w:rFonts w:ascii="Arial" w:hAnsi="Arial" w:cs="Arial"/>
          <w:b/>
          <w:bCs/>
          <w:sz w:val="24"/>
          <w:szCs w:val="24"/>
          <w:lang w:val="en-GB"/>
        </w:rPr>
        <w:t>Advantages of Inkjet Printers</w:t>
      </w:r>
    </w:p>
    <w:p w14:paraId="60D4C96F" w14:textId="10622718" w:rsidR="009B7586" w:rsidRPr="009B7586" w:rsidRDefault="009B7586" w:rsidP="009B7586">
      <w:pPr>
        <w:numPr>
          <w:ilvl w:val="0"/>
          <w:numId w:val="1"/>
        </w:numPr>
        <w:rPr>
          <w:rFonts w:ascii="Arial" w:hAnsi="Arial" w:cs="Arial"/>
          <w:sz w:val="24"/>
          <w:szCs w:val="24"/>
          <w:lang w:val="en-GB"/>
        </w:rPr>
      </w:pPr>
      <w:r w:rsidRPr="009B7586">
        <w:rPr>
          <w:rFonts w:ascii="Arial" w:hAnsi="Arial" w:cs="Arial"/>
          <w:b/>
          <w:bCs/>
          <w:sz w:val="24"/>
          <w:szCs w:val="24"/>
          <w:lang w:val="en-GB"/>
        </w:rPr>
        <w:t>High-quality printing</w:t>
      </w:r>
      <w:r w:rsidRPr="009B7586">
        <w:rPr>
          <w:rFonts w:ascii="Arial" w:hAnsi="Arial" w:cs="Arial"/>
          <w:sz w:val="24"/>
          <w:szCs w:val="24"/>
          <w:lang w:val="en-GB"/>
        </w:rPr>
        <w:t>: Ideal for photos and images with vibrant colours.</w:t>
      </w:r>
    </w:p>
    <w:p w14:paraId="5E4091DF" w14:textId="77777777" w:rsidR="009B7586" w:rsidRPr="009B7586" w:rsidRDefault="009B7586" w:rsidP="009B7586">
      <w:pPr>
        <w:numPr>
          <w:ilvl w:val="0"/>
          <w:numId w:val="1"/>
        </w:numPr>
        <w:rPr>
          <w:rFonts w:ascii="Arial" w:hAnsi="Arial" w:cs="Arial"/>
          <w:sz w:val="24"/>
          <w:szCs w:val="24"/>
          <w:lang w:val="en-GB"/>
        </w:rPr>
      </w:pPr>
      <w:r w:rsidRPr="009B7586">
        <w:rPr>
          <w:rFonts w:ascii="Arial" w:hAnsi="Arial" w:cs="Arial"/>
          <w:b/>
          <w:bCs/>
          <w:sz w:val="24"/>
          <w:szCs w:val="24"/>
          <w:lang w:val="en-GB"/>
        </w:rPr>
        <w:t>Affordable upfront cost</w:t>
      </w:r>
      <w:r w:rsidRPr="009B7586">
        <w:rPr>
          <w:rFonts w:ascii="Arial" w:hAnsi="Arial" w:cs="Arial"/>
          <w:sz w:val="24"/>
          <w:szCs w:val="24"/>
          <w:lang w:val="en-GB"/>
        </w:rPr>
        <w:t>: Usually cheaper than laser printers.</w:t>
      </w:r>
    </w:p>
    <w:p w14:paraId="6E28FD16" w14:textId="77777777" w:rsidR="009B7586" w:rsidRPr="009B7586" w:rsidRDefault="009B7586" w:rsidP="009B7586">
      <w:pPr>
        <w:numPr>
          <w:ilvl w:val="0"/>
          <w:numId w:val="1"/>
        </w:numPr>
        <w:rPr>
          <w:rFonts w:ascii="Arial" w:hAnsi="Arial" w:cs="Arial"/>
          <w:sz w:val="24"/>
          <w:szCs w:val="24"/>
          <w:lang w:val="en-GB"/>
        </w:rPr>
      </w:pPr>
      <w:r w:rsidRPr="009B7586">
        <w:rPr>
          <w:rFonts w:ascii="Arial" w:hAnsi="Arial" w:cs="Arial"/>
          <w:b/>
          <w:bCs/>
          <w:sz w:val="24"/>
          <w:szCs w:val="24"/>
          <w:lang w:val="en-GB"/>
        </w:rPr>
        <w:t>Compact size</w:t>
      </w:r>
      <w:r w:rsidRPr="009B7586">
        <w:rPr>
          <w:rFonts w:ascii="Arial" w:hAnsi="Arial" w:cs="Arial"/>
          <w:sz w:val="24"/>
          <w:szCs w:val="24"/>
          <w:lang w:val="en-GB"/>
        </w:rPr>
        <w:t>: Takes up less space, perfect for small rooms or desks.</w:t>
      </w:r>
    </w:p>
    <w:p w14:paraId="35823678" w14:textId="77777777" w:rsidR="009B7586" w:rsidRPr="009B7586" w:rsidRDefault="009B7586" w:rsidP="009B7586">
      <w:pPr>
        <w:numPr>
          <w:ilvl w:val="0"/>
          <w:numId w:val="1"/>
        </w:numPr>
        <w:rPr>
          <w:rFonts w:ascii="Arial" w:hAnsi="Arial" w:cs="Arial"/>
          <w:sz w:val="24"/>
          <w:szCs w:val="24"/>
          <w:lang w:val="en-GB"/>
        </w:rPr>
      </w:pPr>
      <w:r w:rsidRPr="009B7586">
        <w:rPr>
          <w:rFonts w:ascii="Arial" w:hAnsi="Arial" w:cs="Arial"/>
          <w:b/>
          <w:bCs/>
          <w:sz w:val="24"/>
          <w:szCs w:val="24"/>
          <w:lang w:val="en-GB"/>
        </w:rPr>
        <w:t>Quiet operation</w:t>
      </w:r>
      <w:r w:rsidRPr="009B7586">
        <w:rPr>
          <w:rFonts w:ascii="Arial" w:hAnsi="Arial" w:cs="Arial"/>
          <w:sz w:val="24"/>
          <w:szCs w:val="24"/>
          <w:lang w:val="en-GB"/>
        </w:rPr>
        <w:t>: Less noisy compared to other types of printers.</w:t>
      </w:r>
    </w:p>
    <w:p w14:paraId="5F706EA3" w14:textId="77777777" w:rsidR="009B7586" w:rsidRPr="009B7586" w:rsidRDefault="009B7586" w:rsidP="009B7586">
      <w:pPr>
        <w:numPr>
          <w:ilvl w:val="0"/>
          <w:numId w:val="1"/>
        </w:numPr>
        <w:rPr>
          <w:rFonts w:ascii="Arial" w:hAnsi="Arial" w:cs="Arial"/>
          <w:sz w:val="24"/>
          <w:szCs w:val="24"/>
          <w:lang w:val="en-GB"/>
        </w:rPr>
      </w:pPr>
      <w:r w:rsidRPr="009B7586">
        <w:rPr>
          <w:rFonts w:ascii="Arial" w:hAnsi="Arial" w:cs="Arial"/>
          <w:b/>
          <w:bCs/>
          <w:sz w:val="24"/>
          <w:szCs w:val="24"/>
          <w:lang w:val="en-GB"/>
        </w:rPr>
        <w:t>Prints on various media</w:t>
      </w:r>
      <w:r w:rsidRPr="009B7586">
        <w:rPr>
          <w:rFonts w:ascii="Arial" w:hAnsi="Arial" w:cs="Arial"/>
          <w:sz w:val="24"/>
          <w:szCs w:val="24"/>
          <w:lang w:val="en-GB"/>
        </w:rPr>
        <w:t>: Can handle different paper types, including glossy photo paper.</w:t>
      </w:r>
    </w:p>
    <w:p w14:paraId="77514345" w14:textId="77777777" w:rsidR="009B7586" w:rsidRPr="009B7586" w:rsidRDefault="009B7586" w:rsidP="009B7586">
      <w:pPr>
        <w:rPr>
          <w:rFonts w:ascii="Arial" w:hAnsi="Arial" w:cs="Arial"/>
          <w:sz w:val="24"/>
          <w:szCs w:val="24"/>
          <w:lang w:val="en-GB"/>
        </w:rPr>
      </w:pPr>
      <w:r w:rsidRPr="009B7586">
        <w:rPr>
          <w:rFonts w:ascii="Arial" w:hAnsi="Arial" w:cs="Arial"/>
          <w:b/>
          <w:bCs/>
          <w:sz w:val="24"/>
          <w:szCs w:val="24"/>
          <w:lang w:val="en-GB"/>
        </w:rPr>
        <w:t>Disadvantages of Inkjet Printers</w:t>
      </w:r>
    </w:p>
    <w:p w14:paraId="038EA907" w14:textId="77777777" w:rsidR="009B7586" w:rsidRPr="009B7586" w:rsidRDefault="009B7586" w:rsidP="009B7586">
      <w:pPr>
        <w:numPr>
          <w:ilvl w:val="0"/>
          <w:numId w:val="2"/>
        </w:numPr>
        <w:rPr>
          <w:rFonts w:ascii="Arial" w:hAnsi="Arial" w:cs="Arial"/>
          <w:sz w:val="24"/>
          <w:szCs w:val="24"/>
          <w:lang w:val="en-GB"/>
        </w:rPr>
      </w:pPr>
      <w:r w:rsidRPr="009B7586">
        <w:rPr>
          <w:rFonts w:ascii="Arial" w:hAnsi="Arial" w:cs="Arial"/>
          <w:b/>
          <w:bCs/>
          <w:sz w:val="24"/>
          <w:szCs w:val="24"/>
          <w:lang w:val="en-GB"/>
        </w:rPr>
        <w:t>Ink costs</w:t>
      </w:r>
      <w:r w:rsidRPr="009B7586">
        <w:rPr>
          <w:rFonts w:ascii="Arial" w:hAnsi="Arial" w:cs="Arial"/>
          <w:sz w:val="24"/>
          <w:szCs w:val="24"/>
          <w:lang w:val="en-GB"/>
        </w:rPr>
        <w:t>: Replacement cartridges can be expensive.</w:t>
      </w:r>
    </w:p>
    <w:p w14:paraId="12F727DE" w14:textId="77777777" w:rsidR="009B7586" w:rsidRPr="009B7586" w:rsidRDefault="009B7586" w:rsidP="009B7586">
      <w:pPr>
        <w:numPr>
          <w:ilvl w:val="0"/>
          <w:numId w:val="2"/>
        </w:numPr>
        <w:rPr>
          <w:rFonts w:ascii="Arial" w:hAnsi="Arial" w:cs="Arial"/>
          <w:sz w:val="24"/>
          <w:szCs w:val="24"/>
          <w:lang w:val="en-GB"/>
        </w:rPr>
      </w:pPr>
      <w:r w:rsidRPr="009B7586">
        <w:rPr>
          <w:rFonts w:ascii="Arial" w:hAnsi="Arial" w:cs="Arial"/>
          <w:b/>
          <w:bCs/>
          <w:sz w:val="24"/>
          <w:szCs w:val="24"/>
          <w:lang w:val="en-GB"/>
        </w:rPr>
        <w:t>Slower printing speed</w:t>
      </w:r>
      <w:r w:rsidRPr="009B7586">
        <w:rPr>
          <w:rFonts w:ascii="Arial" w:hAnsi="Arial" w:cs="Arial"/>
          <w:sz w:val="24"/>
          <w:szCs w:val="24"/>
          <w:lang w:val="en-GB"/>
        </w:rPr>
        <w:t>: Not as fast as laser printers, especially for large volumes.</w:t>
      </w:r>
    </w:p>
    <w:p w14:paraId="2EC13D93" w14:textId="77777777" w:rsidR="009B7586" w:rsidRPr="009B7586" w:rsidRDefault="009B7586" w:rsidP="009B7586">
      <w:pPr>
        <w:numPr>
          <w:ilvl w:val="0"/>
          <w:numId w:val="2"/>
        </w:numPr>
        <w:rPr>
          <w:rFonts w:ascii="Arial" w:hAnsi="Arial" w:cs="Arial"/>
          <w:sz w:val="24"/>
          <w:szCs w:val="24"/>
          <w:lang w:val="en-GB"/>
        </w:rPr>
      </w:pPr>
      <w:r w:rsidRPr="009B7586">
        <w:rPr>
          <w:rFonts w:ascii="Arial" w:hAnsi="Arial" w:cs="Arial"/>
          <w:b/>
          <w:bCs/>
          <w:sz w:val="24"/>
          <w:szCs w:val="24"/>
          <w:lang w:val="en-GB"/>
        </w:rPr>
        <w:t>Frequent maintenance</w:t>
      </w:r>
      <w:r w:rsidRPr="009B7586">
        <w:rPr>
          <w:rFonts w:ascii="Arial" w:hAnsi="Arial" w:cs="Arial"/>
          <w:sz w:val="24"/>
          <w:szCs w:val="24"/>
          <w:lang w:val="en-GB"/>
        </w:rPr>
        <w:t>: Ink cartridges can dry out or clog if not used regularly.</w:t>
      </w:r>
    </w:p>
    <w:p w14:paraId="466406A5" w14:textId="77777777" w:rsidR="009B7586" w:rsidRPr="009B7586" w:rsidRDefault="009B7586" w:rsidP="009B7586">
      <w:pPr>
        <w:numPr>
          <w:ilvl w:val="0"/>
          <w:numId w:val="2"/>
        </w:numPr>
        <w:rPr>
          <w:rFonts w:ascii="Arial" w:hAnsi="Arial" w:cs="Arial"/>
          <w:sz w:val="24"/>
          <w:szCs w:val="24"/>
          <w:lang w:val="en-GB"/>
        </w:rPr>
      </w:pPr>
      <w:r w:rsidRPr="009B7586">
        <w:rPr>
          <w:rFonts w:ascii="Arial" w:hAnsi="Arial" w:cs="Arial"/>
          <w:b/>
          <w:bCs/>
          <w:sz w:val="24"/>
          <w:szCs w:val="24"/>
          <w:lang w:val="en-GB"/>
        </w:rPr>
        <w:t>Less durable</w:t>
      </w:r>
      <w:r w:rsidRPr="009B7586">
        <w:rPr>
          <w:rFonts w:ascii="Arial" w:hAnsi="Arial" w:cs="Arial"/>
          <w:sz w:val="24"/>
          <w:szCs w:val="24"/>
          <w:lang w:val="en-GB"/>
        </w:rPr>
        <w:t>: More prone to breakdowns and issues over time.</w:t>
      </w:r>
    </w:p>
    <w:p w14:paraId="065FC468" w14:textId="77777777" w:rsidR="009B7586" w:rsidRPr="009B7586" w:rsidRDefault="009B7586" w:rsidP="009B7586">
      <w:pPr>
        <w:numPr>
          <w:ilvl w:val="0"/>
          <w:numId w:val="2"/>
        </w:numPr>
        <w:rPr>
          <w:rFonts w:ascii="Arial" w:hAnsi="Arial" w:cs="Arial"/>
          <w:sz w:val="24"/>
          <w:szCs w:val="24"/>
          <w:lang w:val="en-GB"/>
        </w:rPr>
      </w:pPr>
      <w:r w:rsidRPr="009B7586">
        <w:rPr>
          <w:rFonts w:ascii="Arial" w:hAnsi="Arial" w:cs="Arial"/>
          <w:b/>
          <w:bCs/>
          <w:sz w:val="24"/>
          <w:szCs w:val="24"/>
          <w:lang w:val="en-GB"/>
        </w:rPr>
        <w:t>Limited for large-scale printing</w:t>
      </w:r>
      <w:r w:rsidRPr="009B7586">
        <w:rPr>
          <w:rFonts w:ascii="Arial" w:hAnsi="Arial" w:cs="Arial"/>
          <w:sz w:val="24"/>
          <w:szCs w:val="24"/>
          <w:lang w:val="en-GB"/>
        </w:rPr>
        <w:t>: Not ideal for high-volume printing needs.</w:t>
      </w:r>
    </w:p>
    <w:p w14:paraId="473A3BE7" w14:textId="77777777" w:rsidR="009B7586" w:rsidRPr="009B7586" w:rsidRDefault="009B7586" w:rsidP="009B7586">
      <w:pPr>
        <w:rPr>
          <w:rFonts w:ascii="Arial" w:hAnsi="Arial" w:cs="Arial"/>
          <w:sz w:val="24"/>
          <w:szCs w:val="24"/>
          <w:lang w:val="en-GB"/>
        </w:rPr>
      </w:pPr>
    </w:p>
    <w:p w14:paraId="4A4F595B" w14:textId="1702B0E3" w:rsidR="009B7586" w:rsidRPr="009B7586" w:rsidRDefault="009B7586" w:rsidP="009B7586">
      <w:pPr>
        <w:rPr>
          <w:rFonts w:ascii="Arial" w:hAnsi="Arial" w:cs="Arial"/>
          <w:sz w:val="24"/>
          <w:szCs w:val="24"/>
          <w:lang w:val="en-GB"/>
        </w:rPr>
      </w:pPr>
      <w:r w:rsidRPr="009B7586">
        <w:rPr>
          <w:rFonts w:ascii="Arial" w:hAnsi="Arial" w:cs="Arial"/>
          <w:b/>
          <w:bCs/>
          <w:sz w:val="24"/>
          <w:szCs w:val="24"/>
          <w:lang w:val="en-GB"/>
        </w:rPr>
        <w:t>Laser Printer</w:t>
      </w:r>
      <w:r w:rsidRPr="009B7586">
        <w:rPr>
          <w:rFonts w:ascii="Arial" w:hAnsi="Arial" w:cs="Arial"/>
          <w:sz w:val="24"/>
          <w:szCs w:val="24"/>
          <w:lang w:val="en-GB"/>
        </w:rPr>
        <w:t>:</w:t>
      </w:r>
      <w:r w:rsidRPr="009B7586">
        <w:rPr>
          <w:rFonts w:ascii="Arial" w:hAnsi="Arial" w:cs="Arial"/>
          <w:sz w:val="24"/>
          <w:szCs w:val="24"/>
          <w:lang w:val="en-GB"/>
        </w:rPr>
        <w:br/>
        <w:t>A laser printer uses a laser beam and static electricity to transfer powdered toner onto paper, which is then heated to fuse the toner to the surface. This type of printer is known for its fast-printing speeds and sharp text quality, making it ideal for large-volume printing and business environments. Laser printers are generally more expensive but cost-effective in the long run.</w:t>
      </w:r>
    </w:p>
    <w:p w14:paraId="7D0E9F6E" w14:textId="77777777" w:rsidR="009B7586" w:rsidRPr="009B7586" w:rsidRDefault="009B7586" w:rsidP="009B7586">
      <w:pPr>
        <w:rPr>
          <w:rFonts w:ascii="Arial" w:hAnsi="Arial" w:cs="Arial"/>
          <w:sz w:val="24"/>
          <w:szCs w:val="24"/>
          <w:lang w:val="en-GB"/>
        </w:rPr>
      </w:pPr>
      <w:r w:rsidRPr="009B7586">
        <w:rPr>
          <w:rFonts w:ascii="Arial" w:hAnsi="Arial" w:cs="Arial"/>
          <w:b/>
          <w:bCs/>
          <w:sz w:val="24"/>
          <w:szCs w:val="24"/>
          <w:lang w:val="en-GB"/>
        </w:rPr>
        <w:t>Advantages of Laser Printers</w:t>
      </w:r>
    </w:p>
    <w:p w14:paraId="35072FCE" w14:textId="77777777" w:rsidR="009B7586" w:rsidRPr="009B7586" w:rsidRDefault="009B7586" w:rsidP="009B7586">
      <w:pPr>
        <w:numPr>
          <w:ilvl w:val="0"/>
          <w:numId w:val="3"/>
        </w:numPr>
        <w:rPr>
          <w:rFonts w:ascii="Arial" w:hAnsi="Arial" w:cs="Arial"/>
          <w:sz w:val="24"/>
          <w:szCs w:val="24"/>
          <w:lang w:val="en-GB"/>
        </w:rPr>
      </w:pPr>
      <w:r w:rsidRPr="009B7586">
        <w:rPr>
          <w:rFonts w:ascii="Arial" w:hAnsi="Arial" w:cs="Arial"/>
          <w:b/>
          <w:bCs/>
          <w:sz w:val="24"/>
          <w:szCs w:val="24"/>
          <w:lang w:val="en-GB"/>
        </w:rPr>
        <w:t>Fast printing speed</w:t>
      </w:r>
      <w:r w:rsidRPr="009B7586">
        <w:rPr>
          <w:rFonts w:ascii="Arial" w:hAnsi="Arial" w:cs="Arial"/>
          <w:sz w:val="24"/>
          <w:szCs w:val="24"/>
          <w:lang w:val="en-GB"/>
        </w:rPr>
        <w:t>: Excellent for high-volume printing tasks.</w:t>
      </w:r>
    </w:p>
    <w:p w14:paraId="6FC1BA97" w14:textId="77777777" w:rsidR="009B7586" w:rsidRPr="009B7586" w:rsidRDefault="009B7586" w:rsidP="009B7586">
      <w:pPr>
        <w:numPr>
          <w:ilvl w:val="0"/>
          <w:numId w:val="3"/>
        </w:numPr>
        <w:rPr>
          <w:rFonts w:ascii="Arial" w:hAnsi="Arial" w:cs="Arial"/>
          <w:sz w:val="24"/>
          <w:szCs w:val="24"/>
          <w:lang w:val="en-GB"/>
        </w:rPr>
      </w:pPr>
      <w:r w:rsidRPr="009B7586">
        <w:rPr>
          <w:rFonts w:ascii="Arial" w:hAnsi="Arial" w:cs="Arial"/>
          <w:b/>
          <w:bCs/>
          <w:sz w:val="24"/>
          <w:szCs w:val="24"/>
          <w:lang w:val="en-GB"/>
        </w:rPr>
        <w:t>Lower cost per page</w:t>
      </w:r>
      <w:r w:rsidRPr="009B7586">
        <w:rPr>
          <w:rFonts w:ascii="Arial" w:hAnsi="Arial" w:cs="Arial"/>
          <w:sz w:val="24"/>
          <w:szCs w:val="24"/>
          <w:lang w:val="en-GB"/>
        </w:rPr>
        <w:t>: Toner lasts longer, making it cheaper over time.</w:t>
      </w:r>
    </w:p>
    <w:p w14:paraId="76201B01" w14:textId="77777777" w:rsidR="009B7586" w:rsidRPr="009B7586" w:rsidRDefault="009B7586" w:rsidP="009B7586">
      <w:pPr>
        <w:numPr>
          <w:ilvl w:val="0"/>
          <w:numId w:val="3"/>
        </w:numPr>
        <w:rPr>
          <w:rFonts w:ascii="Arial" w:hAnsi="Arial" w:cs="Arial"/>
          <w:sz w:val="24"/>
          <w:szCs w:val="24"/>
          <w:lang w:val="en-GB"/>
        </w:rPr>
      </w:pPr>
      <w:r w:rsidRPr="009B7586">
        <w:rPr>
          <w:rFonts w:ascii="Arial" w:hAnsi="Arial" w:cs="Arial"/>
          <w:b/>
          <w:bCs/>
          <w:sz w:val="24"/>
          <w:szCs w:val="24"/>
          <w:lang w:val="en-GB"/>
        </w:rPr>
        <w:t>Sharp text quality</w:t>
      </w:r>
      <w:r w:rsidRPr="009B7586">
        <w:rPr>
          <w:rFonts w:ascii="Arial" w:hAnsi="Arial" w:cs="Arial"/>
          <w:sz w:val="24"/>
          <w:szCs w:val="24"/>
          <w:lang w:val="en-GB"/>
        </w:rPr>
        <w:t>: Perfect for printing crisp documents and text-heavy pages.</w:t>
      </w:r>
    </w:p>
    <w:p w14:paraId="48B8E1C9" w14:textId="77777777" w:rsidR="009B7586" w:rsidRPr="009B7586" w:rsidRDefault="009B7586" w:rsidP="009B7586">
      <w:pPr>
        <w:numPr>
          <w:ilvl w:val="0"/>
          <w:numId w:val="3"/>
        </w:numPr>
        <w:rPr>
          <w:rFonts w:ascii="Arial" w:hAnsi="Arial" w:cs="Arial"/>
          <w:sz w:val="24"/>
          <w:szCs w:val="24"/>
          <w:lang w:val="en-GB"/>
        </w:rPr>
      </w:pPr>
      <w:r w:rsidRPr="009B7586">
        <w:rPr>
          <w:rFonts w:ascii="Arial" w:hAnsi="Arial" w:cs="Arial"/>
          <w:b/>
          <w:bCs/>
          <w:sz w:val="24"/>
          <w:szCs w:val="24"/>
          <w:lang w:val="en-GB"/>
        </w:rPr>
        <w:t>Durable and reliable</w:t>
      </w:r>
      <w:r w:rsidRPr="009B7586">
        <w:rPr>
          <w:rFonts w:ascii="Arial" w:hAnsi="Arial" w:cs="Arial"/>
          <w:sz w:val="24"/>
          <w:szCs w:val="24"/>
          <w:lang w:val="en-GB"/>
        </w:rPr>
        <w:t>: Less frequent maintenance compared to inkjet printers.</w:t>
      </w:r>
    </w:p>
    <w:p w14:paraId="77BAAF90" w14:textId="77777777" w:rsidR="009B7586" w:rsidRPr="009B7586" w:rsidRDefault="009B7586" w:rsidP="009B7586">
      <w:pPr>
        <w:numPr>
          <w:ilvl w:val="0"/>
          <w:numId w:val="3"/>
        </w:numPr>
        <w:rPr>
          <w:rFonts w:ascii="Arial" w:hAnsi="Arial" w:cs="Arial"/>
          <w:sz w:val="24"/>
          <w:szCs w:val="24"/>
          <w:lang w:val="en-GB"/>
        </w:rPr>
      </w:pPr>
      <w:r w:rsidRPr="009B7586">
        <w:rPr>
          <w:rFonts w:ascii="Arial" w:hAnsi="Arial" w:cs="Arial"/>
          <w:b/>
          <w:bCs/>
          <w:sz w:val="24"/>
          <w:szCs w:val="24"/>
          <w:lang w:val="en-GB"/>
        </w:rPr>
        <w:t>High capacity</w:t>
      </w:r>
      <w:r w:rsidRPr="009B7586">
        <w:rPr>
          <w:rFonts w:ascii="Arial" w:hAnsi="Arial" w:cs="Arial"/>
          <w:sz w:val="24"/>
          <w:szCs w:val="24"/>
          <w:lang w:val="en-GB"/>
        </w:rPr>
        <w:t>: Can handle large print jobs and big paper trays.</w:t>
      </w:r>
    </w:p>
    <w:p w14:paraId="4FEE1575" w14:textId="77777777" w:rsidR="009B7586" w:rsidRPr="009B7586" w:rsidRDefault="009B7586" w:rsidP="009B7586">
      <w:pPr>
        <w:rPr>
          <w:rFonts w:ascii="Arial" w:hAnsi="Arial" w:cs="Arial"/>
          <w:sz w:val="24"/>
          <w:szCs w:val="24"/>
          <w:lang w:val="en-GB"/>
        </w:rPr>
      </w:pPr>
      <w:r w:rsidRPr="009B7586">
        <w:rPr>
          <w:rFonts w:ascii="Arial" w:hAnsi="Arial" w:cs="Arial"/>
          <w:b/>
          <w:bCs/>
          <w:sz w:val="24"/>
          <w:szCs w:val="24"/>
          <w:lang w:val="en-GB"/>
        </w:rPr>
        <w:t>Disadvantages of Laser Printers</w:t>
      </w:r>
    </w:p>
    <w:p w14:paraId="7BBA03F0" w14:textId="77777777" w:rsidR="009B7586" w:rsidRPr="009B7586" w:rsidRDefault="009B7586" w:rsidP="009B7586">
      <w:pPr>
        <w:numPr>
          <w:ilvl w:val="0"/>
          <w:numId w:val="4"/>
        </w:numPr>
        <w:rPr>
          <w:rFonts w:ascii="Arial" w:hAnsi="Arial" w:cs="Arial"/>
          <w:sz w:val="24"/>
          <w:szCs w:val="24"/>
          <w:lang w:val="en-GB"/>
        </w:rPr>
      </w:pPr>
      <w:r w:rsidRPr="009B7586">
        <w:rPr>
          <w:rFonts w:ascii="Arial" w:hAnsi="Arial" w:cs="Arial"/>
          <w:b/>
          <w:bCs/>
          <w:sz w:val="24"/>
          <w:szCs w:val="24"/>
          <w:lang w:val="en-GB"/>
        </w:rPr>
        <w:t>Higher upfront cost</w:t>
      </w:r>
      <w:r w:rsidRPr="009B7586">
        <w:rPr>
          <w:rFonts w:ascii="Arial" w:hAnsi="Arial" w:cs="Arial"/>
          <w:sz w:val="24"/>
          <w:szCs w:val="24"/>
          <w:lang w:val="en-GB"/>
        </w:rPr>
        <w:t>: More expensive than inkjet printers initially.</w:t>
      </w:r>
    </w:p>
    <w:p w14:paraId="2A36179C" w14:textId="77777777" w:rsidR="009B7586" w:rsidRPr="009B7586" w:rsidRDefault="009B7586" w:rsidP="009B7586">
      <w:pPr>
        <w:numPr>
          <w:ilvl w:val="0"/>
          <w:numId w:val="4"/>
        </w:numPr>
        <w:rPr>
          <w:rFonts w:ascii="Arial" w:hAnsi="Arial" w:cs="Arial"/>
          <w:sz w:val="24"/>
          <w:szCs w:val="24"/>
          <w:lang w:val="en-GB"/>
        </w:rPr>
      </w:pPr>
      <w:r w:rsidRPr="009B7586">
        <w:rPr>
          <w:rFonts w:ascii="Arial" w:hAnsi="Arial" w:cs="Arial"/>
          <w:b/>
          <w:bCs/>
          <w:sz w:val="24"/>
          <w:szCs w:val="24"/>
          <w:lang w:val="en-GB"/>
        </w:rPr>
        <w:t>Larger size</w:t>
      </w:r>
      <w:r w:rsidRPr="009B7586">
        <w:rPr>
          <w:rFonts w:ascii="Arial" w:hAnsi="Arial" w:cs="Arial"/>
          <w:sz w:val="24"/>
          <w:szCs w:val="24"/>
          <w:lang w:val="en-GB"/>
        </w:rPr>
        <w:t>: Bulkier and takes up more space.</w:t>
      </w:r>
    </w:p>
    <w:p w14:paraId="7834743D" w14:textId="77777777" w:rsidR="009B7586" w:rsidRPr="009B7586" w:rsidRDefault="009B7586" w:rsidP="009B7586">
      <w:pPr>
        <w:numPr>
          <w:ilvl w:val="0"/>
          <w:numId w:val="4"/>
        </w:numPr>
        <w:rPr>
          <w:rFonts w:ascii="Arial" w:hAnsi="Arial" w:cs="Arial"/>
          <w:sz w:val="24"/>
          <w:szCs w:val="24"/>
          <w:lang w:val="en-GB"/>
        </w:rPr>
      </w:pPr>
      <w:r w:rsidRPr="009B7586">
        <w:rPr>
          <w:rFonts w:ascii="Arial" w:hAnsi="Arial" w:cs="Arial"/>
          <w:b/>
          <w:bCs/>
          <w:sz w:val="24"/>
          <w:szCs w:val="24"/>
          <w:lang w:val="en-GB"/>
        </w:rPr>
        <w:t>Limited photo quality</w:t>
      </w:r>
      <w:r w:rsidRPr="009B7586">
        <w:rPr>
          <w:rFonts w:ascii="Arial" w:hAnsi="Arial" w:cs="Arial"/>
          <w:sz w:val="24"/>
          <w:szCs w:val="24"/>
          <w:lang w:val="en-GB"/>
        </w:rPr>
        <w:t>: Not ideal for printing high-quality photos or images.</w:t>
      </w:r>
    </w:p>
    <w:p w14:paraId="0F5C4DB0" w14:textId="77777777" w:rsidR="009B7586" w:rsidRPr="009B7586" w:rsidRDefault="009B7586" w:rsidP="009B7586">
      <w:pPr>
        <w:numPr>
          <w:ilvl w:val="0"/>
          <w:numId w:val="4"/>
        </w:numPr>
        <w:rPr>
          <w:rFonts w:ascii="Arial" w:hAnsi="Arial" w:cs="Arial"/>
          <w:sz w:val="24"/>
          <w:szCs w:val="24"/>
          <w:lang w:val="en-GB"/>
        </w:rPr>
      </w:pPr>
      <w:r w:rsidRPr="009B7586">
        <w:rPr>
          <w:rFonts w:ascii="Arial" w:hAnsi="Arial" w:cs="Arial"/>
          <w:b/>
          <w:bCs/>
          <w:sz w:val="24"/>
          <w:szCs w:val="24"/>
          <w:lang w:val="en-GB"/>
        </w:rPr>
        <w:t>Higher energy consumption</w:t>
      </w:r>
      <w:r w:rsidRPr="009B7586">
        <w:rPr>
          <w:rFonts w:ascii="Arial" w:hAnsi="Arial" w:cs="Arial"/>
          <w:sz w:val="24"/>
          <w:szCs w:val="24"/>
          <w:lang w:val="en-GB"/>
        </w:rPr>
        <w:t>: Uses more electricity, especially when warming up.</w:t>
      </w:r>
    </w:p>
    <w:p w14:paraId="631D006C" w14:textId="77777777" w:rsidR="009B7586" w:rsidRPr="009B7586" w:rsidRDefault="009B7586" w:rsidP="009B7586">
      <w:pPr>
        <w:numPr>
          <w:ilvl w:val="0"/>
          <w:numId w:val="4"/>
        </w:numPr>
        <w:rPr>
          <w:rFonts w:ascii="Arial" w:hAnsi="Arial" w:cs="Arial"/>
          <w:sz w:val="24"/>
          <w:szCs w:val="24"/>
          <w:lang w:val="en-GB"/>
        </w:rPr>
      </w:pPr>
      <w:r w:rsidRPr="009B7586">
        <w:rPr>
          <w:rFonts w:ascii="Arial" w:hAnsi="Arial" w:cs="Arial"/>
          <w:b/>
          <w:bCs/>
          <w:sz w:val="24"/>
          <w:szCs w:val="24"/>
          <w:lang w:val="en-GB"/>
        </w:rPr>
        <w:t>Expensive toner replacements</w:t>
      </w:r>
      <w:r w:rsidRPr="009B7586">
        <w:rPr>
          <w:rFonts w:ascii="Arial" w:hAnsi="Arial" w:cs="Arial"/>
          <w:sz w:val="24"/>
          <w:szCs w:val="24"/>
          <w:lang w:val="en-GB"/>
        </w:rPr>
        <w:t>: Toner cartridges can be costly.</w:t>
      </w:r>
    </w:p>
    <w:p w14:paraId="1C975246" w14:textId="77777777" w:rsidR="00954C3A" w:rsidRPr="009B7586" w:rsidRDefault="00954C3A">
      <w:pPr>
        <w:rPr>
          <w:rFonts w:ascii="Arial" w:hAnsi="Arial" w:cs="Arial"/>
          <w:sz w:val="24"/>
          <w:szCs w:val="24"/>
          <w:lang w:val="en-GB"/>
        </w:rPr>
      </w:pPr>
    </w:p>
    <w:sectPr w:rsidR="00954C3A" w:rsidRPr="009B7586" w:rsidSect="009B75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1171"/>
    <w:multiLevelType w:val="multilevel"/>
    <w:tmpl w:val="82C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F51E8"/>
    <w:multiLevelType w:val="multilevel"/>
    <w:tmpl w:val="EDD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250B7"/>
    <w:multiLevelType w:val="multilevel"/>
    <w:tmpl w:val="88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37FD7"/>
    <w:multiLevelType w:val="multilevel"/>
    <w:tmpl w:val="3EFE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86045">
    <w:abstractNumId w:val="1"/>
  </w:num>
  <w:num w:numId="2" w16cid:durableId="1465125720">
    <w:abstractNumId w:val="3"/>
  </w:num>
  <w:num w:numId="3" w16cid:durableId="1086220268">
    <w:abstractNumId w:val="0"/>
  </w:num>
  <w:num w:numId="4" w16cid:durableId="1665668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86"/>
    <w:rsid w:val="002617C3"/>
    <w:rsid w:val="003475E9"/>
    <w:rsid w:val="00374621"/>
    <w:rsid w:val="003C38E1"/>
    <w:rsid w:val="00954C3A"/>
    <w:rsid w:val="009B7586"/>
    <w:rsid w:val="00F81E26"/>
    <w:rsid w:val="245DEC77"/>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53DA"/>
  <w15:chartTrackingRefBased/>
  <w15:docId w15:val="{60DD7C22-8D01-4714-805D-0FA7F5D8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B7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9B7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B758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B758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B7586"/>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B758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B758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B758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B758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B7586"/>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9B7586"/>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9B7586"/>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B7586"/>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B7586"/>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B758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B758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B758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B7586"/>
    <w:rPr>
      <w:rFonts w:eastAsiaTheme="majorEastAsia" w:cstheme="majorBidi"/>
      <w:color w:val="272727" w:themeColor="text1" w:themeTint="D8"/>
    </w:rPr>
  </w:style>
  <w:style w:type="paragraph" w:styleId="Nzev">
    <w:name w:val="Title"/>
    <w:basedOn w:val="Normln"/>
    <w:next w:val="Normln"/>
    <w:link w:val="NzevChar"/>
    <w:uiPriority w:val="10"/>
    <w:qFormat/>
    <w:rsid w:val="009B7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B758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B758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B758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B7586"/>
    <w:pPr>
      <w:spacing w:before="160"/>
      <w:jc w:val="center"/>
    </w:pPr>
    <w:rPr>
      <w:i/>
      <w:iCs/>
      <w:color w:val="404040" w:themeColor="text1" w:themeTint="BF"/>
    </w:rPr>
  </w:style>
  <w:style w:type="character" w:customStyle="1" w:styleId="CittChar">
    <w:name w:val="Citát Char"/>
    <w:basedOn w:val="Standardnpsmoodstavce"/>
    <w:link w:val="Citt"/>
    <w:uiPriority w:val="29"/>
    <w:rsid w:val="009B7586"/>
    <w:rPr>
      <w:i/>
      <w:iCs/>
      <w:color w:val="404040" w:themeColor="text1" w:themeTint="BF"/>
    </w:rPr>
  </w:style>
  <w:style w:type="paragraph" w:styleId="Odstavecseseznamem">
    <w:name w:val="List Paragraph"/>
    <w:basedOn w:val="Normln"/>
    <w:uiPriority w:val="34"/>
    <w:qFormat/>
    <w:rsid w:val="009B7586"/>
    <w:pPr>
      <w:ind w:left="720"/>
      <w:contextualSpacing/>
    </w:pPr>
  </w:style>
  <w:style w:type="character" w:styleId="Zdraznnintenzivn">
    <w:name w:val="Intense Emphasis"/>
    <w:basedOn w:val="Standardnpsmoodstavce"/>
    <w:uiPriority w:val="21"/>
    <w:qFormat/>
    <w:rsid w:val="009B7586"/>
    <w:rPr>
      <w:i/>
      <w:iCs/>
      <w:color w:val="0F4761" w:themeColor="accent1" w:themeShade="BF"/>
    </w:rPr>
  </w:style>
  <w:style w:type="paragraph" w:styleId="Vrazncitt">
    <w:name w:val="Intense Quote"/>
    <w:basedOn w:val="Normln"/>
    <w:next w:val="Normln"/>
    <w:link w:val="VrazncittChar"/>
    <w:uiPriority w:val="30"/>
    <w:qFormat/>
    <w:rsid w:val="009B7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B7586"/>
    <w:rPr>
      <w:i/>
      <w:iCs/>
      <w:color w:val="0F4761" w:themeColor="accent1" w:themeShade="BF"/>
    </w:rPr>
  </w:style>
  <w:style w:type="character" w:styleId="Odkazintenzivn">
    <w:name w:val="Intense Reference"/>
    <w:basedOn w:val="Standardnpsmoodstavce"/>
    <w:uiPriority w:val="32"/>
    <w:qFormat/>
    <w:rsid w:val="009B7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35022">
      <w:bodyDiv w:val="1"/>
      <w:marLeft w:val="0"/>
      <w:marRight w:val="0"/>
      <w:marTop w:val="0"/>
      <w:marBottom w:val="0"/>
      <w:divBdr>
        <w:top w:val="none" w:sz="0" w:space="0" w:color="auto"/>
        <w:left w:val="none" w:sz="0" w:space="0" w:color="auto"/>
        <w:bottom w:val="none" w:sz="0" w:space="0" w:color="auto"/>
        <w:right w:val="none" w:sz="0" w:space="0" w:color="auto"/>
      </w:divBdr>
      <w:divsChild>
        <w:div w:id="458189813">
          <w:marLeft w:val="0"/>
          <w:marRight w:val="0"/>
          <w:marTop w:val="0"/>
          <w:marBottom w:val="0"/>
          <w:divBdr>
            <w:top w:val="none" w:sz="0" w:space="0" w:color="auto"/>
            <w:left w:val="none" w:sz="0" w:space="0" w:color="auto"/>
            <w:bottom w:val="none" w:sz="0" w:space="0" w:color="auto"/>
            <w:right w:val="none" w:sz="0" w:space="0" w:color="auto"/>
          </w:divBdr>
          <w:divsChild>
            <w:div w:id="1236741471">
              <w:marLeft w:val="0"/>
              <w:marRight w:val="0"/>
              <w:marTop w:val="0"/>
              <w:marBottom w:val="0"/>
              <w:divBdr>
                <w:top w:val="none" w:sz="0" w:space="0" w:color="auto"/>
                <w:left w:val="none" w:sz="0" w:space="0" w:color="auto"/>
                <w:bottom w:val="none" w:sz="0" w:space="0" w:color="auto"/>
                <w:right w:val="none" w:sz="0" w:space="0" w:color="auto"/>
              </w:divBdr>
              <w:divsChild>
                <w:div w:id="1237859784">
                  <w:marLeft w:val="0"/>
                  <w:marRight w:val="0"/>
                  <w:marTop w:val="0"/>
                  <w:marBottom w:val="0"/>
                  <w:divBdr>
                    <w:top w:val="none" w:sz="0" w:space="0" w:color="auto"/>
                    <w:left w:val="none" w:sz="0" w:space="0" w:color="auto"/>
                    <w:bottom w:val="none" w:sz="0" w:space="0" w:color="auto"/>
                    <w:right w:val="none" w:sz="0" w:space="0" w:color="auto"/>
                  </w:divBdr>
                  <w:divsChild>
                    <w:div w:id="199130970">
                      <w:marLeft w:val="0"/>
                      <w:marRight w:val="0"/>
                      <w:marTop w:val="0"/>
                      <w:marBottom w:val="0"/>
                      <w:divBdr>
                        <w:top w:val="none" w:sz="0" w:space="0" w:color="auto"/>
                        <w:left w:val="none" w:sz="0" w:space="0" w:color="auto"/>
                        <w:bottom w:val="none" w:sz="0" w:space="0" w:color="auto"/>
                        <w:right w:val="none" w:sz="0" w:space="0" w:color="auto"/>
                      </w:divBdr>
                      <w:divsChild>
                        <w:div w:id="14498430">
                          <w:marLeft w:val="0"/>
                          <w:marRight w:val="0"/>
                          <w:marTop w:val="0"/>
                          <w:marBottom w:val="0"/>
                          <w:divBdr>
                            <w:top w:val="none" w:sz="0" w:space="0" w:color="auto"/>
                            <w:left w:val="none" w:sz="0" w:space="0" w:color="auto"/>
                            <w:bottom w:val="none" w:sz="0" w:space="0" w:color="auto"/>
                            <w:right w:val="none" w:sz="0" w:space="0" w:color="auto"/>
                          </w:divBdr>
                          <w:divsChild>
                            <w:div w:id="13984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87139">
      <w:bodyDiv w:val="1"/>
      <w:marLeft w:val="0"/>
      <w:marRight w:val="0"/>
      <w:marTop w:val="0"/>
      <w:marBottom w:val="0"/>
      <w:divBdr>
        <w:top w:val="none" w:sz="0" w:space="0" w:color="auto"/>
        <w:left w:val="none" w:sz="0" w:space="0" w:color="auto"/>
        <w:bottom w:val="none" w:sz="0" w:space="0" w:color="auto"/>
        <w:right w:val="none" w:sz="0" w:space="0" w:color="auto"/>
      </w:divBdr>
    </w:div>
    <w:div w:id="1248072664">
      <w:bodyDiv w:val="1"/>
      <w:marLeft w:val="0"/>
      <w:marRight w:val="0"/>
      <w:marTop w:val="0"/>
      <w:marBottom w:val="0"/>
      <w:divBdr>
        <w:top w:val="none" w:sz="0" w:space="0" w:color="auto"/>
        <w:left w:val="none" w:sz="0" w:space="0" w:color="auto"/>
        <w:bottom w:val="none" w:sz="0" w:space="0" w:color="auto"/>
        <w:right w:val="none" w:sz="0" w:space="0" w:color="auto"/>
      </w:divBdr>
      <w:divsChild>
        <w:div w:id="2105806230">
          <w:marLeft w:val="0"/>
          <w:marRight w:val="0"/>
          <w:marTop w:val="0"/>
          <w:marBottom w:val="0"/>
          <w:divBdr>
            <w:top w:val="none" w:sz="0" w:space="0" w:color="auto"/>
            <w:left w:val="none" w:sz="0" w:space="0" w:color="auto"/>
            <w:bottom w:val="none" w:sz="0" w:space="0" w:color="auto"/>
            <w:right w:val="none" w:sz="0" w:space="0" w:color="auto"/>
          </w:divBdr>
          <w:divsChild>
            <w:div w:id="2092652907">
              <w:marLeft w:val="0"/>
              <w:marRight w:val="0"/>
              <w:marTop w:val="0"/>
              <w:marBottom w:val="0"/>
              <w:divBdr>
                <w:top w:val="none" w:sz="0" w:space="0" w:color="auto"/>
                <w:left w:val="none" w:sz="0" w:space="0" w:color="auto"/>
                <w:bottom w:val="none" w:sz="0" w:space="0" w:color="auto"/>
                <w:right w:val="none" w:sz="0" w:space="0" w:color="auto"/>
              </w:divBdr>
              <w:divsChild>
                <w:div w:id="730689287">
                  <w:marLeft w:val="0"/>
                  <w:marRight w:val="0"/>
                  <w:marTop w:val="0"/>
                  <w:marBottom w:val="0"/>
                  <w:divBdr>
                    <w:top w:val="none" w:sz="0" w:space="0" w:color="auto"/>
                    <w:left w:val="none" w:sz="0" w:space="0" w:color="auto"/>
                    <w:bottom w:val="none" w:sz="0" w:space="0" w:color="auto"/>
                    <w:right w:val="none" w:sz="0" w:space="0" w:color="auto"/>
                  </w:divBdr>
                  <w:divsChild>
                    <w:div w:id="252278853">
                      <w:marLeft w:val="0"/>
                      <w:marRight w:val="0"/>
                      <w:marTop w:val="0"/>
                      <w:marBottom w:val="0"/>
                      <w:divBdr>
                        <w:top w:val="none" w:sz="0" w:space="0" w:color="auto"/>
                        <w:left w:val="none" w:sz="0" w:space="0" w:color="auto"/>
                        <w:bottom w:val="none" w:sz="0" w:space="0" w:color="auto"/>
                        <w:right w:val="none" w:sz="0" w:space="0" w:color="auto"/>
                      </w:divBdr>
                      <w:divsChild>
                        <w:div w:id="1190529025">
                          <w:marLeft w:val="0"/>
                          <w:marRight w:val="0"/>
                          <w:marTop w:val="0"/>
                          <w:marBottom w:val="0"/>
                          <w:divBdr>
                            <w:top w:val="none" w:sz="0" w:space="0" w:color="auto"/>
                            <w:left w:val="none" w:sz="0" w:space="0" w:color="auto"/>
                            <w:bottom w:val="none" w:sz="0" w:space="0" w:color="auto"/>
                            <w:right w:val="none" w:sz="0" w:space="0" w:color="auto"/>
                          </w:divBdr>
                          <w:divsChild>
                            <w:div w:id="2128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334788">
      <w:bodyDiv w:val="1"/>
      <w:marLeft w:val="0"/>
      <w:marRight w:val="0"/>
      <w:marTop w:val="0"/>
      <w:marBottom w:val="0"/>
      <w:divBdr>
        <w:top w:val="none" w:sz="0" w:space="0" w:color="auto"/>
        <w:left w:val="none" w:sz="0" w:space="0" w:color="auto"/>
        <w:bottom w:val="none" w:sz="0" w:space="0" w:color="auto"/>
        <w:right w:val="none" w:sz="0" w:space="0" w:color="auto"/>
      </w:divBdr>
      <w:divsChild>
        <w:div w:id="1973317141">
          <w:marLeft w:val="0"/>
          <w:marRight w:val="0"/>
          <w:marTop w:val="0"/>
          <w:marBottom w:val="0"/>
          <w:divBdr>
            <w:top w:val="none" w:sz="0" w:space="0" w:color="auto"/>
            <w:left w:val="none" w:sz="0" w:space="0" w:color="auto"/>
            <w:bottom w:val="none" w:sz="0" w:space="0" w:color="auto"/>
            <w:right w:val="none" w:sz="0" w:space="0" w:color="auto"/>
          </w:divBdr>
          <w:divsChild>
            <w:div w:id="243029588">
              <w:marLeft w:val="0"/>
              <w:marRight w:val="0"/>
              <w:marTop w:val="0"/>
              <w:marBottom w:val="0"/>
              <w:divBdr>
                <w:top w:val="none" w:sz="0" w:space="0" w:color="auto"/>
                <w:left w:val="none" w:sz="0" w:space="0" w:color="auto"/>
                <w:bottom w:val="none" w:sz="0" w:space="0" w:color="auto"/>
                <w:right w:val="none" w:sz="0" w:space="0" w:color="auto"/>
              </w:divBdr>
              <w:divsChild>
                <w:div w:id="1721050996">
                  <w:marLeft w:val="0"/>
                  <w:marRight w:val="0"/>
                  <w:marTop w:val="0"/>
                  <w:marBottom w:val="0"/>
                  <w:divBdr>
                    <w:top w:val="none" w:sz="0" w:space="0" w:color="auto"/>
                    <w:left w:val="none" w:sz="0" w:space="0" w:color="auto"/>
                    <w:bottom w:val="none" w:sz="0" w:space="0" w:color="auto"/>
                    <w:right w:val="none" w:sz="0" w:space="0" w:color="auto"/>
                  </w:divBdr>
                  <w:divsChild>
                    <w:div w:id="369375575">
                      <w:marLeft w:val="0"/>
                      <w:marRight w:val="0"/>
                      <w:marTop w:val="0"/>
                      <w:marBottom w:val="0"/>
                      <w:divBdr>
                        <w:top w:val="none" w:sz="0" w:space="0" w:color="auto"/>
                        <w:left w:val="none" w:sz="0" w:space="0" w:color="auto"/>
                        <w:bottom w:val="none" w:sz="0" w:space="0" w:color="auto"/>
                        <w:right w:val="none" w:sz="0" w:space="0" w:color="auto"/>
                      </w:divBdr>
                      <w:divsChild>
                        <w:div w:id="20980929">
                          <w:marLeft w:val="0"/>
                          <w:marRight w:val="0"/>
                          <w:marTop w:val="0"/>
                          <w:marBottom w:val="0"/>
                          <w:divBdr>
                            <w:top w:val="none" w:sz="0" w:space="0" w:color="auto"/>
                            <w:left w:val="none" w:sz="0" w:space="0" w:color="auto"/>
                            <w:bottom w:val="none" w:sz="0" w:space="0" w:color="auto"/>
                            <w:right w:val="none" w:sz="0" w:space="0" w:color="auto"/>
                          </w:divBdr>
                          <w:divsChild>
                            <w:div w:id="13191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735811">
      <w:bodyDiv w:val="1"/>
      <w:marLeft w:val="0"/>
      <w:marRight w:val="0"/>
      <w:marTop w:val="0"/>
      <w:marBottom w:val="0"/>
      <w:divBdr>
        <w:top w:val="none" w:sz="0" w:space="0" w:color="auto"/>
        <w:left w:val="none" w:sz="0" w:space="0" w:color="auto"/>
        <w:bottom w:val="none" w:sz="0" w:space="0" w:color="auto"/>
        <w:right w:val="none" w:sz="0" w:space="0" w:color="auto"/>
      </w:divBdr>
      <w:divsChild>
        <w:div w:id="1230382659">
          <w:marLeft w:val="0"/>
          <w:marRight w:val="0"/>
          <w:marTop w:val="0"/>
          <w:marBottom w:val="0"/>
          <w:divBdr>
            <w:top w:val="none" w:sz="0" w:space="0" w:color="auto"/>
            <w:left w:val="none" w:sz="0" w:space="0" w:color="auto"/>
            <w:bottom w:val="none" w:sz="0" w:space="0" w:color="auto"/>
            <w:right w:val="none" w:sz="0" w:space="0" w:color="auto"/>
          </w:divBdr>
          <w:divsChild>
            <w:div w:id="954361198">
              <w:marLeft w:val="0"/>
              <w:marRight w:val="0"/>
              <w:marTop w:val="0"/>
              <w:marBottom w:val="0"/>
              <w:divBdr>
                <w:top w:val="none" w:sz="0" w:space="0" w:color="auto"/>
                <w:left w:val="none" w:sz="0" w:space="0" w:color="auto"/>
                <w:bottom w:val="none" w:sz="0" w:space="0" w:color="auto"/>
                <w:right w:val="none" w:sz="0" w:space="0" w:color="auto"/>
              </w:divBdr>
              <w:divsChild>
                <w:div w:id="1777629564">
                  <w:marLeft w:val="0"/>
                  <w:marRight w:val="0"/>
                  <w:marTop w:val="0"/>
                  <w:marBottom w:val="0"/>
                  <w:divBdr>
                    <w:top w:val="none" w:sz="0" w:space="0" w:color="auto"/>
                    <w:left w:val="none" w:sz="0" w:space="0" w:color="auto"/>
                    <w:bottom w:val="none" w:sz="0" w:space="0" w:color="auto"/>
                    <w:right w:val="none" w:sz="0" w:space="0" w:color="auto"/>
                  </w:divBdr>
                  <w:divsChild>
                    <w:div w:id="1532838656">
                      <w:marLeft w:val="0"/>
                      <w:marRight w:val="0"/>
                      <w:marTop w:val="0"/>
                      <w:marBottom w:val="0"/>
                      <w:divBdr>
                        <w:top w:val="none" w:sz="0" w:space="0" w:color="auto"/>
                        <w:left w:val="none" w:sz="0" w:space="0" w:color="auto"/>
                        <w:bottom w:val="none" w:sz="0" w:space="0" w:color="auto"/>
                        <w:right w:val="none" w:sz="0" w:space="0" w:color="auto"/>
                      </w:divBdr>
                      <w:divsChild>
                        <w:div w:id="1493720316">
                          <w:marLeft w:val="0"/>
                          <w:marRight w:val="0"/>
                          <w:marTop w:val="0"/>
                          <w:marBottom w:val="0"/>
                          <w:divBdr>
                            <w:top w:val="none" w:sz="0" w:space="0" w:color="auto"/>
                            <w:left w:val="none" w:sz="0" w:space="0" w:color="auto"/>
                            <w:bottom w:val="none" w:sz="0" w:space="0" w:color="auto"/>
                            <w:right w:val="none" w:sz="0" w:space="0" w:color="auto"/>
                          </w:divBdr>
                          <w:divsChild>
                            <w:div w:id="11303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9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EA3A35C7-A4BA-4DCB-A8B0-66ED2DBC3637}">
  <ds:schemaRefs>
    <ds:schemaRef ds:uri="http://schemas.microsoft.com/sharepoint/v3/contenttype/forms"/>
  </ds:schemaRefs>
</ds:datastoreItem>
</file>

<file path=customXml/itemProps2.xml><?xml version="1.0" encoding="utf-8"?>
<ds:datastoreItem xmlns:ds="http://schemas.openxmlformats.org/officeDocument/2006/customXml" ds:itemID="{299E6D5D-5DDE-4C6F-BD09-CC2DA15F19EF}"/>
</file>

<file path=customXml/itemProps3.xml><?xml version="1.0" encoding="utf-8"?>
<ds:datastoreItem xmlns:ds="http://schemas.openxmlformats.org/officeDocument/2006/customXml" ds:itemID="{08D4D0E8-D004-4E36-9670-D62E5C7CF2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1947</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