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803CB3" w14:textId="77777777" w:rsidR="00A640F1" w:rsidRPr="00A640F1" w:rsidRDefault="00A640F1" w:rsidP="00C450D5">
      <w:pPr>
        <w:pStyle w:val="Nzev"/>
        <w:jc w:val="center"/>
      </w:pPr>
      <w:r w:rsidRPr="00A640F1">
        <w:t>Firewall</w:t>
      </w:r>
    </w:p>
    <w:p w14:paraId="4EA57126" w14:textId="77777777" w:rsidR="00A640F1" w:rsidRPr="00A640F1" w:rsidRDefault="00A640F1" w:rsidP="00A640F1">
      <w:r w:rsidRPr="00A640F1">
        <w:rPr>
          <w:b/>
          <w:bCs/>
        </w:rPr>
        <w:t>Denis Bednář, Jakub Delinčák, Tomáš Slavík</w:t>
      </w:r>
    </w:p>
    <w:p w14:paraId="3BF29BA4" w14:textId="77777777" w:rsidR="00A640F1" w:rsidRPr="00A640F1" w:rsidRDefault="000F552B" w:rsidP="00A640F1">
      <w:r>
        <w:pict w14:anchorId="1FC68DD2">
          <v:rect id="_x0000_i1025" style="width:0;height:1.5pt" o:hralign="center" o:hrstd="t" o:hr="t" fillcolor="#a0a0a0" stroked="f"/>
        </w:pict>
      </w:r>
    </w:p>
    <w:p w14:paraId="6549BE70" w14:textId="77777777" w:rsidR="00A640F1" w:rsidRPr="00A640F1" w:rsidRDefault="00A640F1" w:rsidP="00C450D5">
      <w:pPr>
        <w:pStyle w:val="Nadpis1"/>
      </w:pPr>
      <w:r w:rsidRPr="00A640F1">
        <w:t xml:space="preserve">Základní </w:t>
      </w:r>
      <w:proofErr w:type="spellStart"/>
      <w:r w:rsidRPr="00A640F1">
        <w:t>Dělění</w:t>
      </w:r>
      <w:proofErr w:type="spellEnd"/>
      <w:r w:rsidRPr="00A640F1">
        <w:t xml:space="preserve"> Firewallů</w:t>
      </w:r>
    </w:p>
    <w:p w14:paraId="591BC30D" w14:textId="77777777" w:rsidR="00A640F1" w:rsidRPr="00A640F1" w:rsidRDefault="00A640F1" w:rsidP="00A640F1">
      <w:r w:rsidRPr="00A640F1">
        <w:t>Firewally se dělí podle implementace, fungování a účelu:</w:t>
      </w:r>
    </w:p>
    <w:p w14:paraId="1916A6F0" w14:textId="77777777" w:rsidR="00A640F1" w:rsidRPr="00A640F1" w:rsidRDefault="00A640F1" w:rsidP="00A640F1">
      <w:pPr>
        <w:rPr>
          <w:b/>
          <w:bCs/>
        </w:rPr>
      </w:pPr>
      <w:r w:rsidRPr="00A640F1">
        <w:rPr>
          <w:b/>
          <w:bCs/>
        </w:rPr>
        <w:t>Podle způsobu fungování:</w:t>
      </w:r>
    </w:p>
    <w:p w14:paraId="150EF72B" w14:textId="77777777" w:rsidR="00A640F1" w:rsidRPr="00A640F1" w:rsidRDefault="00A640F1" w:rsidP="00A640F1">
      <w:pPr>
        <w:numPr>
          <w:ilvl w:val="0"/>
          <w:numId w:val="1"/>
        </w:numPr>
      </w:pPr>
      <w:r w:rsidRPr="00A640F1">
        <w:rPr>
          <w:b/>
          <w:bCs/>
        </w:rPr>
        <w:t>Paketové filtry</w:t>
      </w:r>
      <w:r w:rsidRPr="00A640F1">
        <w:t>:</w:t>
      </w:r>
    </w:p>
    <w:p w14:paraId="7A2CE603" w14:textId="52064877" w:rsidR="00A640F1" w:rsidRPr="00A640F1" w:rsidRDefault="00A640F1" w:rsidP="00A640F1">
      <w:pPr>
        <w:numPr>
          <w:ilvl w:val="1"/>
          <w:numId w:val="1"/>
        </w:numPr>
      </w:pPr>
      <w:r w:rsidRPr="00A640F1">
        <w:t>Fungují na síťové vrst</w:t>
      </w:r>
      <w:r w:rsidR="001F2A26">
        <w:t>vě</w:t>
      </w:r>
    </w:p>
    <w:p w14:paraId="2781068A" w14:textId="5616E8AD" w:rsidR="00A640F1" w:rsidRPr="00A640F1" w:rsidRDefault="00A640F1" w:rsidP="00A640F1">
      <w:pPr>
        <w:numPr>
          <w:ilvl w:val="1"/>
          <w:numId w:val="1"/>
        </w:numPr>
      </w:pPr>
      <w:r w:rsidRPr="00A640F1">
        <w:t>Provádějí povrchní filtrování</w:t>
      </w:r>
    </w:p>
    <w:p w14:paraId="1BE4A2F1" w14:textId="47E920D2" w:rsidR="00A640F1" w:rsidRPr="00A640F1" w:rsidRDefault="00A640F1" w:rsidP="00A640F1">
      <w:pPr>
        <w:numPr>
          <w:ilvl w:val="1"/>
          <w:numId w:val="1"/>
        </w:numPr>
      </w:pPr>
      <w:r w:rsidRPr="00A640F1">
        <w:t>Rychlá a levná varianta</w:t>
      </w:r>
    </w:p>
    <w:p w14:paraId="2D4BC3FB" w14:textId="77777777" w:rsidR="00A640F1" w:rsidRPr="00A640F1" w:rsidRDefault="00A640F1" w:rsidP="00A640F1">
      <w:pPr>
        <w:numPr>
          <w:ilvl w:val="0"/>
          <w:numId w:val="1"/>
        </w:numPr>
      </w:pPr>
      <w:r w:rsidRPr="00A640F1">
        <w:rPr>
          <w:b/>
          <w:bCs/>
        </w:rPr>
        <w:t>Stavové filtry</w:t>
      </w:r>
      <w:r w:rsidRPr="00A640F1">
        <w:t>:</w:t>
      </w:r>
    </w:p>
    <w:p w14:paraId="4EAA3226" w14:textId="559CE850" w:rsidR="00A640F1" w:rsidRPr="00A640F1" w:rsidRDefault="00A640F1" w:rsidP="00A640F1">
      <w:pPr>
        <w:numPr>
          <w:ilvl w:val="1"/>
          <w:numId w:val="1"/>
        </w:numPr>
      </w:pPr>
      <w:r w:rsidRPr="00A640F1">
        <w:t>Stejné jako paketové, ale ukládají informace o povolených spojení</w:t>
      </w:r>
    </w:p>
    <w:p w14:paraId="7252BDF5" w14:textId="7F891E99" w:rsidR="00A640F1" w:rsidRPr="00A640F1" w:rsidRDefault="00A640F1" w:rsidP="00A640F1">
      <w:pPr>
        <w:numPr>
          <w:ilvl w:val="1"/>
          <w:numId w:val="1"/>
        </w:numPr>
      </w:pPr>
      <w:r w:rsidRPr="00A640F1">
        <w:t>Využívají tyto informace k efektivnější kontrole paketů</w:t>
      </w:r>
    </w:p>
    <w:p w14:paraId="6B4E5E41" w14:textId="77777777" w:rsidR="00A640F1" w:rsidRPr="00A640F1" w:rsidRDefault="00A640F1" w:rsidP="00A640F1">
      <w:pPr>
        <w:numPr>
          <w:ilvl w:val="0"/>
          <w:numId w:val="1"/>
        </w:numPr>
      </w:pPr>
      <w:r w:rsidRPr="00A640F1">
        <w:rPr>
          <w:b/>
          <w:bCs/>
        </w:rPr>
        <w:t>Aplikační brány</w:t>
      </w:r>
      <w:r w:rsidRPr="00A640F1">
        <w:t>:</w:t>
      </w:r>
    </w:p>
    <w:p w14:paraId="3882E65D" w14:textId="4A67D61B" w:rsidR="00A640F1" w:rsidRPr="00A640F1" w:rsidRDefault="00A640F1" w:rsidP="00A640F1">
      <w:pPr>
        <w:numPr>
          <w:ilvl w:val="1"/>
          <w:numId w:val="1"/>
        </w:numPr>
      </w:pPr>
      <w:r w:rsidRPr="00A640F1">
        <w:t xml:space="preserve">Aplikační </w:t>
      </w:r>
      <w:proofErr w:type="spellStart"/>
      <w:r w:rsidRPr="00A640F1">
        <w:t>proxy</w:t>
      </w:r>
      <w:proofErr w:type="spellEnd"/>
      <w:r w:rsidRPr="00A640F1">
        <w:t xml:space="preserve"> odděluje komunikaci mezi sítěmi</w:t>
      </w:r>
    </w:p>
    <w:p w14:paraId="10CC5647" w14:textId="45FEFF63" w:rsidR="00A640F1" w:rsidRPr="00A640F1" w:rsidRDefault="00A640F1" w:rsidP="00A640F1">
      <w:pPr>
        <w:numPr>
          <w:ilvl w:val="1"/>
          <w:numId w:val="1"/>
        </w:numPr>
      </w:pPr>
      <w:r w:rsidRPr="00A640F1">
        <w:t>Rozumí protokolu, pro který je postavena, a detekuje chyby i útoky</w:t>
      </w:r>
    </w:p>
    <w:p w14:paraId="0A16A921" w14:textId="77777777" w:rsidR="00A640F1" w:rsidRPr="00A640F1" w:rsidRDefault="00A640F1" w:rsidP="00A640F1">
      <w:pPr>
        <w:rPr>
          <w:b/>
          <w:bCs/>
        </w:rPr>
      </w:pPr>
      <w:r w:rsidRPr="00A640F1">
        <w:rPr>
          <w:b/>
          <w:bCs/>
        </w:rPr>
        <w:t>Podle účelu:</w:t>
      </w:r>
    </w:p>
    <w:p w14:paraId="22630778" w14:textId="629851D4" w:rsidR="00A640F1" w:rsidRPr="00A640F1" w:rsidRDefault="00A640F1" w:rsidP="00A640F1">
      <w:pPr>
        <w:numPr>
          <w:ilvl w:val="0"/>
          <w:numId w:val="2"/>
        </w:numPr>
      </w:pPr>
      <w:r w:rsidRPr="00A640F1">
        <w:rPr>
          <w:b/>
          <w:bCs/>
        </w:rPr>
        <w:t>Osobní firewally</w:t>
      </w:r>
      <w:r w:rsidRPr="00A640F1">
        <w:t>: Pro jednotlivé uživatele</w:t>
      </w:r>
    </w:p>
    <w:p w14:paraId="4C224E13" w14:textId="08881C31" w:rsidR="00A640F1" w:rsidRPr="00A640F1" w:rsidRDefault="00A640F1" w:rsidP="00A640F1">
      <w:pPr>
        <w:numPr>
          <w:ilvl w:val="0"/>
          <w:numId w:val="2"/>
        </w:numPr>
      </w:pPr>
      <w:r w:rsidRPr="00A640F1">
        <w:rPr>
          <w:b/>
          <w:bCs/>
        </w:rPr>
        <w:t>SOHO firewally</w:t>
      </w:r>
      <w:r w:rsidRPr="00A640F1">
        <w:t>: Pro malé kanceláře nebo domácí použití</w:t>
      </w:r>
    </w:p>
    <w:p w14:paraId="5B1A13AE" w14:textId="68AE4609" w:rsidR="00A640F1" w:rsidRPr="00A640F1" w:rsidRDefault="00A640F1" w:rsidP="00A640F1">
      <w:pPr>
        <w:numPr>
          <w:ilvl w:val="0"/>
          <w:numId w:val="2"/>
        </w:numPr>
      </w:pPr>
      <w:proofErr w:type="spellStart"/>
      <w:r w:rsidRPr="00A640F1">
        <w:rPr>
          <w:b/>
          <w:bCs/>
        </w:rPr>
        <w:t>Enterprise</w:t>
      </w:r>
      <w:proofErr w:type="spellEnd"/>
      <w:r w:rsidRPr="00A640F1">
        <w:rPr>
          <w:b/>
          <w:bCs/>
        </w:rPr>
        <w:t xml:space="preserve"> firewally</w:t>
      </w:r>
      <w:r w:rsidRPr="00A640F1">
        <w:t>: Pro velké firmy</w:t>
      </w:r>
    </w:p>
    <w:p w14:paraId="1271DFD1" w14:textId="00C1B6FE" w:rsidR="00A640F1" w:rsidRPr="00A640F1" w:rsidRDefault="00A640F1" w:rsidP="00A640F1">
      <w:pPr>
        <w:numPr>
          <w:ilvl w:val="0"/>
          <w:numId w:val="2"/>
        </w:numPr>
      </w:pPr>
      <w:r w:rsidRPr="00A640F1">
        <w:rPr>
          <w:b/>
          <w:bCs/>
        </w:rPr>
        <w:t>Specializované firewally</w:t>
      </w:r>
      <w:r w:rsidRPr="00A640F1">
        <w:t>: Určené pro specifické účely</w:t>
      </w:r>
    </w:p>
    <w:p w14:paraId="35A41417" w14:textId="2295DB15" w:rsidR="00A640F1" w:rsidRPr="00A640F1" w:rsidRDefault="00A640F1" w:rsidP="00A640F1">
      <w:pPr>
        <w:numPr>
          <w:ilvl w:val="0"/>
          <w:numId w:val="2"/>
        </w:numPr>
      </w:pPr>
      <w:r w:rsidRPr="00A640F1">
        <w:rPr>
          <w:b/>
          <w:bCs/>
        </w:rPr>
        <w:t>Aplikační firewally</w:t>
      </w:r>
      <w:r w:rsidRPr="00A640F1">
        <w:t>: Zaměřené na ochranu specifických aplikací</w:t>
      </w:r>
    </w:p>
    <w:p w14:paraId="72A394EA" w14:textId="77777777" w:rsidR="00A640F1" w:rsidRPr="00A640F1" w:rsidRDefault="00A640F1" w:rsidP="00A640F1">
      <w:pPr>
        <w:rPr>
          <w:b/>
          <w:bCs/>
        </w:rPr>
      </w:pPr>
      <w:r w:rsidRPr="00A640F1">
        <w:rPr>
          <w:b/>
          <w:bCs/>
        </w:rPr>
        <w:t>Podle způsobu nasazení:</w:t>
      </w:r>
    </w:p>
    <w:p w14:paraId="0894B7B1" w14:textId="6A027FEE" w:rsidR="00A640F1" w:rsidRPr="00A640F1" w:rsidRDefault="00A640F1" w:rsidP="00A640F1">
      <w:pPr>
        <w:numPr>
          <w:ilvl w:val="0"/>
          <w:numId w:val="3"/>
        </w:numPr>
      </w:pPr>
      <w:r w:rsidRPr="00A640F1">
        <w:rPr>
          <w:b/>
          <w:bCs/>
        </w:rPr>
        <w:t>Hardwarové firewally</w:t>
      </w:r>
      <w:r w:rsidRPr="00A640F1">
        <w:t xml:space="preserve">: Fyzická zařízení instalovaná v síti, slouží jako brána mezi sítí a </w:t>
      </w:r>
      <w:proofErr w:type="spellStart"/>
      <w:r w:rsidRPr="00A640F1">
        <w:t>věnějším</w:t>
      </w:r>
      <w:proofErr w:type="spellEnd"/>
      <w:r w:rsidRPr="00A640F1">
        <w:t xml:space="preserve"> světem</w:t>
      </w:r>
    </w:p>
    <w:p w14:paraId="4C57BD51" w14:textId="7CF2C7DA" w:rsidR="00A640F1" w:rsidRPr="00A640F1" w:rsidRDefault="00A640F1" w:rsidP="00A640F1">
      <w:pPr>
        <w:numPr>
          <w:ilvl w:val="0"/>
          <w:numId w:val="3"/>
        </w:numPr>
      </w:pPr>
      <w:r w:rsidRPr="00A640F1">
        <w:rPr>
          <w:b/>
          <w:bCs/>
        </w:rPr>
        <w:t>Softwarové firewally</w:t>
      </w:r>
      <w:r w:rsidRPr="00A640F1">
        <w:t>: Běží na počítačích, součást operačního systému nebo samostatné aplikace</w:t>
      </w:r>
    </w:p>
    <w:p w14:paraId="5D06B938" w14:textId="08E9FE6B" w:rsidR="00C450D5" w:rsidRDefault="00A640F1" w:rsidP="00A640F1">
      <w:pPr>
        <w:numPr>
          <w:ilvl w:val="0"/>
          <w:numId w:val="3"/>
        </w:numPr>
      </w:pPr>
      <w:r w:rsidRPr="00A640F1">
        <w:rPr>
          <w:b/>
          <w:bCs/>
        </w:rPr>
        <w:t>Firewally v cloudu</w:t>
      </w:r>
      <w:r w:rsidRPr="00A640F1">
        <w:t>: Hostovány na serverech v cloudu, nabízejí flexibilní a škálovatelnou ochranu</w:t>
      </w:r>
    </w:p>
    <w:p w14:paraId="65FC8FA7" w14:textId="1B6149F3" w:rsidR="00A640F1" w:rsidRPr="00A640F1" w:rsidRDefault="001F2A26" w:rsidP="00A640F1">
      <w:r>
        <w:pict w14:anchorId="37FDB6F9">
          <v:rect id="_x0000_i1038" style="width:0;height:1.5pt" o:hralign="center" o:hrstd="t" o:hr="t" fillcolor="#a0a0a0" stroked="f"/>
        </w:pict>
      </w:r>
      <w:r w:rsidR="00C450D5">
        <w:br w:type="page"/>
      </w:r>
    </w:p>
    <w:p w14:paraId="251FF29B" w14:textId="77777777" w:rsidR="00A640F1" w:rsidRPr="00A640F1" w:rsidRDefault="00A640F1" w:rsidP="00C450D5">
      <w:pPr>
        <w:pStyle w:val="Nadpis1"/>
      </w:pPr>
      <w:r w:rsidRPr="00A640F1">
        <w:lastRenderedPageBreak/>
        <w:t>Princip Funkce Firewallu</w:t>
      </w:r>
    </w:p>
    <w:p w14:paraId="55AADE3A" w14:textId="77777777" w:rsidR="00A640F1" w:rsidRPr="00A640F1" w:rsidRDefault="00A640F1" w:rsidP="00A640F1">
      <w:r w:rsidRPr="00A640F1">
        <w:t>Firewally fungují jako brána mezi sítí a vnějším světem, kontrolují veškerý provoz podle předdefinovaných pravidel:</w:t>
      </w:r>
    </w:p>
    <w:p w14:paraId="171C4092" w14:textId="13D20B0B" w:rsidR="00A640F1" w:rsidRPr="00A640F1" w:rsidRDefault="00A640F1" w:rsidP="00A640F1">
      <w:pPr>
        <w:numPr>
          <w:ilvl w:val="0"/>
          <w:numId w:val="4"/>
        </w:numPr>
      </w:pPr>
      <w:r w:rsidRPr="00A640F1">
        <w:rPr>
          <w:b/>
          <w:bCs/>
        </w:rPr>
        <w:t>Povolený provoz</w:t>
      </w:r>
      <w:r w:rsidRPr="00A640F1">
        <w:t>: Pokud odpovídá pravidlům, je povolen</w:t>
      </w:r>
    </w:p>
    <w:p w14:paraId="31E5F14A" w14:textId="7BFE5300" w:rsidR="00A640F1" w:rsidRPr="00A640F1" w:rsidRDefault="00A640F1" w:rsidP="00A640F1">
      <w:pPr>
        <w:numPr>
          <w:ilvl w:val="0"/>
          <w:numId w:val="4"/>
        </w:numPr>
      </w:pPr>
      <w:r w:rsidRPr="00A640F1">
        <w:rPr>
          <w:b/>
          <w:bCs/>
        </w:rPr>
        <w:t>Blokovaný provoz</w:t>
      </w:r>
      <w:r w:rsidRPr="00A640F1">
        <w:t>: Pokud neodpovídá pravidlům, je zablokován</w:t>
      </w:r>
    </w:p>
    <w:p w14:paraId="5D666BF6" w14:textId="77777777" w:rsidR="00A640F1" w:rsidRPr="00A640F1" w:rsidRDefault="00A640F1" w:rsidP="00A640F1">
      <w:r w:rsidRPr="00A640F1">
        <w:t>Firewally mohou blokovat:</w:t>
      </w:r>
    </w:p>
    <w:p w14:paraId="3D48B288" w14:textId="66C31511" w:rsidR="00A640F1" w:rsidRPr="00A640F1" w:rsidRDefault="00A640F1" w:rsidP="00A640F1">
      <w:pPr>
        <w:numPr>
          <w:ilvl w:val="0"/>
          <w:numId w:val="5"/>
        </w:numPr>
      </w:pPr>
      <w:r w:rsidRPr="00A640F1">
        <w:t xml:space="preserve">Útoky typu </w:t>
      </w:r>
      <w:proofErr w:type="spellStart"/>
      <w:r w:rsidRPr="00A640F1">
        <w:t>Denial</w:t>
      </w:r>
      <w:proofErr w:type="spellEnd"/>
      <w:r w:rsidRPr="00A640F1">
        <w:t xml:space="preserve"> </w:t>
      </w:r>
      <w:proofErr w:type="spellStart"/>
      <w:r w:rsidRPr="00A640F1">
        <w:t>of</w:t>
      </w:r>
      <w:proofErr w:type="spellEnd"/>
      <w:r w:rsidRPr="00A640F1">
        <w:t xml:space="preserve"> </w:t>
      </w:r>
      <w:proofErr w:type="spellStart"/>
      <w:r w:rsidRPr="00A640F1">
        <w:t>Service</w:t>
      </w:r>
      <w:proofErr w:type="spellEnd"/>
      <w:r w:rsidRPr="00A640F1">
        <w:t xml:space="preserve"> (</w:t>
      </w:r>
      <w:proofErr w:type="spellStart"/>
      <w:r w:rsidRPr="00A640F1">
        <w:t>DoS</w:t>
      </w:r>
      <w:proofErr w:type="spellEnd"/>
      <w:r w:rsidRPr="00A640F1">
        <w:t>)</w:t>
      </w:r>
    </w:p>
    <w:p w14:paraId="28F5D00B" w14:textId="650C26EF" w:rsidR="00A640F1" w:rsidRPr="00A640F1" w:rsidRDefault="00A640F1" w:rsidP="00A640F1">
      <w:pPr>
        <w:numPr>
          <w:ilvl w:val="0"/>
          <w:numId w:val="5"/>
        </w:numPr>
      </w:pPr>
      <w:r w:rsidRPr="00A640F1">
        <w:t>Škodlivé webové stránky</w:t>
      </w:r>
    </w:p>
    <w:p w14:paraId="793AF828" w14:textId="1E3E7F09" w:rsidR="00A640F1" w:rsidRDefault="00A640F1" w:rsidP="00A640F1">
      <w:pPr>
        <w:numPr>
          <w:ilvl w:val="0"/>
          <w:numId w:val="5"/>
        </w:numPr>
      </w:pPr>
      <w:r w:rsidRPr="00A640F1">
        <w:t>Neautorizovaný přístup do sítě</w:t>
      </w:r>
    </w:p>
    <w:p w14:paraId="2A2DF50F" w14:textId="0188B9DB" w:rsidR="001F2A26" w:rsidRPr="00A640F1" w:rsidRDefault="001F2A26" w:rsidP="001F2A26">
      <w:r>
        <w:pict w14:anchorId="401F0828">
          <v:rect id="_x0000_i1039" style="width:0;height:1.5pt" o:hralign="center" o:hrstd="t" o:hr="t" fillcolor="#a0a0a0" stroked="f"/>
        </w:pict>
      </w:r>
    </w:p>
    <w:p w14:paraId="664EFF47" w14:textId="77777777" w:rsidR="00A640F1" w:rsidRPr="00A640F1" w:rsidRDefault="00A640F1" w:rsidP="00C450D5">
      <w:pPr>
        <w:pStyle w:val="Nadpis1"/>
      </w:pPr>
      <w:r w:rsidRPr="00A640F1">
        <w:t>Základní Principy Konfigurace</w:t>
      </w:r>
    </w:p>
    <w:p w14:paraId="7FA44498" w14:textId="77777777" w:rsidR="00A640F1" w:rsidRPr="00A640F1" w:rsidRDefault="00A640F1" w:rsidP="00A640F1">
      <w:r w:rsidRPr="00A640F1">
        <w:t>Pravidla firewallu se obvykle definují na základě adresy IP, portu a protokolu:</w:t>
      </w:r>
    </w:p>
    <w:p w14:paraId="5BE87A72" w14:textId="754EB96F" w:rsidR="00A640F1" w:rsidRPr="00A640F1" w:rsidRDefault="00A640F1" w:rsidP="00A640F1">
      <w:pPr>
        <w:numPr>
          <w:ilvl w:val="0"/>
          <w:numId w:val="6"/>
        </w:numPr>
      </w:pPr>
      <w:r w:rsidRPr="00A640F1">
        <w:rPr>
          <w:b/>
          <w:bCs/>
        </w:rPr>
        <w:t>Příchozí provoz</w:t>
      </w:r>
      <w:r w:rsidRPr="00A640F1">
        <w:t>: Řídí, co může vstoupit do sítě</w:t>
      </w:r>
    </w:p>
    <w:p w14:paraId="00AE51BE" w14:textId="682CBDFA" w:rsidR="00A640F1" w:rsidRPr="00A640F1" w:rsidRDefault="00A640F1" w:rsidP="00A640F1">
      <w:pPr>
        <w:numPr>
          <w:ilvl w:val="0"/>
          <w:numId w:val="6"/>
        </w:numPr>
      </w:pPr>
      <w:r w:rsidRPr="00A640F1">
        <w:rPr>
          <w:b/>
          <w:bCs/>
        </w:rPr>
        <w:t>Odchozí provoz</w:t>
      </w:r>
      <w:r w:rsidRPr="00A640F1">
        <w:t>: Řídí, co může opustit síť</w:t>
      </w:r>
    </w:p>
    <w:p w14:paraId="3A828FD6" w14:textId="77777777" w:rsidR="00A640F1" w:rsidRPr="00A640F1" w:rsidRDefault="00A640F1" w:rsidP="00A640F1">
      <w:r w:rsidRPr="00A640F1">
        <w:t xml:space="preserve">Pokročilá konfigurace zahrnuje Access </w:t>
      </w:r>
      <w:proofErr w:type="spellStart"/>
      <w:r w:rsidRPr="00A640F1">
        <w:t>Control</w:t>
      </w:r>
      <w:proofErr w:type="spellEnd"/>
      <w:r w:rsidRPr="00A640F1">
        <w:t xml:space="preserve"> Listy (ACL):</w:t>
      </w:r>
    </w:p>
    <w:p w14:paraId="3DD4C5DB" w14:textId="1780FF5B" w:rsidR="00A640F1" w:rsidRPr="00A640F1" w:rsidRDefault="00A640F1" w:rsidP="00A640F1">
      <w:pPr>
        <w:numPr>
          <w:ilvl w:val="0"/>
          <w:numId w:val="7"/>
        </w:numPr>
      </w:pPr>
      <w:r w:rsidRPr="00A640F1">
        <w:rPr>
          <w:b/>
          <w:bCs/>
        </w:rPr>
        <w:t>Standard ACL</w:t>
      </w:r>
      <w:r w:rsidRPr="00A640F1">
        <w:t>: Filtruje zdrojové adresy</w:t>
      </w:r>
    </w:p>
    <w:p w14:paraId="26B741F2" w14:textId="4AD1103D" w:rsidR="00A640F1" w:rsidRPr="00A640F1" w:rsidRDefault="00A640F1" w:rsidP="00A640F1">
      <w:pPr>
        <w:numPr>
          <w:ilvl w:val="0"/>
          <w:numId w:val="7"/>
        </w:numPr>
      </w:pPr>
      <w:proofErr w:type="spellStart"/>
      <w:r w:rsidRPr="00A640F1">
        <w:rPr>
          <w:b/>
          <w:bCs/>
        </w:rPr>
        <w:t>Extended</w:t>
      </w:r>
      <w:proofErr w:type="spellEnd"/>
      <w:r w:rsidRPr="00A640F1">
        <w:rPr>
          <w:b/>
          <w:bCs/>
        </w:rPr>
        <w:t xml:space="preserve"> ACL</w:t>
      </w:r>
      <w:r w:rsidRPr="00A640F1">
        <w:t>: Filtruje zdrojové i cílové adresy, porty a protokoly</w:t>
      </w:r>
    </w:p>
    <w:p w14:paraId="5F699D28" w14:textId="5168C741" w:rsidR="00A640F1" w:rsidRPr="00A640F1" w:rsidRDefault="00A640F1" w:rsidP="00A640F1">
      <w:pPr>
        <w:numPr>
          <w:ilvl w:val="0"/>
          <w:numId w:val="7"/>
        </w:numPr>
      </w:pPr>
      <w:proofErr w:type="spellStart"/>
      <w:r w:rsidRPr="00A640F1">
        <w:rPr>
          <w:b/>
          <w:bCs/>
        </w:rPr>
        <w:t>Named</w:t>
      </w:r>
      <w:proofErr w:type="spellEnd"/>
      <w:r w:rsidRPr="00A640F1">
        <w:rPr>
          <w:b/>
          <w:bCs/>
        </w:rPr>
        <w:t xml:space="preserve"> ACL</w:t>
      </w:r>
      <w:r w:rsidRPr="00A640F1">
        <w:t>: Umožňuje jednodušší správu pravidel</w:t>
      </w:r>
    </w:p>
    <w:p w14:paraId="71BEE2DE" w14:textId="77777777" w:rsidR="00A640F1" w:rsidRPr="00A640F1" w:rsidRDefault="000F552B" w:rsidP="00A640F1">
      <w:r>
        <w:pict w14:anchorId="45E01601">
          <v:rect id="_x0000_i1027" style="width:0;height:1.5pt" o:hralign="center" o:hrstd="t" o:hr="t" fillcolor="#a0a0a0" stroked="f"/>
        </w:pict>
      </w:r>
    </w:p>
    <w:p w14:paraId="43124899" w14:textId="77777777" w:rsidR="00A640F1" w:rsidRPr="00A640F1" w:rsidRDefault="00A640F1" w:rsidP="00C450D5">
      <w:pPr>
        <w:pStyle w:val="Nadpis1"/>
      </w:pPr>
      <w:r w:rsidRPr="00A640F1">
        <w:t>Pokročilé Funkce Firewallu</w:t>
      </w:r>
    </w:p>
    <w:p w14:paraId="2F77E96E" w14:textId="77777777" w:rsidR="00A640F1" w:rsidRPr="00A640F1" w:rsidRDefault="00A640F1" w:rsidP="00A640F1">
      <w:r w:rsidRPr="00A640F1">
        <w:t>Moderní firewally (NGFW) nabízejí tyto funkce:</w:t>
      </w:r>
    </w:p>
    <w:p w14:paraId="2642DE41" w14:textId="3BB0F350" w:rsidR="00A640F1" w:rsidRPr="00A640F1" w:rsidRDefault="00A640F1" w:rsidP="00A640F1">
      <w:pPr>
        <w:numPr>
          <w:ilvl w:val="0"/>
          <w:numId w:val="8"/>
        </w:numPr>
      </w:pPr>
      <w:r w:rsidRPr="00A640F1">
        <w:rPr>
          <w:b/>
          <w:bCs/>
        </w:rPr>
        <w:t>Inspekce aplikací</w:t>
      </w:r>
      <w:r w:rsidRPr="00A640F1">
        <w:t>: Analýza síťového provozu a identifikace škodlivých aplikací, což zvyšuje schopnost odhalit pokročilé útoky</w:t>
      </w:r>
    </w:p>
    <w:p w14:paraId="6E552D6A" w14:textId="6F550F59" w:rsidR="00A640F1" w:rsidRPr="00A640F1" w:rsidRDefault="00A640F1" w:rsidP="00A640F1">
      <w:pPr>
        <w:numPr>
          <w:ilvl w:val="0"/>
          <w:numId w:val="8"/>
        </w:numPr>
      </w:pPr>
      <w:r w:rsidRPr="00A640F1">
        <w:rPr>
          <w:b/>
          <w:bCs/>
        </w:rPr>
        <w:t>URL a DNS filtrace</w:t>
      </w:r>
      <w:r w:rsidRPr="00A640F1">
        <w:t xml:space="preserve">: Blokování škodlivých webů a domén, čímž snižují riziko </w:t>
      </w:r>
      <w:proofErr w:type="spellStart"/>
      <w:r w:rsidRPr="00A640F1">
        <w:t>phishingu</w:t>
      </w:r>
      <w:proofErr w:type="spellEnd"/>
    </w:p>
    <w:p w14:paraId="54BC387D" w14:textId="0E7310B8" w:rsidR="00A640F1" w:rsidRPr="00A640F1" w:rsidRDefault="00A640F1" w:rsidP="00A640F1">
      <w:pPr>
        <w:numPr>
          <w:ilvl w:val="0"/>
          <w:numId w:val="8"/>
        </w:numPr>
      </w:pPr>
      <w:r w:rsidRPr="00A640F1">
        <w:rPr>
          <w:b/>
          <w:bCs/>
        </w:rPr>
        <w:t xml:space="preserve">Ochrana před </w:t>
      </w:r>
      <w:proofErr w:type="spellStart"/>
      <w:r w:rsidRPr="00A640F1">
        <w:rPr>
          <w:b/>
          <w:bCs/>
        </w:rPr>
        <w:t>botnety</w:t>
      </w:r>
      <w:proofErr w:type="spellEnd"/>
      <w:r w:rsidRPr="00A640F1">
        <w:t xml:space="preserve">: Detekce a blokace </w:t>
      </w:r>
      <w:proofErr w:type="spellStart"/>
      <w:r w:rsidRPr="00A640F1">
        <w:t>botnetů</w:t>
      </w:r>
      <w:proofErr w:type="spellEnd"/>
      <w:r w:rsidRPr="00A640F1">
        <w:t xml:space="preserve">, které mohou šířit malware nebo provádět </w:t>
      </w:r>
      <w:proofErr w:type="spellStart"/>
      <w:r w:rsidRPr="00A640F1">
        <w:t>DDoS</w:t>
      </w:r>
      <w:proofErr w:type="spellEnd"/>
      <w:r w:rsidRPr="00A640F1">
        <w:t xml:space="preserve"> útoky</w:t>
      </w:r>
    </w:p>
    <w:p w14:paraId="53CFEC59" w14:textId="2D3AC57D" w:rsidR="00A640F1" w:rsidRPr="00A640F1" w:rsidRDefault="00A640F1" w:rsidP="00A640F1">
      <w:pPr>
        <w:numPr>
          <w:ilvl w:val="0"/>
          <w:numId w:val="8"/>
        </w:numPr>
      </w:pPr>
      <w:r w:rsidRPr="00A640F1">
        <w:rPr>
          <w:b/>
          <w:bCs/>
        </w:rPr>
        <w:t xml:space="preserve">Ochrana před </w:t>
      </w:r>
      <w:proofErr w:type="spellStart"/>
      <w:r w:rsidRPr="00A640F1">
        <w:rPr>
          <w:b/>
          <w:bCs/>
        </w:rPr>
        <w:t>DDoS</w:t>
      </w:r>
      <w:proofErr w:type="spellEnd"/>
      <w:r w:rsidRPr="00A640F1">
        <w:rPr>
          <w:b/>
          <w:bCs/>
        </w:rPr>
        <w:t xml:space="preserve"> útoky</w:t>
      </w:r>
      <w:r w:rsidRPr="00A640F1">
        <w:t>: Identifikace a blokace přetížení sítě, čímž zajišťují dostupnost klíčových služeb</w:t>
      </w:r>
    </w:p>
    <w:p w14:paraId="6AAB0379" w14:textId="42B72580" w:rsidR="00A640F1" w:rsidRPr="00A640F1" w:rsidRDefault="00A640F1" w:rsidP="00A640F1">
      <w:pPr>
        <w:numPr>
          <w:ilvl w:val="0"/>
          <w:numId w:val="8"/>
        </w:numPr>
      </w:pPr>
      <w:r w:rsidRPr="00A640F1">
        <w:rPr>
          <w:b/>
          <w:bCs/>
        </w:rPr>
        <w:t>Detekce a prevence průniků (IDS/IPS)</w:t>
      </w:r>
      <w:r w:rsidRPr="00A640F1">
        <w:t>: Monitorování a aktivní blokování podezřelých aktivit na síti</w:t>
      </w:r>
    </w:p>
    <w:p w14:paraId="3DB11D70" w14:textId="07267838" w:rsidR="00A640F1" w:rsidRPr="00A640F1" w:rsidRDefault="00A640F1" w:rsidP="00A640F1">
      <w:pPr>
        <w:numPr>
          <w:ilvl w:val="0"/>
          <w:numId w:val="8"/>
        </w:numPr>
      </w:pPr>
      <w:r w:rsidRPr="00A640F1">
        <w:rPr>
          <w:b/>
          <w:bCs/>
        </w:rPr>
        <w:lastRenderedPageBreak/>
        <w:t>Podpora šifrovaného provozu</w:t>
      </w:r>
      <w:r w:rsidRPr="00A640F1">
        <w:t>: Kontrola SSL/TLS provozu bez kompromitace bezpečnosti dat</w:t>
      </w:r>
    </w:p>
    <w:p w14:paraId="4EC31B6B" w14:textId="77777777" w:rsidR="00A640F1" w:rsidRPr="00A640F1" w:rsidRDefault="00A640F1" w:rsidP="00A640F1">
      <w:r w:rsidRPr="00A640F1">
        <w:t>Tyto pokročilé funkce umožňují lepší ochranu organizací před stále se vyvíjejícími hrozbami.</w:t>
      </w:r>
    </w:p>
    <w:p w14:paraId="2DFFA785" w14:textId="77777777" w:rsidR="00A640F1" w:rsidRPr="00A640F1" w:rsidRDefault="000F552B" w:rsidP="00A640F1">
      <w:r>
        <w:pict w14:anchorId="40B8F031">
          <v:rect id="_x0000_i1028" style="width:0;height:1.5pt" o:hralign="center" o:hrstd="t" o:hr="t" fillcolor="#a0a0a0" stroked="f"/>
        </w:pict>
      </w:r>
    </w:p>
    <w:p w14:paraId="43CA7661" w14:textId="77777777" w:rsidR="00A640F1" w:rsidRPr="00A640F1" w:rsidRDefault="00A640F1" w:rsidP="00C450D5">
      <w:pPr>
        <w:pStyle w:val="Nadpis1"/>
      </w:pPr>
      <w:r w:rsidRPr="00A640F1">
        <w:t>Virtuální Privátní Sítě (VPN)</w:t>
      </w:r>
    </w:p>
    <w:p w14:paraId="492C31A4" w14:textId="77777777" w:rsidR="00A640F1" w:rsidRPr="00A640F1" w:rsidRDefault="00A640F1" w:rsidP="00A640F1">
      <w:r w:rsidRPr="00A640F1">
        <w:t>VPN vytváří šifrovaný tunel mezi dvěma body, chrání data před zneužitím a zajišťuje bezpečnou komunikaci přes veřejné sítě. Jsou klíčovým nástrojem pro zajištění soukromí a bezpečnosti.</w:t>
      </w:r>
    </w:p>
    <w:p w14:paraId="3F794894" w14:textId="77777777" w:rsidR="00A640F1" w:rsidRPr="00A640F1" w:rsidRDefault="00A640F1" w:rsidP="00A640F1">
      <w:pPr>
        <w:rPr>
          <w:b/>
          <w:bCs/>
        </w:rPr>
      </w:pPr>
      <w:r w:rsidRPr="00A640F1">
        <w:rPr>
          <w:b/>
          <w:bCs/>
        </w:rPr>
        <w:t>Protokoly VPN</w:t>
      </w:r>
    </w:p>
    <w:p w14:paraId="2AE2341A" w14:textId="49274F6D" w:rsidR="00A640F1" w:rsidRPr="00A640F1" w:rsidRDefault="00A640F1" w:rsidP="00A640F1">
      <w:pPr>
        <w:numPr>
          <w:ilvl w:val="0"/>
          <w:numId w:val="9"/>
        </w:numPr>
      </w:pPr>
      <w:r w:rsidRPr="00A640F1">
        <w:rPr>
          <w:b/>
          <w:bCs/>
        </w:rPr>
        <w:t>IPsec</w:t>
      </w:r>
      <w:r w:rsidRPr="00A640F1">
        <w:t xml:space="preserve">: Starší technologie, používá se především pro </w:t>
      </w:r>
      <w:proofErr w:type="spellStart"/>
      <w:r w:rsidRPr="00A640F1">
        <w:t>site</w:t>
      </w:r>
      <w:proofErr w:type="spellEnd"/>
      <w:r w:rsidRPr="00A640F1">
        <w:t>-to-</w:t>
      </w:r>
      <w:proofErr w:type="spellStart"/>
      <w:r w:rsidRPr="00A640F1">
        <w:t>site</w:t>
      </w:r>
      <w:proofErr w:type="spellEnd"/>
      <w:r w:rsidRPr="00A640F1">
        <w:t xml:space="preserve"> a </w:t>
      </w:r>
      <w:proofErr w:type="spellStart"/>
      <w:r w:rsidRPr="00A640F1">
        <w:t>remote</w:t>
      </w:r>
      <w:proofErr w:type="spellEnd"/>
      <w:r w:rsidRPr="00A640F1">
        <w:t xml:space="preserve"> </w:t>
      </w:r>
      <w:proofErr w:type="spellStart"/>
      <w:r w:rsidRPr="00A640F1">
        <w:t>access</w:t>
      </w:r>
      <w:proofErr w:type="spellEnd"/>
      <w:r w:rsidRPr="00A640F1">
        <w:t xml:space="preserve"> VPN. Nabízí vysokou úroveň zabezpečení, ale vyžaduje složitější konfiguraci a specializované zařízení</w:t>
      </w:r>
      <w:r w:rsidR="001F2A26">
        <w:t>.</w:t>
      </w:r>
    </w:p>
    <w:p w14:paraId="42F59739" w14:textId="0C82C132" w:rsidR="00A640F1" w:rsidRPr="00A640F1" w:rsidRDefault="00A640F1" w:rsidP="00A640F1">
      <w:pPr>
        <w:numPr>
          <w:ilvl w:val="0"/>
          <w:numId w:val="9"/>
        </w:numPr>
      </w:pPr>
      <w:r w:rsidRPr="00A640F1">
        <w:rPr>
          <w:b/>
          <w:bCs/>
        </w:rPr>
        <w:t>SSL/TLS</w:t>
      </w:r>
      <w:r w:rsidRPr="00A640F1">
        <w:t xml:space="preserve">: Modernější přístup, ideální pro </w:t>
      </w:r>
      <w:proofErr w:type="spellStart"/>
      <w:r w:rsidRPr="00A640F1">
        <w:t>remote</w:t>
      </w:r>
      <w:proofErr w:type="spellEnd"/>
      <w:r w:rsidRPr="00A640F1">
        <w:t xml:space="preserve"> </w:t>
      </w:r>
      <w:proofErr w:type="spellStart"/>
      <w:r w:rsidRPr="00A640F1">
        <w:t>access</w:t>
      </w:r>
      <w:proofErr w:type="spellEnd"/>
      <w:r w:rsidRPr="00A640F1">
        <w:t>. Je snadno konfigurovatelný a funguje prostřednictvím webového prohlížeče, což snižuje nároky na uživatele</w:t>
      </w:r>
      <w:r w:rsidR="001F2A26">
        <w:t>.</w:t>
      </w:r>
    </w:p>
    <w:p w14:paraId="62B72E03" w14:textId="0F3A42F4" w:rsidR="00A640F1" w:rsidRPr="00A640F1" w:rsidRDefault="00A640F1" w:rsidP="00A640F1">
      <w:pPr>
        <w:numPr>
          <w:ilvl w:val="0"/>
          <w:numId w:val="9"/>
        </w:numPr>
      </w:pPr>
      <w:proofErr w:type="spellStart"/>
      <w:r w:rsidRPr="00A640F1">
        <w:rPr>
          <w:b/>
          <w:bCs/>
        </w:rPr>
        <w:t>WireGuard</w:t>
      </w:r>
      <w:proofErr w:type="spellEnd"/>
      <w:r w:rsidRPr="00A640F1">
        <w:t>: Relativně nový protokol, který nabízí rychlost, efektivitu a jednoduchost při implementaci</w:t>
      </w:r>
      <w:r w:rsidR="001F2A26">
        <w:t>.</w:t>
      </w:r>
    </w:p>
    <w:p w14:paraId="286D0DCC" w14:textId="77777777" w:rsidR="00A640F1" w:rsidRPr="00A640F1" w:rsidRDefault="00A640F1" w:rsidP="00A640F1">
      <w:pPr>
        <w:rPr>
          <w:b/>
          <w:bCs/>
        </w:rPr>
      </w:pPr>
      <w:r w:rsidRPr="00A640F1">
        <w:rPr>
          <w:b/>
          <w:bCs/>
        </w:rPr>
        <w:t>Typy VPN:</w:t>
      </w:r>
    </w:p>
    <w:p w14:paraId="7AB70361" w14:textId="77777777" w:rsidR="00A640F1" w:rsidRPr="00A640F1" w:rsidRDefault="00A640F1" w:rsidP="00A640F1">
      <w:pPr>
        <w:numPr>
          <w:ilvl w:val="0"/>
          <w:numId w:val="10"/>
        </w:numPr>
      </w:pPr>
      <w:proofErr w:type="spellStart"/>
      <w:r w:rsidRPr="00A640F1">
        <w:rPr>
          <w:b/>
          <w:bCs/>
        </w:rPr>
        <w:t>Remote</w:t>
      </w:r>
      <w:proofErr w:type="spellEnd"/>
      <w:r w:rsidRPr="00A640F1">
        <w:rPr>
          <w:b/>
          <w:bCs/>
        </w:rPr>
        <w:t xml:space="preserve"> Access</w:t>
      </w:r>
      <w:r w:rsidRPr="00A640F1">
        <w:t>:</w:t>
      </w:r>
    </w:p>
    <w:p w14:paraId="5A0989E3" w14:textId="77777777" w:rsidR="00A640F1" w:rsidRPr="00A640F1" w:rsidRDefault="00A640F1" w:rsidP="00A640F1">
      <w:pPr>
        <w:numPr>
          <w:ilvl w:val="1"/>
          <w:numId w:val="10"/>
        </w:numPr>
      </w:pPr>
      <w:r w:rsidRPr="00A640F1">
        <w:t>Umožňuje jednotlivcům bezpečně přistupovat do firemní sítě odkudkoli.</w:t>
      </w:r>
    </w:p>
    <w:p w14:paraId="3AFBA7CD" w14:textId="77777777" w:rsidR="00A640F1" w:rsidRPr="00A640F1" w:rsidRDefault="00A640F1" w:rsidP="00A640F1">
      <w:pPr>
        <w:numPr>
          <w:ilvl w:val="1"/>
          <w:numId w:val="10"/>
        </w:numPr>
      </w:pPr>
      <w:r w:rsidRPr="00A640F1">
        <w:t>Využívá šifrované spojení mezi zařízením uživatele a sítí organizace.</w:t>
      </w:r>
    </w:p>
    <w:p w14:paraId="6361313F" w14:textId="77777777" w:rsidR="00A640F1" w:rsidRPr="00A640F1" w:rsidRDefault="00A640F1" w:rsidP="00A640F1">
      <w:pPr>
        <w:numPr>
          <w:ilvl w:val="1"/>
          <w:numId w:val="10"/>
        </w:numPr>
      </w:pPr>
      <w:r w:rsidRPr="00A640F1">
        <w:t xml:space="preserve">Typickým příkladem je použití aplikací jako </w:t>
      </w:r>
      <w:proofErr w:type="spellStart"/>
      <w:r w:rsidRPr="00A640F1">
        <w:t>NordVPN</w:t>
      </w:r>
      <w:proofErr w:type="spellEnd"/>
      <w:r w:rsidRPr="00A640F1">
        <w:t xml:space="preserve"> nebo Cisco </w:t>
      </w:r>
      <w:proofErr w:type="spellStart"/>
      <w:r w:rsidRPr="00A640F1">
        <w:t>AnyConnect</w:t>
      </w:r>
      <w:proofErr w:type="spellEnd"/>
      <w:r w:rsidRPr="00A640F1">
        <w:t>.</w:t>
      </w:r>
    </w:p>
    <w:p w14:paraId="22AB2C8F" w14:textId="77777777" w:rsidR="00A640F1" w:rsidRPr="00A640F1" w:rsidRDefault="00A640F1" w:rsidP="00A640F1">
      <w:pPr>
        <w:numPr>
          <w:ilvl w:val="0"/>
          <w:numId w:val="10"/>
        </w:numPr>
      </w:pPr>
      <w:proofErr w:type="spellStart"/>
      <w:r w:rsidRPr="00A640F1">
        <w:rPr>
          <w:b/>
          <w:bCs/>
        </w:rPr>
        <w:t>Site</w:t>
      </w:r>
      <w:proofErr w:type="spellEnd"/>
      <w:r w:rsidRPr="00A640F1">
        <w:rPr>
          <w:b/>
          <w:bCs/>
        </w:rPr>
        <w:t>-to-</w:t>
      </w:r>
      <w:proofErr w:type="spellStart"/>
      <w:r w:rsidRPr="00A640F1">
        <w:rPr>
          <w:b/>
          <w:bCs/>
        </w:rPr>
        <w:t>Site</w:t>
      </w:r>
      <w:proofErr w:type="spellEnd"/>
      <w:r w:rsidRPr="00A640F1">
        <w:t>:</w:t>
      </w:r>
    </w:p>
    <w:p w14:paraId="1BD9284B" w14:textId="77777777" w:rsidR="00A640F1" w:rsidRPr="00A640F1" w:rsidRDefault="00A640F1" w:rsidP="00A640F1">
      <w:pPr>
        <w:numPr>
          <w:ilvl w:val="1"/>
          <w:numId w:val="10"/>
        </w:numPr>
      </w:pPr>
      <w:r w:rsidRPr="00A640F1">
        <w:t>Spojuje dvě nebo více vzdálených sítí (například pobočky společnosti).</w:t>
      </w:r>
    </w:p>
    <w:p w14:paraId="74EB7D84" w14:textId="77777777" w:rsidR="00A640F1" w:rsidRPr="00A640F1" w:rsidRDefault="00A640F1" w:rsidP="00A640F1">
      <w:pPr>
        <w:numPr>
          <w:ilvl w:val="1"/>
          <w:numId w:val="10"/>
        </w:numPr>
      </w:pPr>
      <w:r w:rsidRPr="00A640F1">
        <w:t>Vyžaduje směrovače nebo jiná zařízení s podporou VPN.</w:t>
      </w:r>
    </w:p>
    <w:p w14:paraId="093B1A9B" w14:textId="77777777" w:rsidR="00A640F1" w:rsidRPr="00A640F1" w:rsidRDefault="00A640F1" w:rsidP="00A640F1">
      <w:pPr>
        <w:numPr>
          <w:ilvl w:val="1"/>
          <w:numId w:val="10"/>
        </w:numPr>
      </w:pPr>
      <w:r w:rsidRPr="00A640F1">
        <w:t>Používá se k udržení trvalé a bezpečné komunikace mezi sítěmi.</w:t>
      </w:r>
    </w:p>
    <w:p w14:paraId="3B786448" w14:textId="77777777" w:rsidR="00A640F1" w:rsidRPr="00A640F1" w:rsidRDefault="00A640F1" w:rsidP="00A640F1">
      <w:pPr>
        <w:rPr>
          <w:b/>
          <w:bCs/>
        </w:rPr>
      </w:pPr>
      <w:r w:rsidRPr="00A640F1">
        <w:rPr>
          <w:b/>
          <w:bCs/>
        </w:rPr>
        <w:t>Výhody VPN:</w:t>
      </w:r>
    </w:p>
    <w:p w14:paraId="14ABEBEF" w14:textId="77777777" w:rsidR="00A640F1" w:rsidRPr="00A640F1" w:rsidRDefault="00A640F1" w:rsidP="00A640F1">
      <w:pPr>
        <w:numPr>
          <w:ilvl w:val="0"/>
          <w:numId w:val="11"/>
        </w:numPr>
      </w:pPr>
      <w:r w:rsidRPr="00A640F1">
        <w:rPr>
          <w:b/>
          <w:bCs/>
        </w:rPr>
        <w:t>Zabezpečení dat</w:t>
      </w:r>
      <w:r w:rsidRPr="00A640F1">
        <w:t>: Všechna data přenášená přes VPN jsou šifrována, což zabraňuje jejich odposlouchávání.</w:t>
      </w:r>
    </w:p>
    <w:p w14:paraId="2286F822" w14:textId="77777777" w:rsidR="00A640F1" w:rsidRPr="00A640F1" w:rsidRDefault="00A640F1" w:rsidP="00A640F1">
      <w:pPr>
        <w:numPr>
          <w:ilvl w:val="0"/>
          <w:numId w:val="11"/>
        </w:numPr>
      </w:pPr>
      <w:r w:rsidRPr="00A640F1">
        <w:rPr>
          <w:b/>
          <w:bCs/>
        </w:rPr>
        <w:t>Přístup k síťovým zdrojům</w:t>
      </w:r>
      <w:r w:rsidRPr="00A640F1">
        <w:t>: Umožňuje vzdáleným pracovníkům přístup k firemním aplikacím, souborům a službám.</w:t>
      </w:r>
    </w:p>
    <w:p w14:paraId="2EE9EEB1" w14:textId="77777777" w:rsidR="00A640F1" w:rsidRPr="00A640F1" w:rsidRDefault="00A640F1" w:rsidP="00A640F1">
      <w:pPr>
        <w:numPr>
          <w:ilvl w:val="0"/>
          <w:numId w:val="11"/>
        </w:numPr>
      </w:pPr>
      <w:r w:rsidRPr="00A640F1">
        <w:rPr>
          <w:b/>
          <w:bCs/>
        </w:rPr>
        <w:t>Ochrana soukromí</w:t>
      </w:r>
      <w:r w:rsidRPr="00A640F1">
        <w:t>: Maskuje IP adresu uživatele a skryje jeho online aktivity.</w:t>
      </w:r>
    </w:p>
    <w:p w14:paraId="5F76DAEF" w14:textId="77777777" w:rsidR="00A640F1" w:rsidRDefault="00A640F1" w:rsidP="00A640F1">
      <w:pPr>
        <w:numPr>
          <w:ilvl w:val="0"/>
          <w:numId w:val="11"/>
        </w:numPr>
      </w:pPr>
      <w:r w:rsidRPr="00A640F1">
        <w:rPr>
          <w:b/>
          <w:bCs/>
        </w:rPr>
        <w:t>Obcházení geografických omezení</w:t>
      </w:r>
      <w:r w:rsidRPr="00A640F1">
        <w:t>: Umožňuje přístup k obsahu blokovanému v určité oblasti.</w:t>
      </w:r>
    </w:p>
    <w:p w14:paraId="2E6C052C" w14:textId="77777777" w:rsidR="001F2A26" w:rsidRPr="00A640F1" w:rsidRDefault="001F2A26" w:rsidP="001F2A26">
      <w:pPr>
        <w:ind w:left="720"/>
      </w:pPr>
    </w:p>
    <w:p w14:paraId="6DB9EC78" w14:textId="77777777" w:rsidR="00A640F1" w:rsidRPr="00A640F1" w:rsidRDefault="00A640F1" w:rsidP="00A640F1">
      <w:pPr>
        <w:rPr>
          <w:b/>
          <w:bCs/>
        </w:rPr>
      </w:pPr>
      <w:r w:rsidRPr="00A640F1">
        <w:rPr>
          <w:b/>
          <w:bCs/>
        </w:rPr>
        <w:lastRenderedPageBreak/>
        <w:t>Příklady použití VPN:</w:t>
      </w:r>
    </w:p>
    <w:p w14:paraId="10B1BC25" w14:textId="77777777" w:rsidR="00A640F1" w:rsidRPr="00A640F1" w:rsidRDefault="00A640F1" w:rsidP="00A640F1">
      <w:pPr>
        <w:numPr>
          <w:ilvl w:val="0"/>
          <w:numId w:val="12"/>
        </w:numPr>
      </w:pPr>
      <w:r w:rsidRPr="00A640F1">
        <w:t xml:space="preserve">Pracovníci na </w:t>
      </w:r>
      <w:proofErr w:type="spellStart"/>
      <w:r w:rsidRPr="00A640F1">
        <w:t>home</w:t>
      </w:r>
      <w:proofErr w:type="spellEnd"/>
      <w:r w:rsidRPr="00A640F1">
        <w:t xml:space="preserve"> office používají VPN k bezpečnému připojení do firemní sítě.</w:t>
      </w:r>
    </w:p>
    <w:p w14:paraId="0D8B975C" w14:textId="77777777" w:rsidR="00A640F1" w:rsidRPr="00A640F1" w:rsidRDefault="00A640F1" w:rsidP="00A640F1">
      <w:pPr>
        <w:numPr>
          <w:ilvl w:val="0"/>
          <w:numId w:val="12"/>
        </w:numPr>
      </w:pPr>
      <w:r w:rsidRPr="00A640F1">
        <w:t xml:space="preserve">Organizace propojují pobočky a ústředí prostřednictvím </w:t>
      </w:r>
      <w:proofErr w:type="spellStart"/>
      <w:r w:rsidRPr="00A640F1">
        <w:t>site</w:t>
      </w:r>
      <w:proofErr w:type="spellEnd"/>
      <w:r w:rsidRPr="00A640F1">
        <w:t>-to-</w:t>
      </w:r>
      <w:proofErr w:type="spellStart"/>
      <w:r w:rsidRPr="00A640F1">
        <w:t>site</w:t>
      </w:r>
      <w:proofErr w:type="spellEnd"/>
      <w:r w:rsidRPr="00A640F1">
        <w:t xml:space="preserve"> VPN.</w:t>
      </w:r>
    </w:p>
    <w:p w14:paraId="3F3A5593" w14:textId="77777777" w:rsidR="00A640F1" w:rsidRPr="00A640F1" w:rsidRDefault="00A640F1" w:rsidP="00A640F1">
      <w:pPr>
        <w:numPr>
          <w:ilvl w:val="0"/>
          <w:numId w:val="12"/>
        </w:numPr>
      </w:pPr>
      <w:r w:rsidRPr="00A640F1">
        <w:t>Jednotlivci využívají VPN ke zvýšení svého soukromí při prohlížení internetu nebo k přístupu ke službám dostupným pouze v jiných zemích.</w:t>
      </w:r>
    </w:p>
    <w:p w14:paraId="3BF1C83C" w14:textId="77777777" w:rsidR="00A640F1" w:rsidRPr="00A640F1" w:rsidRDefault="000F552B" w:rsidP="00A640F1">
      <w:r>
        <w:pict w14:anchorId="11E35AC0">
          <v:rect id="_x0000_i1029" style="width:0;height:1.5pt" o:hralign="center" o:hrstd="t" o:hr="t" fillcolor="#a0a0a0" stroked="f"/>
        </w:pict>
      </w:r>
    </w:p>
    <w:p w14:paraId="459B8BD9" w14:textId="77777777" w:rsidR="00A640F1" w:rsidRPr="00A640F1" w:rsidRDefault="00A640F1" w:rsidP="00C450D5">
      <w:pPr>
        <w:pStyle w:val="Nadpis1"/>
      </w:pPr>
      <w:r w:rsidRPr="00A640F1">
        <w:t>Důležitost Firewallů</w:t>
      </w:r>
    </w:p>
    <w:p w14:paraId="7B50ECCE" w14:textId="77777777" w:rsidR="00A640F1" w:rsidRPr="00A640F1" w:rsidRDefault="00A640F1" w:rsidP="00A640F1">
      <w:r w:rsidRPr="00A640F1">
        <w:t>Firewally jsou základním stavebním kamenem síťové bezpečnosti. Chrání před celou řadou hrozeb, včetně:</w:t>
      </w:r>
    </w:p>
    <w:p w14:paraId="6A998708" w14:textId="010F4107" w:rsidR="00A640F1" w:rsidRPr="00A640F1" w:rsidRDefault="00A640F1" w:rsidP="00A640F1">
      <w:pPr>
        <w:numPr>
          <w:ilvl w:val="0"/>
          <w:numId w:val="13"/>
        </w:numPr>
      </w:pPr>
      <w:r w:rsidRPr="00A640F1">
        <w:rPr>
          <w:b/>
          <w:bCs/>
        </w:rPr>
        <w:t xml:space="preserve">Útoků typu </w:t>
      </w:r>
      <w:proofErr w:type="spellStart"/>
      <w:r w:rsidRPr="00A640F1">
        <w:rPr>
          <w:b/>
          <w:bCs/>
        </w:rPr>
        <w:t>DoS</w:t>
      </w:r>
      <w:proofErr w:type="spellEnd"/>
      <w:r w:rsidRPr="00A640F1">
        <w:rPr>
          <w:b/>
          <w:bCs/>
        </w:rPr>
        <w:t>/</w:t>
      </w:r>
      <w:proofErr w:type="spellStart"/>
      <w:r w:rsidRPr="00A640F1">
        <w:rPr>
          <w:b/>
          <w:bCs/>
        </w:rPr>
        <w:t>DDoS</w:t>
      </w:r>
      <w:proofErr w:type="spellEnd"/>
      <w:r w:rsidRPr="00A640F1">
        <w:t>: Zamezují přetížení sítě</w:t>
      </w:r>
    </w:p>
    <w:p w14:paraId="1EDE22D6" w14:textId="413E6D6E" w:rsidR="00A640F1" w:rsidRPr="00A640F1" w:rsidRDefault="00A640F1" w:rsidP="00A640F1">
      <w:pPr>
        <w:numPr>
          <w:ilvl w:val="0"/>
          <w:numId w:val="13"/>
        </w:numPr>
      </w:pPr>
      <w:r w:rsidRPr="00A640F1">
        <w:rPr>
          <w:b/>
          <w:bCs/>
        </w:rPr>
        <w:t>Neoprávněného přístupu</w:t>
      </w:r>
      <w:r w:rsidRPr="00A640F1">
        <w:t>: Blokují pokusy o proniknutí do sítě</w:t>
      </w:r>
    </w:p>
    <w:p w14:paraId="4AEB38EB" w14:textId="12F8DE2C" w:rsidR="00A640F1" w:rsidRPr="00A640F1" w:rsidRDefault="00A640F1" w:rsidP="00A640F1">
      <w:pPr>
        <w:numPr>
          <w:ilvl w:val="0"/>
          <w:numId w:val="13"/>
        </w:numPr>
      </w:pPr>
      <w:r w:rsidRPr="00A640F1">
        <w:rPr>
          <w:b/>
          <w:bCs/>
        </w:rPr>
        <w:t>Škodlivého softwaru</w:t>
      </w:r>
      <w:r w:rsidRPr="00A640F1">
        <w:t>: Zastavují šíření virů a malwaru</w:t>
      </w:r>
    </w:p>
    <w:p w14:paraId="3CF36CA8" w14:textId="706FE851" w:rsidR="00A640F1" w:rsidRPr="00A640F1" w:rsidRDefault="00A640F1" w:rsidP="00A640F1">
      <w:pPr>
        <w:numPr>
          <w:ilvl w:val="0"/>
          <w:numId w:val="13"/>
        </w:numPr>
      </w:pPr>
      <w:proofErr w:type="spellStart"/>
      <w:r w:rsidRPr="00A640F1">
        <w:rPr>
          <w:b/>
          <w:bCs/>
        </w:rPr>
        <w:t>Phishingu</w:t>
      </w:r>
      <w:proofErr w:type="spellEnd"/>
      <w:r w:rsidRPr="00A640F1">
        <w:rPr>
          <w:b/>
          <w:bCs/>
        </w:rPr>
        <w:t xml:space="preserve"> a sociálního inženýrství</w:t>
      </w:r>
      <w:r w:rsidRPr="00A640F1">
        <w:t>: Omezují přístup k podvodným webům</w:t>
      </w:r>
    </w:p>
    <w:p w14:paraId="619C4857" w14:textId="77777777" w:rsidR="00A640F1" w:rsidRPr="00A640F1" w:rsidRDefault="00A640F1" w:rsidP="00A640F1">
      <w:r w:rsidRPr="00A640F1">
        <w:t>Firewally zajišťují bezpečnost nejen firemním sítím, ale i jednotlivým uživatelům. V kombinaci s dalšími bezpečnostními nástroji, jako jsou antivirové programy a pravidelná aktualizace softwaru, poskytují komplexní ochranu.</w:t>
      </w:r>
    </w:p>
    <w:p w14:paraId="43900D3E" w14:textId="77777777" w:rsidR="00A640F1" w:rsidRPr="00A640F1" w:rsidRDefault="00A640F1" w:rsidP="00A640F1">
      <w:r w:rsidRPr="00A640F1">
        <w:t>Firewally také hrají klíčovou roli při dodržování legislativních a bezpečnostních standardů, jako je GDPR, HIPAA nebo PCI-DSS, čímž pomáhají minimalizovat právní rizika.</w:t>
      </w:r>
    </w:p>
    <w:p w14:paraId="0858E2FC" w14:textId="77777777" w:rsidR="00A640F1" w:rsidRPr="00A640F1" w:rsidRDefault="000F552B" w:rsidP="00A640F1">
      <w:r>
        <w:pict w14:anchorId="5A1D2E26">
          <v:rect id="_x0000_i1030" style="width:0;height:1.5pt" o:hralign="center" o:hrstd="t" o:hr="t" fillcolor="#a0a0a0" stroked="f"/>
        </w:pict>
      </w:r>
    </w:p>
    <w:p w14:paraId="5508A0C2" w14:textId="77777777" w:rsidR="00A640F1" w:rsidRPr="00A640F1" w:rsidRDefault="00A640F1" w:rsidP="00C450D5">
      <w:pPr>
        <w:pStyle w:val="Nadpis1"/>
      </w:pPr>
      <w:r w:rsidRPr="00A640F1">
        <w:t>Volba Správného Firewallu</w:t>
      </w:r>
    </w:p>
    <w:p w14:paraId="470C09B1" w14:textId="1F715504" w:rsidR="00A640F1" w:rsidRPr="00A640F1" w:rsidRDefault="00A640F1" w:rsidP="00A640F1">
      <w:r w:rsidRPr="00A640F1">
        <w:t>Při volbě firewallu zv</w:t>
      </w:r>
      <w:r w:rsidR="00E56335">
        <w:t>a</w:t>
      </w:r>
      <w:r w:rsidRPr="00A640F1">
        <w:t>žte následující faktory:</w:t>
      </w:r>
    </w:p>
    <w:p w14:paraId="33DCB5A0" w14:textId="77777777" w:rsidR="00A640F1" w:rsidRPr="00A640F1" w:rsidRDefault="00A640F1" w:rsidP="00A640F1">
      <w:pPr>
        <w:numPr>
          <w:ilvl w:val="0"/>
          <w:numId w:val="14"/>
        </w:numPr>
      </w:pPr>
      <w:r w:rsidRPr="00A640F1">
        <w:rPr>
          <w:b/>
          <w:bCs/>
        </w:rPr>
        <w:t>Bezpečnostní požadavky</w:t>
      </w:r>
      <w:r w:rsidRPr="00A640F1">
        <w:t>: Potřebujete chránit pouze jednotlivá zařízení, nebo celou síť?</w:t>
      </w:r>
    </w:p>
    <w:p w14:paraId="35308B4D" w14:textId="77777777" w:rsidR="00A640F1" w:rsidRPr="00A640F1" w:rsidRDefault="00A640F1" w:rsidP="00A640F1">
      <w:pPr>
        <w:numPr>
          <w:ilvl w:val="0"/>
          <w:numId w:val="14"/>
        </w:numPr>
      </w:pPr>
      <w:r w:rsidRPr="00A640F1">
        <w:rPr>
          <w:b/>
          <w:bCs/>
        </w:rPr>
        <w:t>Velikost sítě</w:t>
      </w:r>
      <w:r w:rsidRPr="00A640F1">
        <w:t>: Menší sítě mohou vystačit se softwarovými firewally, zatímco větší organizace vyžadují hardwarové řešení.</w:t>
      </w:r>
    </w:p>
    <w:p w14:paraId="225CCA16" w14:textId="77777777" w:rsidR="00A640F1" w:rsidRPr="00A640F1" w:rsidRDefault="00A640F1" w:rsidP="00A640F1">
      <w:pPr>
        <w:numPr>
          <w:ilvl w:val="0"/>
          <w:numId w:val="14"/>
        </w:numPr>
      </w:pPr>
      <w:r w:rsidRPr="00A640F1">
        <w:rPr>
          <w:b/>
          <w:bCs/>
        </w:rPr>
        <w:t>Pokročilé funkce</w:t>
      </w:r>
      <w:r w:rsidRPr="00A640F1">
        <w:t xml:space="preserve">: Zvažte, zda jsou nezbytné funkce jako IDS/IPS, ochrana proti </w:t>
      </w:r>
      <w:proofErr w:type="spellStart"/>
      <w:r w:rsidRPr="00A640F1">
        <w:t>botnetům</w:t>
      </w:r>
      <w:proofErr w:type="spellEnd"/>
      <w:r w:rsidRPr="00A640F1">
        <w:t xml:space="preserve"> nebo podpora VPN.</w:t>
      </w:r>
    </w:p>
    <w:p w14:paraId="5CC181E9" w14:textId="77777777" w:rsidR="00A640F1" w:rsidRPr="00A640F1" w:rsidRDefault="00A640F1" w:rsidP="00A640F1">
      <w:pPr>
        <w:numPr>
          <w:ilvl w:val="0"/>
          <w:numId w:val="14"/>
        </w:numPr>
      </w:pPr>
      <w:r w:rsidRPr="00A640F1">
        <w:rPr>
          <w:b/>
          <w:bCs/>
        </w:rPr>
        <w:t>Kompatibilita</w:t>
      </w:r>
      <w:r w:rsidRPr="00A640F1">
        <w:t>: Ujistěte se, že firewall bude fungovat s existující infrastrukturou.</w:t>
      </w:r>
    </w:p>
    <w:p w14:paraId="06A1B245" w14:textId="77777777" w:rsidR="00A640F1" w:rsidRPr="00A640F1" w:rsidRDefault="00A640F1" w:rsidP="00A640F1">
      <w:pPr>
        <w:numPr>
          <w:ilvl w:val="0"/>
          <w:numId w:val="14"/>
        </w:numPr>
      </w:pPr>
      <w:r w:rsidRPr="00A640F1">
        <w:rPr>
          <w:b/>
          <w:bCs/>
        </w:rPr>
        <w:t>Provozní náklady</w:t>
      </w:r>
      <w:r w:rsidRPr="00A640F1">
        <w:t>: Srovnejte náklady na pořízení, správu a údržbu různých řešení.</w:t>
      </w:r>
    </w:p>
    <w:p w14:paraId="0440C6C1" w14:textId="77777777" w:rsidR="00A640F1" w:rsidRPr="00A640F1" w:rsidRDefault="00A640F1" w:rsidP="00A640F1">
      <w:r w:rsidRPr="00A640F1">
        <w:t>Například:</w:t>
      </w:r>
    </w:p>
    <w:p w14:paraId="44158ABE" w14:textId="77777777" w:rsidR="00A640F1" w:rsidRPr="00A640F1" w:rsidRDefault="00A640F1" w:rsidP="00A640F1">
      <w:pPr>
        <w:numPr>
          <w:ilvl w:val="0"/>
          <w:numId w:val="15"/>
        </w:numPr>
      </w:pPr>
      <w:r w:rsidRPr="00A640F1">
        <w:rPr>
          <w:b/>
          <w:bCs/>
        </w:rPr>
        <w:t>CISCO ASA 5506-X</w:t>
      </w:r>
      <w:r w:rsidRPr="00A640F1">
        <w:t>: Ideální pro malé firmy a vzdálená pracoviště díky své jednoduchosti a efektivitě.</w:t>
      </w:r>
    </w:p>
    <w:p w14:paraId="09787072" w14:textId="77777777" w:rsidR="00A640F1" w:rsidRPr="00A640F1" w:rsidRDefault="00A640F1" w:rsidP="00A640F1">
      <w:pPr>
        <w:numPr>
          <w:ilvl w:val="0"/>
          <w:numId w:val="15"/>
        </w:numPr>
      </w:pPr>
      <w:proofErr w:type="spellStart"/>
      <w:r w:rsidRPr="00A640F1">
        <w:rPr>
          <w:b/>
          <w:bCs/>
        </w:rPr>
        <w:t>Fortinet</w:t>
      </w:r>
      <w:proofErr w:type="spellEnd"/>
      <w:r w:rsidRPr="00A640F1">
        <w:rPr>
          <w:b/>
          <w:bCs/>
        </w:rPr>
        <w:t xml:space="preserve"> </w:t>
      </w:r>
      <w:proofErr w:type="spellStart"/>
      <w:r w:rsidRPr="00A640F1">
        <w:rPr>
          <w:b/>
          <w:bCs/>
        </w:rPr>
        <w:t>FortiGate</w:t>
      </w:r>
      <w:proofErr w:type="spellEnd"/>
      <w:r w:rsidRPr="00A640F1">
        <w:t>: Nabízí pokročilé funkce a vysokou škálovatelnost, vhodné pro velké podniky.</w:t>
      </w:r>
    </w:p>
    <w:p w14:paraId="6C7E7B96" w14:textId="77777777" w:rsidR="00A640F1" w:rsidRPr="00A640F1" w:rsidRDefault="00A640F1" w:rsidP="00A640F1">
      <w:pPr>
        <w:numPr>
          <w:ilvl w:val="0"/>
          <w:numId w:val="15"/>
        </w:numPr>
      </w:pPr>
      <w:r w:rsidRPr="00A640F1">
        <w:rPr>
          <w:b/>
          <w:bCs/>
        </w:rPr>
        <w:lastRenderedPageBreak/>
        <w:t xml:space="preserve">Palo </w:t>
      </w:r>
      <w:proofErr w:type="spellStart"/>
      <w:r w:rsidRPr="00A640F1">
        <w:rPr>
          <w:b/>
          <w:bCs/>
        </w:rPr>
        <w:t>Alto</w:t>
      </w:r>
      <w:proofErr w:type="spellEnd"/>
      <w:r w:rsidRPr="00A640F1">
        <w:rPr>
          <w:b/>
          <w:bCs/>
        </w:rPr>
        <w:t xml:space="preserve"> </w:t>
      </w:r>
      <w:proofErr w:type="spellStart"/>
      <w:r w:rsidRPr="00A640F1">
        <w:rPr>
          <w:b/>
          <w:bCs/>
        </w:rPr>
        <w:t>Networks</w:t>
      </w:r>
      <w:proofErr w:type="spellEnd"/>
      <w:r w:rsidRPr="00A640F1">
        <w:t>: Specializuje se na pokročilou analýzu síťového provozu a detekci hrozeb.</w:t>
      </w:r>
    </w:p>
    <w:p w14:paraId="4B580FD8" w14:textId="77777777" w:rsidR="00A640F1" w:rsidRPr="00A640F1" w:rsidRDefault="00A640F1" w:rsidP="00A640F1">
      <w:r w:rsidRPr="00A640F1">
        <w:t>Správná volba firewallu je klíčová pro zajištění bezpečnosti sítě a ochranu citlivých dat před neustále se měnícími kybernetickými hrozbami.</w:t>
      </w:r>
    </w:p>
    <w:p w14:paraId="18FC0D54" w14:textId="77777777" w:rsidR="00B23188" w:rsidRDefault="00B23188"/>
    <w:sectPr w:rsidR="00B231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56A97"/>
    <w:multiLevelType w:val="multilevel"/>
    <w:tmpl w:val="C0FE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F2A50"/>
    <w:multiLevelType w:val="multilevel"/>
    <w:tmpl w:val="F668A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D97026"/>
    <w:multiLevelType w:val="multilevel"/>
    <w:tmpl w:val="4CBE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552CC"/>
    <w:multiLevelType w:val="multilevel"/>
    <w:tmpl w:val="439E9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14596E"/>
    <w:multiLevelType w:val="multilevel"/>
    <w:tmpl w:val="4888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5498B"/>
    <w:multiLevelType w:val="multilevel"/>
    <w:tmpl w:val="4892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1218F"/>
    <w:multiLevelType w:val="multilevel"/>
    <w:tmpl w:val="62EA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32061"/>
    <w:multiLevelType w:val="multilevel"/>
    <w:tmpl w:val="E0A8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512E27"/>
    <w:multiLevelType w:val="multilevel"/>
    <w:tmpl w:val="B6A0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075DD"/>
    <w:multiLevelType w:val="multilevel"/>
    <w:tmpl w:val="00C4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25585A"/>
    <w:multiLevelType w:val="multilevel"/>
    <w:tmpl w:val="948E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0F2E83"/>
    <w:multiLevelType w:val="multilevel"/>
    <w:tmpl w:val="43DA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6167DB"/>
    <w:multiLevelType w:val="multilevel"/>
    <w:tmpl w:val="F27A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4B3843"/>
    <w:multiLevelType w:val="multilevel"/>
    <w:tmpl w:val="2084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E312D1"/>
    <w:multiLevelType w:val="multilevel"/>
    <w:tmpl w:val="239E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677741">
    <w:abstractNumId w:val="3"/>
  </w:num>
  <w:num w:numId="2" w16cid:durableId="1196887336">
    <w:abstractNumId w:val="12"/>
  </w:num>
  <w:num w:numId="3" w16cid:durableId="1276641313">
    <w:abstractNumId w:val="14"/>
  </w:num>
  <w:num w:numId="4" w16cid:durableId="1161964633">
    <w:abstractNumId w:val="0"/>
  </w:num>
  <w:num w:numId="5" w16cid:durableId="552233810">
    <w:abstractNumId w:val="5"/>
  </w:num>
  <w:num w:numId="6" w16cid:durableId="312763312">
    <w:abstractNumId w:val="13"/>
  </w:num>
  <w:num w:numId="7" w16cid:durableId="570890343">
    <w:abstractNumId w:val="6"/>
  </w:num>
  <w:num w:numId="8" w16cid:durableId="712387281">
    <w:abstractNumId w:val="11"/>
  </w:num>
  <w:num w:numId="9" w16cid:durableId="1047991033">
    <w:abstractNumId w:val="2"/>
  </w:num>
  <w:num w:numId="10" w16cid:durableId="1920602320">
    <w:abstractNumId w:val="1"/>
  </w:num>
  <w:num w:numId="11" w16cid:durableId="622808139">
    <w:abstractNumId w:val="10"/>
  </w:num>
  <w:num w:numId="12" w16cid:durableId="82841880">
    <w:abstractNumId w:val="4"/>
  </w:num>
  <w:num w:numId="13" w16cid:durableId="1084496607">
    <w:abstractNumId w:val="7"/>
  </w:num>
  <w:num w:numId="14" w16cid:durableId="1606423627">
    <w:abstractNumId w:val="9"/>
  </w:num>
  <w:num w:numId="15" w16cid:durableId="14435763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0F1"/>
    <w:rsid w:val="001F2A26"/>
    <w:rsid w:val="003B5CF5"/>
    <w:rsid w:val="0068487D"/>
    <w:rsid w:val="00816D55"/>
    <w:rsid w:val="00A640F1"/>
    <w:rsid w:val="00A66A87"/>
    <w:rsid w:val="00B23188"/>
    <w:rsid w:val="00C450D5"/>
    <w:rsid w:val="00E5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2486E67B"/>
  <w15:chartTrackingRefBased/>
  <w15:docId w15:val="{CDE2829A-E4C7-4E38-BD74-7528C3298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64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64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64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64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64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64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64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64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64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64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64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64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640F1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640F1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640F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640F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640F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640F1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64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64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64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64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64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640F1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640F1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640F1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64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640F1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640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79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51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3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8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6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2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5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6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1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09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905</Words>
  <Characters>5341</Characters>
  <Application>Microsoft Office Word</Application>
  <DocSecurity>0</DocSecurity>
  <Lines>44</Lines>
  <Paragraphs>12</Paragraphs>
  <ScaleCrop>false</ScaleCrop>
  <Company/>
  <LinksUpToDate>false</LinksUpToDate>
  <CharactersWithSpaces>6234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