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33548" w14:textId="2764C00B" w:rsidR="00EC2451" w:rsidRPr="00EC2451" w:rsidRDefault="00EC2451" w:rsidP="00EC2451">
      <w:pPr>
        <w:jc w:val="center"/>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r w:rsidR="00B43A6F" w:rsidRPr="00B43A6F">
        <w:rPr>
          <w:rFonts w:ascii="Segoe UI" w:hAnsi="Segoe UI" w:cs="Segoe UI"/>
          <w:b/>
          <w:bCs/>
          <w:sz w:val="28"/>
          <w:lang w:val="en-US"/>
        </w:rPr>
        <w:t>Acounting</w:t>
      </w:r>
    </w:p>
    <w:p w14:paraId="4BCF085E" w14:textId="128C66CA" w:rsidR="004D0957" w:rsidRPr="004D0957" w:rsidRDefault="004D0957" w:rsidP="004D095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4D095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pPr>
        <w:rPr>
          <w:rFonts w:ascii="Segoe UI Emoji" w:hAnsi="Segoe UI Emoji"/>
          <w:b/>
          <w:bCs/>
          <w:lang w:val="en-US"/>
        </w:rPr>
      </w:pPr>
    </w:p>
    <w:p w14:paraId="4116F3AC" w14:textId="18E6F06C" w:rsidR="004D0957" w:rsidRDefault="004D0957">
      <w:pPr>
        <w:rPr>
          <w:rFonts w:ascii="Segoe UI Emoji" w:hAnsi="Segoe UI Emoji"/>
          <w:b/>
          <w:bCs/>
          <w:lang w:val="en-US"/>
        </w:rPr>
      </w:pPr>
    </w:p>
    <w:p w14:paraId="6EA21D6C" w14:textId="5C4FAF4B" w:rsidR="00EC2451" w:rsidRDefault="00EC2451">
      <w:pPr>
        <w:rPr>
          <w:rFonts w:ascii="Segoe UI Emoji" w:hAnsi="Segoe UI Emoji"/>
          <w:b/>
          <w:bCs/>
          <w:lang w:val="en-US"/>
        </w:rPr>
      </w:pPr>
    </w:p>
    <w:p w14:paraId="7804C235" w14:textId="699B7605" w:rsidR="00EC2451" w:rsidRDefault="00EC2451">
      <w:pPr>
        <w:rPr>
          <w:rFonts w:ascii="Segoe UI Emoji" w:hAnsi="Segoe UI Emoji"/>
          <w:b/>
          <w:bCs/>
          <w:lang w:val="en-US"/>
        </w:rPr>
      </w:pPr>
    </w:p>
    <w:p w14:paraId="0C0B86F2" w14:textId="31449F52" w:rsidR="00EC2451" w:rsidRDefault="00EC2451">
      <w:pPr>
        <w:rPr>
          <w:rFonts w:ascii="Segoe UI Emoji" w:hAnsi="Segoe UI Emoji"/>
          <w:b/>
          <w:bCs/>
          <w:lang w:val="en-US"/>
        </w:rPr>
      </w:pPr>
    </w:p>
    <w:p w14:paraId="30A0E97A" w14:textId="2829BB3F" w:rsidR="00EC2451" w:rsidRDefault="00EC2451">
      <w:pPr>
        <w:rPr>
          <w:rFonts w:ascii="Segoe UI Emoji" w:hAnsi="Segoe UI Emoji"/>
          <w:b/>
          <w:bCs/>
          <w:lang w:val="en-US"/>
        </w:rPr>
      </w:pPr>
    </w:p>
    <w:p w14:paraId="64013621" w14:textId="1D866C74" w:rsidR="00EC2451" w:rsidRDefault="00EC2451">
      <w:pPr>
        <w:rPr>
          <w:rFonts w:ascii="Segoe UI Emoji" w:hAnsi="Segoe UI Emoji"/>
          <w:b/>
          <w:bCs/>
          <w:lang w:val="en-US"/>
        </w:rPr>
      </w:pPr>
    </w:p>
    <w:p w14:paraId="48FB5729" w14:textId="6D4BA27F" w:rsidR="00EC2451" w:rsidRDefault="00EC2451">
      <w:pPr>
        <w:rPr>
          <w:rFonts w:ascii="Segoe UI Emoji" w:hAnsi="Segoe UI Emoji"/>
          <w:b/>
          <w:bCs/>
          <w:lang w:val="en-US"/>
        </w:rPr>
      </w:pPr>
    </w:p>
    <w:p w14:paraId="09A5E3D7" w14:textId="3C2272C4" w:rsidR="00EC2451" w:rsidRDefault="00EC2451">
      <w:pPr>
        <w:rPr>
          <w:rFonts w:ascii="Segoe UI Emoji" w:hAnsi="Segoe UI Emoji"/>
          <w:b/>
          <w:bCs/>
          <w:lang w:val="en-US"/>
        </w:rPr>
      </w:pPr>
    </w:p>
    <w:p w14:paraId="1099A3DF" w14:textId="71304D3E" w:rsidR="00EC2451" w:rsidRDefault="00EC2451">
      <w:pPr>
        <w:rPr>
          <w:rFonts w:ascii="Segoe UI Emoji" w:hAnsi="Segoe UI Emoji"/>
          <w:b/>
          <w:bCs/>
          <w:lang w:val="en-US"/>
        </w:rPr>
      </w:pPr>
    </w:p>
    <w:p w14:paraId="65103C4E" w14:textId="3AE6750C" w:rsidR="00EC2451" w:rsidRDefault="00EC2451">
      <w:pPr>
        <w:rPr>
          <w:rFonts w:ascii="Segoe UI Emoji" w:hAnsi="Segoe UI Emoji"/>
          <w:b/>
          <w:bCs/>
          <w:lang w:val="en-US"/>
        </w:rPr>
      </w:pPr>
    </w:p>
    <w:p w14:paraId="362518BD" w14:textId="4832DA29" w:rsidR="00EC2451" w:rsidRDefault="00EC2451">
      <w:pPr>
        <w:rPr>
          <w:rFonts w:ascii="Segoe UI Emoji" w:hAnsi="Segoe UI Emoji"/>
          <w:b/>
          <w:bCs/>
          <w:lang w:val="en-US"/>
        </w:rPr>
      </w:pPr>
    </w:p>
    <w:p w14:paraId="61E82604" w14:textId="22076077" w:rsidR="00EC2451" w:rsidRDefault="00EC2451">
      <w:pPr>
        <w:rPr>
          <w:rFonts w:ascii="Segoe UI Emoji" w:hAnsi="Segoe UI Emoji"/>
          <w:b/>
          <w:bCs/>
          <w:lang w:val="en-US"/>
        </w:rPr>
      </w:pPr>
    </w:p>
    <w:p w14:paraId="100C761F" w14:textId="491C4247" w:rsidR="00EC2451" w:rsidRDefault="00EC2451">
      <w:pPr>
        <w:rPr>
          <w:rFonts w:ascii="Segoe UI Emoji" w:hAnsi="Segoe UI Emoji"/>
          <w:b/>
          <w:bCs/>
          <w:lang w:val="en-US"/>
        </w:rPr>
      </w:pPr>
    </w:p>
    <w:p w14:paraId="5C276E6A" w14:textId="6FC3C36E" w:rsidR="00EC2451" w:rsidRDefault="00EC2451">
      <w:pPr>
        <w:rPr>
          <w:rFonts w:ascii="Segoe UI Emoji" w:hAnsi="Segoe UI Emoji"/>
          <w:b/>
          <w:bCs/>
          <w:lang w:val="en-US"/>
        </w:rPr>
      </w:pPr>
    </w:p>
    <w:p w14:paraId="4149CDFD" w14:textId="12F8A3C4" w:rsidR="00EC2451" w:rsidRDefault="00EC2451">
      <w:pPr>
        <w:rPr>
          <w:rFonts w:ascii="Segoe UI Emoji" w:hAnsi="Segoe UI Emoji"/>
          <w:b/>
          <w:bCs/>
          <w:lang w:val="en-US"/>
        </w:rPr>
      </w:pPr>
    </w:p>
    <w:p w14:paraId="67AF46E8" w14:textId="77777777" w:rsidR="00EC2451" w:rsidRDefault="00EC2451">
      <w:pPr>
        <w:rPr>
          <w:rFonts w:ascii="Segoe UI Emoji" w:hAnsi="Segoe UI Emoji"/>
          <w:b/>
          <w:bCs/>
          <w:lang w:val="en-US"/>
        </w:rPr>
      </w:pPr>
    </w:p>
    <w:p w14:paraId="3605B860" w14:textId="77777777" w:rsidR="00EC2451" w:rsidRPr="004D0957" w:rsidRDefault="00EC2451">
      <w:pPr>
        <w:rPr>
          <w:rFonts w:ascii="Segoe UI Emoji" w:hAnsi="Segoe UI Emoji"/>
          <w:b/>
          <w:bCs/>
          <w:lang w:val="en-US"/>
        </w:rPr>
      </w:pPr>
    </w:p>
    <w:p w14:paraId="0B842164" w14:textId="44055579" w:rsidR="004D0957" w:rsidRDefault="004D0957">
      <w:pPr>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8D08A4">
      <w:pPr>
        <w:pStyle w:val="Prrafodelista"/>
        <w:numPr>
          <w:ilvl w:val="0"/>
          <w:numId w:val="5"/>
        </w:numPr>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C2451">
      <w:pPr>
        <w:pStyle w:val="Prrafodelista"/>
        <w:numPr>
          <w:ilvl w:val="0"/>
          <w:numId w:val="5"/>
        </w:numPr>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C2451">
      <w:pPr>
        <w:rPr>
          <w:rFonts w:ascii="Segoe UI" w:hAnsi="Segoe UI" w:cs="Segoe UI"/>
          <w:bCs/>
          <w:lang w:val="en-US"/>
        </w:rPr>
      </w:pPr>
    </w:p>
    <w:p w14:paraId="5F061923" w14:textId="77777777" w:rsidR="00EC2451" w:rsidRPr="00EC2451" w:rsidRDefault="00EC2451" w:rsidP="00EC2451">
      <w:pPr>
        <w:rPr>
          <w:rFonts w:ascii="Segoe UI" w:hAnsi="Segoe UI" w:cs="Segoe UI"/>
          <w:bCs/>
          <w:lang w:val="en-US"/>
        </w:rPr>
      </w:pPr>
    </w:p>
    <w:p w14:paraId="15981A59" w14:textId="237DE207" w:rsidR="00984F2A" w:rsidRPr="00984F2A" w:rsidRDefault="008D08A4" w:rsidP="00984F2A">
      <w:pPr>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1467C0">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pPr>
        <w:rPr>
          <w:rFonts w:ascii="Segoe UI Emoji" w:hAnsi="Segoe UI Emoji"/>
          <w:b/>
          <w:bCs/>
          <w:lang w:val="en-US"/>
        </w:rPr>
      </w:pPr>
    </w:p>
    <w:p w14:paraId="573D7742" w14:textId="77777777" w:rsidR="00984F2A" w:rsidRPr="00984F2A" w:rsidRDefault="00984F2A" w:rsidP="00984F2A">
      <w:pPr>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9C3FDA">
      <w:pPr>
        <w:pStyle w:val="Prrafodelista"/>
        <w:numPr>
          <w:ilvl w:val="0"/>
          <w:numId w:val="1"/>
        </w:numPr>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9C3FDA">
      <w:pPr>
        <w:pStyle w:val="Prrafodelista"/>
        <w:rPr>
          <w:rFonts w:ascii="Segoe UI Emoji" w:hAnsi="Segoe UI Emoji"/>
          <w:lang w:val="en-US"/>
        </w:rPr>
      </w:pPr>
    </w:p>
    <w:p w14:paraId="5BF71713" w14:textId="547BF958" w:rsidR="009C3FDA" w:rsidRPr="009C3FDA" w:rsidRDefault="009C3FDA" w:rsidP="009C3FDA">
      <w:pPr>
        <w:pStyle w:val="Prrafodelista"/>
        <w:numPr>
          <w:ilvl w:val="0"/>
          <w:numId w:val="8"/>
        </w:numPr>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9C3FDA">
      <w:pPr>
        <w:pStyle w:val="Prrafodelista"/>
        <w:rPr>
          <w:rFonts w:ascii="Segoe UI Emoji" w:hAnsi="Segoe UI Emoji"/>
          <w:lang w:val="en-US"/>
        </w:rPr>
      </w:pPr>
    </w:p>
    <w:p w14:paraId="372ACA56" w14:textId="48AB67C1" w:rsidR="009C3FDA" w:rsidRPr="009C3FDA" w:rsidRDefault="009C3FDA" w:rsidP="009C3FDA">
      <w:pPr>
        <w:pStyle w:val="Prrafodelista"/>
        <w:numPr>
          <w:ilvl w:val="0"/>
          <w:numId w:val="8"/>
        </w:numPr>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9C3FDA">
      <w:pPr>
        <w:pStyle w:val="Prrafodelista"/>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0859B44B" w14:textId="38A3CEA1" w:rsidR="00886A70" w:rsidRPr="009F609C" w:rsidRDefault="009F609C" w:rsidP="00886A70">
      <w:pPr>
        <w:pStyle w:val="Prrafodelista"/>
        <w:numPr>
          <w:ilvl w:val="0"/>
          <w:numId w:val="8"/>
        </w:numPr>
        <w:rPr>
          <w:rFonts w:ascii="Segoe UI Emoji" w:hAnsi="Segoe UI Emoji"/>
          <w:lang w:val="en-US"/>
        </w:rPr>
      </w:pPr>
      <w:r w:rsidRPr="009F609C">
        <w:rPr>
          <w:rFonts w:ascii="Segoe UI Emoji" w:hAnsi="Segoe UI Emoji"/>
          <w:lang w:val="en-US"/>
        </w:rPr>
        <w:t>Once the previous times have been obtained, the following scenarios will be analyzed.</w:t>
      </w:r>
    </w:p>
    <w:tbl>
      <w:tblPr>
        <w:tblStyle w:val="Tablaconcuadrcula"/>
        <w:tblW w:w="0" w:type="auto"/>
        <w:tblLook w:val="04A0" w:firstRow="1" w:lastRow="0" w:firstColumn="1" w:lastColumn="0" w:noHBand="0" w:noVBand="1"/>
      </w:tblPr>
      <w:tblGrid>
        <w:gridCol w:w="2942"/>
        <w:gridCol w:w="2943"/>
        <w:gridCol w:w="2943"/>
      </w:tblGrid>
      <w:tr w:rsidR="003E6073" w14:paraId="5EED883B" w14:textId="77777777" w:rsidTr="003E6073">
        <w:tc>
          <w:tcPr>
            <w:tcW w:w="2942" w:type="dxa"/>
          </w:tcPr>
          <w:p w14:paraId="369E6285" w14:textId="71CC877D" w:rsidR="003E6073" w:rsidRPr="00673FF5" w:rsidRDefault="00673FF5" w:rsidP="003E6073">
            <w:pPr>
              <w:rPr>
                <w:rFonts w:ascii="Segoe UI Emoji" w:hAnsi="Segoe UI Emoji"/>
                <w:lang w:val="en-US"/>
              </w:rPr>
            </w:pPr>
            <w:r w:rsidRPr="00673FF5">
              <w:rPr>
                <w:rFonts w:ascii="Segoe UI Emoji" w:hAnsi="Segoe UI Emoji"/>
              </w:rPr>
              <w:t>Less time</w:t>
            </w:r>
          </w:p>
        </w:tc>
        <w:tc>
          <w:tcPr>
            <w:tcW w:w="2943" w:type="dxa"/>
          </w:tcPr>
          <w:p w14:paraId="75365078" w14:textId="3C469B4E" w:rsidR="003E6073" w:rsidRDefault="00673FF5" w:rsidP="003E6073">
            <w:pPr>
              <w:rPr>
                <w:rFonts w:ascii="Segoe UI Emoji" w:hAnsi="Segoe UI Emoji"/>
              </w:rPr>
            </w:pPr>
            <w:r>
              <w:rPr>
                <w:rFonts w:ascii="Segoe UI Emoji" w:hAnsi="Segoe UI Emoji"/>
              </w:rPr>
              <w:t>Perfect time</w:t>
            </w:r>
            <w:r w:rsidR="003E6073">
              <w:rPr>
                <w:rFonts w:ascii="Segoe UI Emoji" w:hAnsi="Segoe UI Emoji"/>
              </w:rPr>
              <w:t xml:space="preserve"> </w:t>
            </w:r>
          </w:p>
        </w:tc>
        <w:tc>
          <w:tcPr>
            <w:tcW w:w="2943" w:type="dxa"/>
          </w:tcPr>
          <w:p w14:paraId="3FBA08B9" w14:textId="62AF5AF4" w:rsidR="003E6073" w:rsidRDefault="00673FF5" w:rsidP="003E6073">
            <w:pPr>
              <w:rPr>
                <w:rFonts w:ascii="Segoe UI Emoji" w:hAnsi="Segoe UI Emoji"/>
              </w:rPr>
            </w:pPr>
            <w:r>
              <w:rPr>
                <w:rFonts w:ascii="Segoe UI Emoji" w:hAnsi="Segoe UI Emoji"/>
              </w:rPr>
              <w:t>Greater time</w:t>
            </w:r>
            <w:r w:rsidR="003E6073">
              <w:rPr>
                <w:rFonts w:ascii="Segoe UI Emoji" w:hAnsi="Segoe UI Emoji"/>
              </w:rPr>
              <w:t xml:space="preserve"> </w:t>
            </w:r>
          </w:p>
        </w:tc>
      </w:tr>
      <w:tr w:rsidR="003E6073" w:rsidRPr="008C62FD" w14:paraId="42CBA870" w14:textId="77777777" w:rsidTr="003E6073">
        <w:tc>
          <w:tcPr>
            <w:tcW w:w="2942" w:type="dxa"/>
          </w:tcPr>
          <w:p w14:paraId="59903645" w14:textId="7C144AA2" w:rsidR="003E6073" w:rsidRPr="00D83A8F" w:rsidRDefault="00D83A8F" w:rsidP="000822F7">
            <w:pPr>
              <w:rPr>
                <w:rFonts w:ascii="Segoe UI Emoji" w:hAnsi="Segoe UI Emoji"/>
                <w:lang w:val="en-US"/>
              </w:rPr>
            </w:pPr>
            <w:r w:rsidRPr="00D83A8F">
              <w:rPr>
                <w:rFonts w:ascii="Segoe UI Emoji" w:hAnsi="Segoe UI Emoji"/>
                <w:lang w:val="en-US"/>
              </w:rPr>
              <w:t>Make an adjustment to the schedule and use the remaining time to continue with the next tasks.</w:t>
            </w:r>
          </w:p>
        </w:tc>
        <w:tc>
          <w:tcPr>
            <w:tcW w:w="2943" w:type="dxa"/>
          </w:tcPr>
          <w:p w14:paraId="0C7ED20E" w14:textId="34820DF4" w:rsidR="003E6073" w:rsidRPr="00D83A8F" w:rsidRDefault="00D83A8F" w:rsidP="003E6073">
            <w:pPr>
              <w:rPr>
                <w:rFonts w:ascii="Segoe UI Emoji" w:hAnsi="Segoe UI Emoji"/>
                <w:lang w:val="en-US"/>
              </w:rPr>
            </w:pPr>
            <w:r w:rsidRPr="00D83A8F">
              <w:rPr>
                <w:rFonts w:ascii="Segoe UI Emoji" w:hAnsi="Segoe UI Emoji"/>
                <w:lang w:val="en-US"/>
              </w:rPr>
              <w:t>Continue with the schedule activities and document the planning up to this point as accepted.</w:t>
            </w:r>
          </w:p>
        </w:tc>
        <w:tc>
          <w:tcPr>
            <w:tcW w:w="2943" w:type="dxa"/>
          </w:tcPr>
          <w:p w14:paraId="73A6019F" w14:textId="48D6241D" w:rsidR="008C62FD" w:rsidRPr="008C62FD" w:rsidRDefault="008C62FD" w:rsidP="008C62FD">
            <w:pPr>
              <w:pStyle w:val="Prrafodelista"/>
              <w:numPr>
                <w:ilvl w:val="0"/>
                <w:numId w:val="1"/>
              </w:numPr>
              <w:spacing w:after="0" w:line="240" w:lineRule="auto"/>
              <w:rPr>
                <w:rFonts w:ascii="Segoe UI Emoji" w:hAnsi="Segoe UI Emoji"/>
                <w:lang w:val="en-US"/>
              </w:rPr>
            </w:pPr>
            <w:r w:rsidRPr="008C62FD">
              <w:rPr>
                <w:rFonts w:ascii="Segoe UI Emoji" w:hAnsi="Segoe UI Emoji"/>
                <w:lang w:val="en-US"/>
              </w:rPr>
              <w:t>Review the impacts on other project activities.</w:t>
            </w:r>
          </w:p>
          <w:p w14:paraId="42991F48" w14:textId="230C5C15" w:rsidR="008C62FD" w:rsidRPr="008C62FD" w:rsidRDefault="008C62FD" w:rsidP="008C62FD">
            <w:pPr>
              <w:pStyle w:val="Prrafodelista"/>
              <w:numPr>
                <w:ilvl w:val="0"/>
                <w:numId w:val="1"/>
              </w:numPr>
              <w:spacing w:after="0" w:line="240" w:lineRule="auto"/>
              <w:rPr>
                <w:rFonts w:ascii="Segoe UI Emoji" w:hAnsi="Segoe UI Emoji"/>
                <w:lang w:val="en-US"/>
              </w:rPr>
            </w:pPr>
            <w:r w:rsidRPr="008C62FD">
              <w:rPr>
                <w:rFonts w:ascii="Segoe UI Emoji" w:hAnsi="Segoe UI Emoji"/>
                <w:lang w:val="en-US"/>
              </w:rPr>
              <w:t>Apply charges to those responsible for the activities.</w:t>
            </w:r>
          </w:p>
          <w:p w14:paraId="784D2685" w14:textId="1CA8AD34" w:rsidR="0018609B" w:rsidRPr="008C62FD" w:rsidRDefault="008C62FD" w:rsidP="008C62FD">
            <w:pPr>
              <w:pStyle w:val="Prrafodelista"/>
              <w:numPr>
                <w:ilvl w:val="0"/>
                <w:numId w:val="1"/>
              </w:numPr>
              <w:rPr>
                <w:rFonts w:ascii="Segoe UI Emoji" w:hAnsi="Segoe UI Emoji"/>
                <w:lang w:val="en-US"/>
              </w:rPr>
            </w:pPr>
            <w:r w:rsidRPr="008C62FD">
              <w:rPr>
                <w:rFonts w:ascii="Segoe UI Emoji" w:hAnsi="Segoe UI Emoji"/>
                <w:lang w:val="en-US"/>
              </w:rPr>
              <w:t>Rearrange the project schedule to avoid affecting the product delivery date.</w:t>
            </w:r>
          </w:p>
        </w:tc>
      </w:tr>
    </w:tbl>
    <w:p w14:paraId="6EBE9A03" w14:textId="77777777" w:rsidR="003E6073" w:rsidRPr="008C62FD" w:rsidRDefault="003E6073" w:rsidP="003E6073">
      <w:pPr>
        <w:rPr>
          <w:rFonts w:ascii="Segoe UI Emoji" w:hAnsi="Segoe UI Emoji"/>
          <w:lang w:val="en-US"/>
        </w:rPr>
      </w:pPr>
    </w:p>
    <w:p w14:paraId="420BF8EE" w14:textId="77777777" w:rsidR="009C3FDA" w:rsidRPr="008C62FD" w:rsidRDefault="009C3FDA" w:rsidP="009C3FDA">
      <w:pPr>
        <w:pStyle w:val="Prrafodelista"/>
        <w:rPr>
          <w:rFonts w:ascii="Segoe UI Emoji" w:hAnsi="Segoe UI Emoji"/>
          <w:lang w:val="en-US"/>
        </w:rPr>
      </w:pPr>
    </w:p>
    <w:p w14:paraId="488C2C03" w14:textId="79B49869"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lastRenderedPageBreak/>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40D5B917" w14:textId="77777777" w:rsidR="0097174E" w:rsidRPr="0097174E" w:rsidRDefault="0097174E" w:rsidP="0097174E">
      <w:pPr>
        <w:ind w:left="708"/>
        <w:rPr>
          <w:rFonts w:ascii="Segoe UI Emoji" w:hAnsi="Segoe UI Emoji"/>
          <w:lang w:val="en-US"/>
        </w:rPr>
      </w:pPr>
      <w:r w:rsidRPr="0097174E">
        <w:rPr>
          <w:rFonts w:ascii="Segoe UI Emoji" w:hAnsi="Segoe UI Emoji"/>
          <w:lang w:val="en-US"/>
        </w:rPr>
        <w:t>The associated costs can be based on:</w:t>
      </w:r>
    </w:p>
    <w:p w14:paraId="622A6C83" w14:textId="3F78AB33"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Team members</w:t>
      </w:r>
    </w:p>
    <w:p w14:paraId="1091D088" w14:textId="7A21B4A4"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Activities</w:t>
      </w:r>
    </w:p>
    <w:p w14:paraId="44F9BD4F" w14:textId="1C84F646" w:rsidR="0097174E" w:rsidRPr="0097174E" w:rsidRDefault="0097174E" w:rsidP="0097174E">
      <w:pPr>
        <w:pStyle w:val="Prrafodelista"/>
        <w:numPr>
          <w:ilvl w:val="0"/>
          <w:numId w:val="13"/>
        </w:numPr>
        <w:rPr>
          <w:rFonts w:ascii="Segoe UI Emoji" w:hAnsi="Segoe UI Emoji"/>
          <w:lang w:val="en-US"/>
        </w:rPr>
      </w:pPr>
      <w:r w:rsidRPr="0097174E">
        <w:rPr>
          <w:rFonts w:ascii="Segoe UI Emoji" w:hAnsi="Segoe UI Emoji"/>
          <w:lang w:val="en-US"/>
        </w:rPr>
        <w:t>Technologies and services</w:t>
      </w:r>
    </w:p>
    <w:p w14:paraId="585CE42F" w14:textId="3BE0599D" w:rsidR="004E6518" w:rsidRPr="0097174E" w:rsidRDefault="0097174E" w:rsidP="0097174E">
      <w:pPr>
        <w:ind w:left="708"/>
        <w:rPr>
          <w:rFonts w:ascii="Segoe UI Emoji" w:hAnsi="Segoe UI Emoji"/>
          <w:lang w:val="en-US"/>
        </w:rPr>
      </w:pPr>
      <w:r w:rsidRPr="0097174E">
        <w:rPr>
          <w:rFonts w:ascii="Segoe UI Emoji" w:hAnsi="Segoe UI Emoji"/>
          <w:lang w:val="en-US"/>
        </w:rPr>
        <w:t>With the associated costs in the above points, the following scenarios are analyzed:</w:t>
      </w:r>
    </w:p>
    <w:tbl>
      <w:tblPr>
        <w:tblStyle w:val="Tablaconcuadrcula"/>
        <w:tblW w:w="0" w:type="auto"/>
        <w:tblLook w:val="04A0" w:firstRow="1" w:lastRow="0" w:firstColumn="1" w:lastColumn="0" w:noHBand="0" w:noVBand="1"/>
      </w:tblPr>
      <w:tblGrid>
        <w:gridCol w:w="2942"/>
        <w:gridCol w:w="2943"/>
        <w:gridCol w:w="2943"/>
      </w:tblGrid>
      <w:tr w:rsidR="00DA38C0" w:rsidRPr="00AC170A" w14:paraId="3773D468" w14:textId="77777777" w:rsidTr="006D65CC">
        <w:tc>
          <w:tcPr>
            <w:tcW w:w="2942" w:type="dxa"/>
          </w:tcPr>
          <w:p w14:paraId="15272A30" w14:textId="7759BDE9" w:rsidR="00DA38C0" w:rsidRPr="00C13730" w:rsidRDefault="00C13730" w:rsidP="006D65CC">
            <w:pPr>
              <w:rPr>
                <w:rFonts w:ascii="Segoe UI Emoji" w:hAnsi="Segoe UI Emoji"/>
                <w:lang w:val="en-US"/>
              </w:rPr>
            </w:pPr>
            <w:r w:rsidRPr="00C13730">
              <w:rPr>
                <w:rFonts w:ascii="Segoe UI Emoji" w:hAnsi="Segoe UI Emoji"/>
                <w:lang w:val="en-US"/>
              </w:rPr>
              <w:t>Actual cost lower than estimated cost.</w:t>
            </w:r>
          </w:p>
        </w:tc>
        <w:tc>
          <w:tcPr>
            <w:tcW w:w="2943" w:type="dxa"/>
          </w:tcPr>
          <w:p w14:paraId="1A8A3620" w14:textId="041291A5" w:rsidR="00DA38C0" w:rsidRDefault="00AC170A" w:rsidP="006D65CC">
            <w:pPr>
              <w:rPr>
                <w:rFonts w:ascii="Segoe UI Emoji" w:hAnsi="Segoe UI Emoji"/>
              </w:rPr>
            </w:pPr>
            <w:r w:rsidRPr="00AC170A">
              <w:rPr>
                <w:rFonts w:ascii="Segoe UI Emoji" w:hAnsi="Segoe UI Emoji"/>
              </w:rPr>
              <w:t>Adequate actual cost.</w:t>
            </w:r>
          </w:p>
        </w:tc>
        <w:tc>
          <w:tcPr>
            <w:tcW w:w="2943" w:type="dxa"/>
          </w:tcPr>
          <w:p w14:paraId="434B366D" w14:textId="4E21552E" w:rsidR="00DA38C0" w:rsidRPr="00AC170A" w:rsidRDefault="00AC170A" w:rsidP="006D65CC">
            <w:pPr>
              <w:rPr>
                <w:rFonts w:ascii="Segoe UI Emoji" w:hAnsi="Segoe UI Emoji"/>
                <w:lang w:val="en-US"/>
              </w:rPr>
            </w:pPr>
            <w:r w:rsidRPr="00AC170A">
              <w:rPr>
                <w:rFonts w:ascii="Segoe UI Emoji" w:hAnsi="Segoe UI Emoji"/>
                <w:lang w:val="en-US"/>
              </w:rPr>
              <w:t>Actual cost higher than estimated cost.</w:t>
            </w:r>
          </w:p>
        </w:tc>
      </w:tr>
      <w:tr w:rsidR="00DA38C0" w:rsidRPr="00B43698" w14:paraId="655F86F3" w14:textId="77777777" w:rsidTr="006D65CC">
        <w:tc>
          <w:tcPr>
            <w:tcW w:w="2942" w:type="dxa"/>
          </w:tcPr>
          <w:p w14:paraId="2E0033B9" w14:textId="1EFE2EF7" w:rsidR="00CA79A9" w:rsidRPr="00CA79A9" w:rsidRDefault="00CA79A9" w:rsidP="00CA79A9">
            <w:pPr>
              <w:pStyle w:val="Prrafodelista"/>
              <w:numPr>
                <w:ilvl w:val="0"/>
                <w:numId w:val="9"/>
              </w:numPr>
              <w:spacing w:after="0" w:line="240" w:lineRule="auto"/>
              <w:rPr>
                <w:rFonts w:ascii="Segoe UI Emoji" w:hAnsi="Segoe UI Emoji"/>
                <w:lang w:val="en-US"/>
              </w:rPr>
            </w:pPr>
            <w:r w:rsidRPr="00CA79A9">
              <w:rPr>
                <w:rFonts w:ascii="Segoe UI Emoji" w:hAnsi="Segoe UI Emoji"/>
                <w:lang w:val="en-US"/>
              </w:rPr>
              <w:t>Save the remaining budget for future situations.</w:t>
            </w:r>
          </w:p>
          <w:p w14:paraId="71A86754" w14:textId="5329D829" w:rsidR="00DA38C0" w:rsidRPr="00CA79A9" w:rsidRDefault="00CA79A9" w:rsidP="00CA79A9">
            <w:pPr>
              <w:pStyle w:val="Prrafodelista"/>
              <w:numPr>
                <w:ilvl w:val="0"/>
                <w:numId w:val="9"/>
              </w:numPr>
              <w:rPr>
                <w:rFonts w:ascii="Segoe UI Emoji" w:hAnsi="Segoe UI Emoji"/>
                <w:lang w:val="en-US"/>
              </w:rPr>
            </w:pPr>
            <w:r w:rsidRPr="00CA79A9">
              <w:rPr>
                <w:rFonts w:ascii="Segoe UI Emoji" w:hAnsi="Segoe UI Emoji"/>
                <w:lang w:val="en-US"/>
              </w:rPr>
              <w:t>Document the experiences with references about budget overestimation.</w:t>
            </w:r>
          </w:p>
        </w:tc>
        <w:tc>
          <w:tcPr>
            <w:tcW w:w="2943" w:type="dxa"/>
          </w:tcPr>
          <w:p w14:paraId="649101A4" w14:textId="25FB0012" w:rsidR="00DA38C0" w:rsidRPr="00CA79A9" w:rsidRDefault="00CA79A9" w:rsidP="006D65CC">
            <w:pPr>
              <w:rPr>
                <w:rFonts w:ascii="Segoe UI Emoji" w:hAnsi="Segoe UI Emoji"/>
                <w:lang w:val="en-US"/>
              </w:rPr>
            </w:pPr>
            <w:r w:rsidRPr="00CA79A9">
              <w:rPr>
                <w:rFonts w:ascii="Segoe UI Emoji" w:hAnsi="Segoe UI Emoji"/>
                <w:lang w:val="en-US"/>
              </w:rPr>
              <w:t>Continue with the schedule activities and document the planning up to this point as accepted.</w:t>
            </w:r>
          </w:p>
        </w:tc>
        <w:tc>
          <w:tcPr>
            <w:tcW w:w="2943" w:type="dxa"/>
          </w:tcPr>
          <w:p w14:paraId="13FB584E" w14:textId="0C876B96" w:rsidR="00B43698" w:rsidRPr="00B43698" w:rsidRDefault="00B43698" w:rsidP="00B43698">
            <w:pPr>
              <w:pStyle w:val="Prrafodelista"/>
              <w:numPr>
                <w:ilvl w:val="0"/>
                <w:numId w:val="1"/>
              </w:numPr>
              <w:spacing w:after="0" w:line="240" w:lineRule="auto"/>
              <w:rPr>
                <w:rFonts w:ascii="Segoe UI Emoji" w:hAnsi="Segoe UI Emoji"/>
                <w:lang w:val="en-US"/>
              </w:rPr>
            </w:pPr>
            <w:r w:rsidRPr="00B43698">
              <w:rPr>
                <w:rFonts w:ascii="Segoe UI Emoji" w:hAnsi="Segoe UI Emoji"/>
                <w:lang w:val="en-US"/>
              </w:rPr>
              <w:t>Analyze how the change affects the defined project budget to accommodate the change.</w:t>
            </w:r>
          </w:p>
          <w:p w14:paraId="7A4287C5" w14:textId="4A3B5241" w:rsidR="00DA38C0" w:rsidRPr="00B43698" w:rsidRDefault="00B43698" w:rsidP="00B43698">
            <w:pPr>
              <w:pStyle w:val="Prrafodelista"/>
              <w:numPr>
                <w:ilvl w:val="0"/>
                <w:numId w:val="1"/>
              </w:numPr>
              <w:rPr>
                <w:rFonts w:ascii="Segoe UI Emoji" w:hAnsi="Segoe UI Emoji"/>
                <w:lang w:val="en-US"/>
              </w:rPr>
            </w:pPr>
            <w:r w:rsidRPr="00B43698">
              <w:rPr>
                <w:rFonts w:ascii="Segoe UI Emoji" w:hAnsi="Segoe UI Emoji"/>
                <w:lang w:val="en-US"/>
              </w:rPr>
              <w:t>Document the experience as an underestimated estimated cost.</w:t>
            </w:r>
          </w:p>
        </w:tc>
      </w:tr>
    </w:tbl>
    <w:p w14:paraId="13007F7A" w14:textId="77777777" w:rsidR="00DA38C0" w:rsidRPr="00B43698" w:rsidRDefault="00DA38C0" w:rsidP="00B844A9">
      <w:pPr>
        <w:ind w:left="708"/>
        <w:rPr>
          <w:rFonts w:ascii="Segoe UI Emoji" w:hAnsi="Segoe UI Emoji"/>
          <w:lang w:val="en-US"/>
        </w:rPr>
      </w:pPr>
    </w:p>
    <w:p w14:paraId="3AF0EDAD" w14:textId="77777777" w:rsidR="00DA38C0" w:rsidRPr="00B43698" w:rsidRDefault="00DA38C0" w:rsidP="00B844A9">
      <w:pPr>
        <w:ind w:left="708"/>
        <w:rPr>
          <w:rFonts w:ascii="Segoe UI Emoji" w:hAnsi="Segoe UI Emoji"/>
          <w:lang w:val="en-US"/>
        </w:rPr>
      </w:pPr>
    </w:p>
    <w:p w14:paraId="2047E67D" w14:textId="77777777" w:rsidR="009C3FDA" w:rsidRPr="00B43698" w:rsidRDefault="009C3FDA" w:rsidP="009C3FDA">
      <w:pPr>
        <w:pStyle w:val="Prrafodelista"/>
        <w:rPr>
          <w:rFonts w:ascii="Segoe UI Emoji" w:hAnsi="Segoe UI Emoji"/>
          <w:lang w:val="en-US"/>
        </w:rPr>
      </w:pPr>
    </w:p>
    <w:p w14:paraId="23DE96E5" w14:textId="6F665D27" w:rsidR="00D07078" w:rsidRDefault="00984F2A" w:rsidP="00D07078">
      <w:pPr>
        <w:pStyle w:val="Prrafodelista"/>
        <w:numPr>
          <w:ilvl w:val="0"/>
          <w:numId w:val="1"/>
        </w:numPr>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1B1C8389" w14:textId="04ECDDF9" w:rsidR="00742124" w:rsidRPr="00B43698" w:rsidRDefault="00B43698" w:rsidP="00742124">
      <w:pPr>
        <w:pStyle w:val="Prrafodelista"/>
        <w:rPr>
          <w:rFonts w:ascii="Segoe UI Emoji" w:hAnsi="Segoe UI Emoji"/>
          <w:lang w:val="en-US"/>
        </w:rPr>
      </w:pPr>
      <w:r w:rsidRPr="00B43698">
        <w:rPr>
          <w:rFonts w:ascii="Segoe UI Emoji" w:hAnsi="Segoe UI Emoji"/>
          <w:lang w:val="en-US"/>
        </w:rPr>
        <w:t>After analyzing the planned tasks and the tasks performed, one of the following scenarios must be assigned:</w:t>
      </w:r>
    </w:p>
    <w:tbl>
      <w:tblPr>
        <w:tblStyle w:val="Tablaconcuadrcula"/>
        <w:tblW w:w="0" w:type="auto"/>
        <w:tblLook w:val="04A0" w:firstRow="1" w:lastRow="0" w:firstColumn="1" w:lastColumn="0" w:noHBand="0" w:noVBand="1"/>
      </w:tblPr>
      <w:tblGrid>
        <w:gridCol w:w="2942"/>
        <w:gridCol w:w="2943"/>
        <w:gridCol w:w="2943"/>
      </w:tblGrid>
      <w:tr w:rsidR="00742124" w:rsidRPr="00940509" w14:paraId="7B5ABA91" w14:textId="77777777" w:rsidTr="006D65CC">
        <w:tc>
          <w:tcPr>
            <w:tcW w:w="2942" w:type="dxa"/>
          </w:tcPr>
          <w:p w14:paraId="18D4268D" w14:textId="540924C0" w:rsidR="00742124" w:rsidRPr="00285B55" w:rsidRDefault="00285B55" w:rsidP="006D65CC">
            <w:pPr>
              <w:rPr>
                <w:rFonts w:ascii="Segoe UI Emoji" w:hAnsi="Segoe UI Emoji"/>
                <w:lang w:val="en-US"/>
              </w:rPr>
            </w:pPr>
            <w:r w:rsidRPr="00285B55">
              <w:rPr>
                <w:rFonts w:ascii="Segoe UI Emoji" w:hAnsi="Segoe UI Emoji"/>
                <w:lang w:val="en-US"/>
              </w:rPr>
              <w:t>Fewer tasks completed than estimated.</w:t>
            </w:r>
          </w:p>
        </w:tc>
        <w:tc>
          <w:tcPr>
            <w:tcW w:w="2943" w:type="dxa"/>
          </w:tcPr>
          <w:p w14:paraId="1DD79FDB" w14:textId="47132C27" w:rsidR="00742124" w:rsidRDefault="00285B55" w:rsidP="006D65CC">
            <w:pPr>
              <w:rPr>
                <w:rFonts w:ascii="Segoe UI Emoji" w:hAnsi="Segoe UI Emoji"/>
              </w:rPr>
            </w:pPr>
            <w:r w:rsidRPr="00285B55">
              <w:rPr>
                <w:rFonts w:ascii="Segoe UI Emoji" w:hAnsi="Segoe UI Emoji"/>
              </w:rPr>
              <w:t>Same tasks completed.</w:t>
            </w:r>
          </w:p>
        </w:tc>
        <w:tc>
          <w:tcPr>
            <w:tcW w:w="2943" w:type="dxa"/>
          </w:tcPr>
          <w:p w14:paraId="741C439C" w14:textId="4C029896" w:rsidR="00742124" w:rsidRPr="00940509" w:rsidRDefault="00940509" w:rsidP="006D65CC">
            <w:pPr>
              <w:rPr>
                <w:rFonts w:ascii="Segoe UI Emoji" w:hAnsi="Segoe UI Emoji"/>
                <w:lang w:val="en-US"/>
              </w:rPr>
            </w:pPr>
            <w:r w:rsidRPr="00940509">
              <w:rPr>
                <w:rFonts w:ascii="Segoe UI Emoji" w:hAnsi="Segoe UI Emoji"/>
                <w:lang w:val="en-US"/>
              </w:rPr>
              <w:t>More tasks completed than estimated.</w:t>
            </w:r>
          </w:p>
        </w:tc>
      </w:tr>
      <w:tr w:rsidR="00742124" w:rsidRPr="002C6281" w14:paraId="12671CF6" w14:textId="77777777" w:rsidTr="006D65CC">
        <w:tc>
          <w:tcPr>
            <w:tcW w:w="2942" w:type="dxa"/>
          </w:tcPr>
          <w:p w14:paraId="0F81A944" w14:textId="4E7DB57F" w:rsidR="00D46E96" w:rsidRPr="00D46E96" w:rsidRDefault="00D46E96" w:rsidP="00D46E96">
            <w:pPr>
              <w:pStyle w:val="Prrafodelista"/>
              <w:numPr>
                <w:ilvl w:val="0"/>
                <w:numId w:val="11"/>
              </w:numPr>
              <w:spacing w:after="0" w:line="240" w:lineRule="auto"/>
              <w:rPr>
                <w:rFonts w:ascii="Segoe UI Emoji" w:hAnsi="Segoe UI Emoji"/>
              </w:rPr>
            </w:pPr>
            <w:r w:rsidRPr="00D46E96">
              <w:rPr>
                <w:rFonts w:ascii="Segoe UI Emoji" w:hAnsi="Segoe UI Emoji"/>
              </w:rPr>
              <w:t>Prioritize the unresolved tasks.</w:t>
            </w:r>
          </w:p>
          <w:p w14:paraId="7C47571D" w14:textId="700785FE" w:rsidR="00D46E96" w:rsidRPr="00D46E96" w:rsidRDefault="00D46E96" w:rsidP="00D46E96">
            <w:pPr>
              <w:pStyle w:val="Prrafodelista"/>
              <w:numPr>
                <w:ilvl w:val="0"/>
                <w:numId w:val="11"/>
              </w:numPr>
              <w:spacing w:after="0" w:line="240" w:lineRule="auto"/>
              <w:rPr>
                <w:rFonts w:ascii="Segoe UI Emoji" w:hAnsi="Segoe UI Emoji"/>
              </w:rPr>
            </w:pPr>
            <w:r w:rsidRPr="00D46E96">
              <w:rPr>
                <w:rFonts w:ascii="Segoe UI Emoji" w:hAnsi="Segoe UI Emoji"/>
              </w:rPr>
              <w:t>Reallocate resources.</w:t>
            </w:r>
          </w:p>
          <w:p w14:paraId="57E5E354" w14:textId="039EED75" w:rsidR="00D46E96" w:rsidRPr="00D46E96" w:rsidRDefault="00D46E96" w:rsidP="00D46E96">
            <w:pPr>
              <w:pStyle w:val="Prrafodelista"/>
              <w:numPr>
                <w:ilvl w:val="0"/>
                <w:numId w:val="11"/>
              </w:numPr>
              <w:spacing w:after="0" w:line="240" w:lineRule="auto"/>
              <w:rPr>
                <w:rFonts w:ascii="Segoe UI Emoji" w:hAnsi="Segoe UI Emoji"/>
                <w:lang w:val="en-US"/>
              </w:rPr>
            </w:pPr>
            <w:r>
              <w:rPr>
                <w:rFonts w:ascii="Segoe UI Emoji" w:hAnsi="Segoe UI Emoji"/>
                <w:lang w:val="en-US"/>
              </w:rPr>
              <w:lastRenderedPageBreak/>
              <w:t>R</w:t>
            </w:r>
            <w:r w:rsidRPr="00D46E96">
              <w:rPr>
                <w:rFonts w:ascii="Segoe UI Emoji" w:hAnsi="Segoe UI Emoji"/>
                <w:lang w:val="en-US"/>
              </w:rPr>
              <w:t>eorganize the schedule of activities.</w:t>
            </w:r>
          </w:p>
          <w:p w14:paraId="3BD90FC2" w14:textId="50F5A3D8" w:rsidR="008C4D3A" w:rsidRPr="00D46E96" w:rsidRDefault="00D46E96" w:rsidP="00D46E96">
            <w:pPr>
              <w:pStyle w:val="Prrafodelista"/>
              <w:numPr>
                <w:ilvl w:val="0"/>
                <w:numId w:val="11"/>
              </w:numPr>
              <w:rPr>
                <w:rFonts w:ascii="Segoe UI Emoji" w:hAnsi="Segoe UI Emoji"/>
                <w:lang w:val="en-US"/>
              </w:rPr>
            </w:pPr>
            <w:r w:rsidRPr="00D46E96">
              <w:rPr>
                <w:rFonts w:ascii="Segoe UI Emoji" w:hAnsi="Segoe UI Emoji"/>
                <w:lang w:val="en-US"/>
              </w:rPr>
              <w:t>Document this experience for future planning.</w:t>
            </w:r>
          </w:p>
        </w:tc>
        <w:tc>
          <w:tcPr>
            <w:tcW w:w="2943" w:type="dxa"/>
          </w:tcPr>
          <w:p w14:paraId="113E640A" w14:textId="5357AF29" w:rsidR="00742124" w:rsidRPr="002C6281" w:rsidRDefault="002C6281" w:rsidP="006D65CC">
            <w:pPr>
              <w:rPr>
                <w:rFonts w:ascii="Segoe UI Emoji" w:hAnsi="Segoe UI Emoji"/>
                <w:lang w:val="en-US"/>
              </w:rPr>
            </w:pPr>
            <w:r w:rsidRPr="002C6281">
              <w:rPr>
                <w:rFonts w:ascii="Segoe UI Emoji" w:hAnsi="Segoe UI Emoji"/>
                <w:lang w:val="en-US"/>
              </w:rPr>
              <w:lastRenderedPageBreak/>
              <w:t>Continue with the schedule activities and document the planning up to this point as accepted.</w:t>
            </w:r>
          </w:p>
        </w:tc>
        <w:tc>
          <w:tcPr>
            <w:tcW w:w="2943" w:type="dxa"/>
          </w:tcPr>
          <w:p w14:paraId="5A51B292" w14:textId="541FADE1" w:rsidR="002C6281" w:rsidRPr="002C6281" w:rsidRDefault="002C6281" w:rsidP="002C6281">
            <w:pPr>
              <w:pStyle w:val="Prrafodelista"/>
              <w:numPr>
                <w:ilvl w:val="0"/>
                <w:numId w:val="1"/>
              </w:numPr>
              <w:spacing w:after="0" w:line="240" w:lineRule="auto"/>
              <w:rPr>
                <w:rFonts w:ascii="Segoe UI Emoji" w:hAnsi="Segoe UI Emoji"/>
              </w:rPr>
            </w:pPr>
            <w:r w:rsidRPr="002C6281">
              <w:rPr>
                <w:rFonts w:ascii="Segoe UI Emoji" w:hAnsi="Segoe UI Emoji"/>
              </w:rPr>
              <w:t>Celebrate the team's achievements.</w:t>
            </w:r>
          </w:p>
          <w:p w14:paraId="0B3C7A50" w14:textId="66202D76" w:rsidR="002C6281" w:rsidRPr="002C6281" w:rsidRDefault="002C6281" w:rsidP="002C6281">
            <w:pPr>
              <w:pStyle w:val="Prrafodelista"/>
              <w:numPr>
                <w:ilvl w:val="0"/>
                <w:numId w:val="1"/>
              </w:numPr>
              <w:spacing w:after="0" w:line="240" w:lineRule="auto"/>
              <w:rPr>
                <w:rFonts w:ascii="Segoe UI Emoji" w:hAnsi="Segoe UI Emoji"/>
                <w:lang w:val="en-US"/>
              </w:rPr>
            </w:pPr>
            <w:r w:rsidRPr="002C6281">
              <w:rPr>
                <w:rFonts w:ascii="Segoe UI Emoji" w:hAnsi="Segoe UI Emoji"/>
                <w:lang w:val="en-US"/>
              </w:rPr>
              <w:lastRenderedPageBreak/>
              <w:t>Update the planning due to the new circumstances.</w:t>
            </w:r>
          </w:p>
          <w:p w14:paraId="2A2CF86D" w14:textId="068BCDA3" w:rsidR="002C6281" w:rsidRPr="002C6281" w:rsidRDefault="002C6281" w:rsidP="002C6281">
            <w:pPr>
              <w:pStyle w:val="Prrafodelista"/>
              <w:numPr>
                <w:ilvl w:val="0"/>
                <w:numId w:val="1"/>
              </w:numPr>
              <w:spacing w:after="0" w:line="240" w:lineRule="auto"/>
              <w:rPr>
                <w:rFonts w:ascii="Segoe UI Emoji" w:hAnsi="Segoe UI Emoji"/>
                <w:lang w:val="en-US"/>
              </w:rPr>
            </w:pPr>
            <w:r w:rsidRPr="002C6281">
              <w:rPr>
                <w:rFonts w:ascii="Segoe UI Emoji" w:hAnsi="Segoe UI Emoji"/>
                <w:lang w:val="en-US"/>
              </w:rPr>
              <w:t>Evaluate the consequent impact of the event.</w:t>
            </w:r>
          </w:p>
          <w:p w14:paraId="41EF3F95" w14:textId="487DE197" w:rsidR="00742124" w:rsidRPr="002C6281" w:rsidRDefault="002C6281" w:rsidP="002C6281">
            <w:pPr>
              <w:pStyle w:val="Prrafodelista"/>
              <w:numPr>
                <w:ilvl w:val="0"/>
                <w:numId w:val="1"/>
              </w:numPr>
              <w:rPr>
                <w:rFonts w:ascii="Segoe UI Emoji" w:hAnsi="Segoe UI Emoji"/>
                <w:lang w:val="en-US"/>
              </w:rPr>
            </w:pPr>
            <w:r w:rsidRPr="002C6281">
              <w:rPr>
                <w:rFonts w:ascii="Segoe UI Emoji" w:hAnsi="Segoe UI Emoji"/>
                <w:lang w:val="en-US"/>
              </w:rPr>
              <w:t>Document positive team experiences behind the event.</w:t>
            </w:r>
          </w:p>
        </w:tc>
      </w:tr>
    </w:tbl>
    <w:p w14:paraId="47AB7C80" w14:textId="77777777" w:rsidR="00742124" w:rsidRPr="002C6281" w:rsidRDefault="00742124" w:rsidP="00742124">
      <w:pPr>
        <w:pStyle w:val="Prrafodelista"/>
        <w:rPr>
          <w:rFonts w:ascii="Segoe UI Emoji" w:hAnsi="Segoe UI Emoji"/>
          <w:lang w:val="en-US"/>
        </w:rPr>
      </w:pPr>
    </w:p>
    <w:p w14:paraId="063D824C" w14:textId="77777777" w:rsidR="00742124" w:rsidRPr="002C6281" w:rsidRDefault="00742124" w:rsidP="00742124">
      <w:pPr>
        <w:pStyle w:val="Prrafodelista"/>
        <w:rPr>
          <w:rFonts w:ascii="Segoe UI Emoji" w:hAnsi="Segoe UI Emoji"/>
          <w:lang w:val="en-US"/>
        </w:rPr>
      </w:pPr>
    </w:p>
    <w:p w14:paraId="4BF568AA" w14:textId="31DB38DA" w:rsidR="00D32383" w:rsidRDefault="00984F2A" w:rsidP="00D32383">
      <w:pPr>
        <w:pStyle w:val="Prrafodelista"/>
        <w:numPr>
          <w:ilvl w:val="0"/>
          <w:numId w:val="1"/>
        </w:numPr>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the identification of any discrepancies or deviations between the planned and actual resource allocation.</w:t>
      </w:r>
    </w:p>
    <w:p w14:paraId="7E4E7C29" w14:textId="5791D521" w:rsidR="00D32383" w:rsidRPr="00FD248B" w:rsidRDefault="00FD248B" w:rsidP="00D32383">
      <w:pPr>
        <w:ind w:left="720"/>
        <w:rPr>
          <w:rFonts w:ascii="Segoe UI Emoji" w:hAnsi="Segoe UI Emoji"/>
          <w:lang w:val="en-US"/>
        </w:rPr>
      </w:pPr>
      <w:r w:rsidRPr="00FD248B">
        <w:rPr>
          <w:rFonts w:ascii="Segoe UI Emoji" w:hAnsi="Segoe UI Emoji"/>
          <w:lang w:val="en-US"/>
        </w:rPr>
        <w:t>When analyzing the resources employed, it's necessary to accept some of the following scenarios.</w:t>
      </w:r>
    </w:p>
    <w:tbl>
      <w:tblPr>
        <w:tblStyle w:val="Tablaconcuadrcula"/>
        <w:tblW w:w="0" w:type="auto"/>
        <w:tblLook w:val="04A0" w:firstRow="1" w:lastRow="0" w:firstColumn="1" w:lastColumn="0" w:noHBand="0" w:noVBand="1"/>
      </w:tblPr>
      <w:tblGrid>
        <w:gridCol w:w="2942"/>
        <w:gridCol w:w="2943"/>
        <w:gridCol w:w="2943"/>
      </w:tblGrid>
      <w:tr w:rsidR="009A313B" w:rsidRPr="00921EE1" w14:paraId="795D8C37" w14:textId="77777777" w:rsidTr="006D65CC">
        <w:tc>
          <w:tcPr>
            <w:tcW w:w="2942" w:type="dxa"/>
          </w:tcPr>
          <w:p w14:paraId="53C6D4BE" w14:textId="1B76DE2D" w:rsidR="009A313B" w:rsidRPr="00FD248B" w:rsidRDefault="00FD248B" w:rsidP="006D65CC">
            <w:pPr>
              <w:rPr>
                <w:rFonts w:ascii="Segoe UI Emoji" w:hAnsi="Segoe UI Emoji"/>
                <w:lang w:val="en-US"/>
              </w:rPr>
            </w:pPr>
            <w:r w:rsidRPr="00FD248B">
              <w:rPr>
                <w:rFonts w:ascii="Segoe UI Emoji" w:hAnsi="Segoe UI Emoji"/>
                <w:lang w:val="en-US"/>
              </w:rPr>
              <w:t>Fewer resources used than estimated.</w:t>
            </w:r>
          </w:p>
        </w:tc>
        <w:tc>
          <w:tcPr>
            <w:tcW w:w="2943" w:type="dxa"/>
          </w:tcPr>
          <w:p w14:paraId="0DDC7057" w14:textId="4971591E" w:rsidR="009A313B" w:rsidRPr="00921EE1" w:rsidRDefault="00921EE1" w:rsidP="006D65CC">
            <w:pPr>
              <w:rPr>
                <w:rFonts w:ascii="Segoe UI Emoji" w:hAnsi="Segoe UI Emoji"/>
                <w:lang w:val="en-US"/>
              </w:rPr>
            </w:pPr>
            <w:r w:rsidRPr="00921EE1">
              <w:rPr>
                <w:rFonts w:ascii="Segoe UI Emoji" w:hAnsi="Segoe UI Emoji"/>
                <w:lang w:val="en-US"/>
              </w:rPr>
              <w:t>Same resources used as estimated.</w:t>
            </w:r>
          </w:p>
        </w:tc>
        <w:tc>
          <w:tcPr>
            <w:tcW w:w="2943" w:type="dxa"/>
          </w:tcPr>
          <w:p w14:paraId="5CCE81FC" w14:textId="1BBA7805" w:rsidR="009A313B" w:rsidRPr="00921EE1" w:rsidRDefault="00921EE1" w:rsidP="006D65CC">
            <w:pPr>
              <w:rPr>
                <w:rFonts w:ascii="Segoe UI Emoji" w:hAnsi="Segoe UI Emoji"/>
                <w:lang w:val="en-US"/>
              </w:rPr>
            </w:pPr>
            <w:r w:rsidRPr="00921EE1">
              <w:rPr>
                <w:rFonts w:ascii="Segoe UI Emoji" w:hAnsi="Segoe UI Emoji"/>
                <w:lang w:val="en-US"/>
              </w:rPr>
              <w:t>More resources used than estimated.</w:t>
            </w:r>
          </w:p>
        </w:tc>
      </w:tr>
      <w:tr w:rsidR="009A313B" w:rsidRPr="00723B17" w14:paraId="757D80C7" w14:textId="77777777" w:rsidTr="006D65CC">
        <w:tc>
          <w:tcPr>
            <w:tcW w:w="2942" w:type="dxa"/>
          </w:tcPr>
          <w:p w14:paraId="5FA22585" w14:textId="23A59AB0" w:rsidR="0099672A" w:rsidRPr="0099672A" w:rsidRDefault="0099672A" w:rsidP="0099672A">
            <w:pPr>
              <w:pStyle w:val="Prrafodelista"/>
              <w:numPr>
                <w:ilvl w:val="0"/>
                <w:numId w:val="12"/>
              </w:numPr>
              <w:spacing w:after="0" w:line="240" w:lineRule="auto"/>
              <w:rPr>
                <w:rFonts w:ascii="Segoe UI Emoji" w:hAnsi="Segoe UI Emoji"/>
                <w:lang w:val="en-US"/>
              </w:rPr>
            </w:pPr>
            <w:r w:rsidRPr="0099672A">
              <w:rPr>
                <w:rFonts w:ascii="Segoe UI Emoji" w:hAnsi="Segoe UI Emoji"/>
                <w:lang w:val="en-US"/>
              </w:rPr>
              <w:t>Communicate to the team about the current state of resources.</w:t>
            </w:r>
          </w:p>
          <w:p w14:paraId="6A863F39" w14:textId="7F1D1F26" w:rsidR="0099672A" w:rsidRPr="0099672A" w:rsidRDefault="0099672A" w:rsidP="0099672A">
            <w:pPr>
              <w:pStyle w:val="Prrafodelista"/>
              <w:numPr>
                <w:ilvl w:val="0"/>
                <w:numId w:val="12"/>
              </w:numPr>
              <w:spacing w:after="0" w:line="240" w:lineRule="auto"/>
              <w:rPr>
                <w:rFonts w:ascii="Segoe UI Emoji" w:hAnsi="Segoe UI Emoji"/>
                <w:lang w:val="en-US"/>
              </w:rPr>
            </w:pPr>
            <w:r w:rsidRPr="0099672A">
              <w:rPr>
                <w:rFonts w:ascii="Segoe UI Emoji" w:hAnsi="Segoe UI Emoji"/>
                <w:lang w:val="en-US"/>
              </w:rPr>
              <w:t>Review the project planning and adjust milestones and activities.</w:t>
            </w:r>
          </w:p>
          <w:p w14:paraId="3B345ABA" w14:textId="6B897E25" w:rsidR="0099672A" w:rsidRPr="0099672A" w:rsidRDefault="0099672A" w:rsidP="0099672A">
            <w:pPr>
              <w:pStyle w:val="Prrafodelista"/>
              <w:numPr>
                <w:ilvl w:val="0"/>
                <w:numId w:val="12"/>
              </w:numPr>
              <w:spacing w:after="0" w:line="240" w:lineRule="auto"/>
              <w:rPr>
                <w:rFonts w:ascii="Segoe UI Emoji" w:hAnsi="Segoe UI Emoji"/>
                <w:lang w:val="en-US"/>
              </w:rPr>
            </w:pPr>
            <w:r w:rsidRPr="0099672A">
              <w:rPr>
                <w:rFonts w:ascii="Segoe UI Emoji" w:hAnsi="Segoe UI Emoji"/>
                <w:lang w:val="en-US"/>
              </w:rPr>
              <w:t>Identify opportunities to leverage resources effectively.</w:t>
            </w:r>
          </w:p>
          <w:p w14:paraId="414B4858" w14:textId="2095A5B2" w:rsidR="00044AB5" w:rsidRPr="0099672A" w:rsidRDefault="0099672A" w:rsidP="0099672A">
            <w:pPr>
              <w:pStyle w:val="Prrafodelista"/>
              <w:numPr>
                <w:ilvl w:val="0"/>
                <w:numId w:val="12"/>
              </w:numPr>
              <w:rPr>
                <w:rFonts w:ascii="Segoe UI Emoji" w:hAnsi="Segoe UI Emoji"/>
                <w:lang w:val="en-US"/>
              </w:rPr>
            </w:pPr>
            <w:r w:rsidRPr="0099672A">
              <w:rPr>
                <w:rFonts w:ascii="Segoe UI Emoji" w:hAnsi="Segoe UI Emoji"/>
                <w:lang w:val="en-US"/>
              </w:rPr>
              <w:t>Document the lessons and experiences learned.</w:t>
            </w:r>
          </w:p>
        </w:tc>
        <w:tc>
          <w:tcPr>
            <w:tcW w:w="2943" w:type="dxa"/>
          </w:tcPr>
          <w:p w14:paraId="00232A65" w14:textId="23937ED4" w:rsidR="009A313B" w:rsidRPr="00723B17" w:rsidRDefault="00723B17" w:rsidP="006D65CC">
            <w:pPr>
              <w:rPr>
                <w:rFonts w:ascii="Segoe UI Emoji" w:hAnsi="Segoe UI Emoji"/>
                <w:lang w:val="en-US"/>
              </w:rPr>
            </w:pPr>
            <w:r w:rsidRPr="00723B17">
              <w:rPr>
                <w:rFonts w:ascii="Segoe UI Emoji" w:hAnsi="Segoe UI Emoji"/>
                <w:lang w:val="en-US"/>
              </w:rPr>
              <w:t>Continue with the schedule activities and document the planning up to this point as accepted.</w:t>
            </w:r>
          </w:p>
        </w:tc>
        <w:tc>
          <w:tcPr>
            <w:tcW w:w="2943" w:type="dxa"/>
          </w:tcPr>
          <w:p w14:paraId="7CA4AF3A" w14:textId="2A217889" w:rsidR="00723B17" w:rsidRPr="00723B17" w:rsidRDefault="00723B17" w:rsidP="00723B17">
            <w:pPr>
              <w:pStyle w:val="Prrafodelista"/>
              <w:numPr>
                <w:ilvl w:val="0"/>
                <w:numId w:val="1"/>
              </w:numPr>
              <w:spacing w:after="0" w:line="240" w:lineRule="auto"/>
              <w:rPr>
                <w:rFonts w:ascii="Segoe UI Emoji" w:hAnsi="Segoe UI Emoji"/>
                <w:lang w:val="en-US"/>
              </w:rPr>
            </w:pPr>
            <w:r w:rsidRPr="00723B17">
              <w:rPr>
                <w:rFonts w:ascii="Segoe UI Emoji" w:hAnsi="Segoe UI Emoji"/>
                <w:lang w:val="en-US"/>
              </w:rPr>
              <w:t>Identify and document the reasons why the event occurred.</w:t>
            </w:r>
          </w:p>
          <w:p w14:paraId="54E35056" w14:textId="798DFD23" w:rsidR="00723B17" w:rsidRPr="00723B17" w:rsidRDefault="00723B17" w:rsidP="00723B17">
            <w:pPr>
              <w:pStyle w:val="Prrafodelista"/>
              <w:numPr>
                <w:ilvl w:val="0"/>
                <w:numId w:val="1"/>
              </w:numPr>
              <w:spacing w:after="0" w:line="240" w:lineRule="auto"/>
              <w:rPr>
                <w:rFonts w:ascii="Segoe UI Emoji" w:hAnsi="Segoe UI Emoji"/>
              </w:rPr>
            </w:pPr>
            <w:r w:rsidRPr="00723B17">
              <w:rPr>
                <w:rFonts w:ascii="Segoe UI Emoji" w:hAnsi="Segoe UI Emoji"/>
              </w:rPr>
              <w:t>Inform stakeholders.</w:t>
            </w:r>
          </w:p>
          <w:p w14:paraId="2F8DCE48" w14:textId="180D1FF3" w:rsidR="00723B17" w:rsidRPr="00723B17" w:rsidRDefault="00723B17" w:rsidP="00723B17">
            <w:pPr>
              <w:pStyle w:val="Prrafodelista"/>
              <w:numPr>
                <w:ilvl w:val="0"/>
                <w:numId w:val="1"/>
              </w:numPr>
              <w:spacing w:after="0" w:line="240" w:lineRule="auto"/>
              <w:rPr>
                <w:rFonts w:ascii="Segoe UI Emoji" w:hAnsi="Segoe UI Emoji"/>
                <w:lang w:val="en-US"/>
              </w:rPr>
            </w:pPr>
            <w:r w:rsidRPr="00723B17">
              <w:rPr>
                <w:rFonts w:ascii="Segoe UI Emoji" w:hAnsi="Segoe UI Emoji"/>
                <w:lang w:val="en-US"/>
              </w:rPr>
              <w:t>Review and readjust activities and deadlines.</w:t>
            </w:r>
          </w:p>
          <w:p w14:paraId="6E2F6E3B" w14:textId="39E065FF" w:rsidR="00723B17" w:rsidRPr="00723B17" w:rsidRDefault="00723B17" w:rsidP="00723B17">
            <w:pPr>
              <w:pStyle w:val="Prrafodelista"/>
              <w:numPr>
                <w:ilvl w:val="0"/>
                <w:numId w:val="1"/>
              </w:numPr>
              <w:spacing w:after="0" w:line="240" w:lineRule="auto"/>
              <w:rPr>
                <w:rFonts w:ascii="Segoe UI Emoji" w:hAnsi="Segoe UI Emoji"/>
              </w:rPr>
            </w:pPr>
            <w:r w:rsidRPr="00723B17">
              <w:rPr>
                <w:rFonts w:ascii="Segoe UI Emoji" w:hAnsi="Segoe UI Emoji"/>
              </w:rPr>
              <w:t>Identify solutions if possible.</w:t>
            </w:r>
          </w:p>
          <w:p w14:paraId="616EDF68" w14:textId="449FCC15" w:rsidR="00E07EFF" w:rsidRPr="00723B17" w:rsidRDefault="00723B17" w:rsidP="00723B17">
            <w:pPr>
              <w:pStyle w:val="Prrafodelista"/>
              <w:numPr>
                <w:ilvl w:val="0"/>
                <w:numId w:val="1"/>
              </w:numPr>
              <w:rPr>
                <w:rFonts w:ascii="Segoe UI Emoji" w:hAnsi="Segoe UI Emoji"/>
                <w:lang w:val="en-US"/>
              </w:rPr>
            </w:pPr>
            <w:r w:rsidRPr="00723B17">
              <w:rPr>
                <w:rFonts w:ascii="Segoe UI Emoji" w:hAnsi="Segoe UI Emoji"/>
                <w:lang w:val="en-US"/>
              </w:rPr>
              <w:t>Document the negative experiences of the event.</w:t>
            </w:r>
          </w:p>
        </w:tc>
      </w:tr>
    </w:tbl>
    <w:p w14:paraId="2BB963BF" w14:textId="77777777" w:rsidR="009A313B" w:rsidRPr="00723B17" w:rsidRDefault="009A313B" w:rsidP="00D32383">
      <w:pPr>
        <w:ind w:left="720"/>
        <w:rPr>
          <w:rFonts w:ascii="Segoe UI Emoji" w:hAnsi="Segoe UI Emoji"/>
          <w:lang w:val="en-US"/>
        </w:rPr>
      </w:pPr>
    </w:p>
    <w:p w14:paraId="066F6A21" w14:textId="21136635" w:rsidR="00211B35" w:rsidRPr="00EC2451" w:rsidRDefault="00984F2A" w:rsidP="00EC2451">
      <w:pPr>
        <w:pStyle w:val="Prrafodelista"/>
        <w:numPr>
          <w:ilvl w:val="0"/>
          <w:numId w:val="1"/>
        </w:numPr>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w:t>
      </w:r>
      <w:r w:rsidR="00EC2451" w:rsidRPr="00EC2451">
        <w:rPr>
          <w:rFonts w:ascii="Segoe UI Emoji" w:hAnsi="Segoe UI Emoji"/>
          <w:lang w:val="en-US"/>
        </w:rPr>
        <w:lastRenderedPageBreak/>
        <w:t>identifying any discrepancies or deviations between the anticipated and realized interdependencies. It provides insights into the effectiveness of interdependency management strategies and highlights any unexpected dependencies that emerged during the project execution.</w:t>
      </w:r>
    </w:p>
    <w:sectPr w:rsidR="00211B35" w:rsidRPr="00EC24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4891E" w14:textId="77777777" w:rsidR="00E636D6" w:rsidRDefault="00E636D6" w:rsidP="00211B35">
      <w:pPr>
        <w:spacing w:after="0" w:line="240" w:lineRule="auto"/>
      </w:pPr>
      <w:r>
        <w:separator/>
      </w:r>
    </w:p>
  </w:endnote>
  <w:endnote w:type="continuationSeparator" w:id="0">
    <w:p w14:paraId="35A05845" w14:textId="77777777" w:rsidR="00E636D6" w:rsidRDefault="00E636D6"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7039D" w14:textId="77777777" w:rsidR="00E636D6" w:rsidRDefault="00E636D6" w:rsidP="00211B35">
      <w:pPr>
        <w:spacing w:after="0" w:line="240" w:lineRule="auto"/>
      </w:pPr>
      <w:r>
        <w:separator/>
      </w:r>
    </w:p>
  </w:footnote>
  <w:footnote w:type="continuationSeparator" w:id="0">
    <w:p w14:paraId="48CE928E" w14:textId="77777777" w:rsidR="00E636D6" w:rsidRDefault="00E636D6"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86E"/>
    <w:multiLevelType w:val="hybridMultilevel"/>
    <w:tmpl w:val="C1BCE3B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FC614E"/>
    <w:multiLevelType w:val="hybridMultilevel"/>
    <w:tmpl w:val="7A44E1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022946"/>
    <w:multiLevelType w:val="hybridMultilevel"/>
    <w:tmpl w:val="1F906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F50139"/>
    <w:multiLevelType w:val="hybridMultilevel"/>
    <w:tmpl w:val="BCA4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881EDC"/>
    <w:multiLevelType w:val="hybridMultilevel"/>
    <w:tmpl w:val="228CA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403F15"/>
    <w:multiLevelType w:val="hybridMultilevel"/>
    <w:tmpl w:val="A4B67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31424152">
    <w:abstractNumId w:val="7"/>
  </w:num>
  <w:num w:numId="2" w16cid:durableId="1882745777">
    <w:abstractNumId w:val="10"/>
  </w:num>
  <w:num w:numId="3" w16cid:durableId="53281263">
    <w:abstractNumId w:val="4"/>
  </w:num>
  <w:num w:numId="4" w16cid:durableId="896013492">
    <w:abstractNumId w:val="5"/>
  </w:num>
  <w:num w:numId="5" w16cid:durableId="512261426">
    <w:abstractNumId w:val="11"/>
  </w:num>
  <w:num w:numId="6" w16cid:durableId="844243554">
    <w:abstractNumId w:val="1"/>
  </w:num>
  <w:num w:numId="7" w16cid:durableId="479158403">
    <w:abstractNumId w:val="8"/>
  </w:num>
  <w:num w:numId="8" w16cid:durableId="1560243096">
    <w:abstractNumId w:val="3"/>
  </w:num>
  <w:num w:numId="9" w16cid:durableId="1010177791">
    <w:abstractNumId w:val="9"/>
  </w:num>
  <w:num w:numId="10" w16cid:durableId="1796286316">
    <w:abstractNumId w:val="0"/>
  </w:num>
  <w:num w:numId="11" w16cid:durableId="448283892">
    <w:abstractNumId w:val="12"/>
  </w:num>
  <w:num w:numId="12" w16cid:durableId="999456545">
    <w:abstractNumId w:val="6"/>
  </w:num>
  <w:num w:numId="13" w16cid:durableId="2061394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93"/>
    <w:rsid w:val="00044AB5"/>
    <w:rsid w:val="000822F7"/>
    <w:rsid w:val="000876E7"/>
    <w:rsid w:val="0011280B"/>
    <w:rsid w:val="00162D38"/>
    <w:rsid w:val="0018609B"/>
    <w:rsid w:val="001A4CA1"/>
    <w:rsid w:val="001B7B46"/>
    <w:rsid w:val="00211B35"/>
    <w:rsid w:val="00285B55"/>
    <w:rsid w:val="002A0E38"/>
    <w:rsid w:val="002A3ACD"/>
    <w:rsid w:val="002B36AB"/>
    <w:rsid w:val="002C5829"/>
    <w:rsid w:val="002C6281"/>
    <w:rsid w:val="003247F0"/>
    <w:rsid w:val="0035163B"/>
    <w:rsid w:val="003E6073"/>
    <w:rsid w:val="00401D5B"/>
    <w:rsid w:val="00424438"/>
    <w:rsid w:val="004404C0"/>
    <w:rsid w:val="0045470F"/>
    <w:rsid w:val="004C1992"/>
    <w:rsid w:val="004D0957"/>
    <w:rsid w:val="004D1645"/>
    <w:rsid w:val="004E6518"/>
    <w:rsid w:val="00502D53"/>
    <w:rsid w:val="00593AEB"/>
    <w:rsid w:val="00596FF3"/>
    <w:rsid w:val="005D3542"/>
    <w:rsid w:val="005E3648"/>
    <w:rsid w:val="006360CE"/>
    <w:rsid w:val="00647639"/>
    <w:rsid w:val="00673FF5"/>
    <w:rsid w:val="006F2918"/>
    <w:rsid w:val="006F5D28"/>
    <w:rsid w:val="00713835"/>
    <w:rsid w:val="0071598A"/>
    <w:rsid w:val="00723B17"/>
    <w:rsid w:val="00742124"/>
    <w:rsid w:val="0075200B"/>
    <w:rsid w:val="00866C7B"/>
    <w:rsid w:val="00886A70"/>
    <w:rsid w:val="008C4D3A"/>
    <w:rsid w:val="008C62FD"/>
    <w:rsid w:val="008D08A4"/>
    <w:rsid w:val="008F2E93"/>
    <w:rsid w:val="0090629C"/>
    <w:rsid w:val="00921EE1"/>
    <w:rsid w:val="00926EDA"/>
    <w:rsid w:val="00940509"/>
    <w:rsid w:val="0097174E"/>
    <w:rsid w:val="00984F2A"/>
    <w:rsid w:val="0099672A"/>
    <w:rsid w:val="009A313B"/>
    <w:rsid w:val="009C3FDA"/>
    <w:rsid w:val="009F609C"/>
    <w:rsid w:val="00A41F3A"/>
    <w:rsid w:val="00A6379A"/>
    <w:rsid w:val="00AC170A"/>
    <w:rsid w:val="00AD5114"/>
    <w:rsid w:val="00B011DF"/>
    <w:rsid w:val="00B373B3"/>
    <w:rsid w:val="00B43698"/>
    <w:rsid w:val="00B43A6F"/>
    <w:rsid w:val="00B535D0"/>
    <w:rsid w:val="00B844A9"/>
    <w:rsid w:val="00B8795C"/>
    <w:rsid w:val="00B90F4F"/>
    <w:rsid w:val="00BD368F"/>
    <w:rsid w:val="00C13730"/>
    <w:rsid w:val="00C162B1"/>
    <w:rsid w:val="00CA79A9"/>
    <w:rsid w:val="00CD063E"/>
    <w:rsid w:val="00CE66F1"/>
    <w:rsid w:val="00D07078"/>
    <w:rsid w:val="00D32383"/>
    <w:rsid w:val="00D42A71"/>
    <w:rsid w:val="00D46E96"/>
    <w:rsid w:val="00D83A8F"/>
    <w:rsid w:val="00DA2856"/>
    <w:rsid w:val="00DA38C0"/>
    <w:rsid w:val="00E07EFF"/>
    <w:rsid w:val="00E5418F"/>
    <w:rsid w:val="00E636D6"/>
    <w:rsid w:val="00E70BF2"/>
    <w:rsid w:val="00E85933"/>
    <w:rsid w:val="00EA4953"/>
    <w:rsid w:val="00EC2451"/>
    <w:rsid w:val="00F475D2"/>
    <w:rsid w:val="00F92FCB"/>
    <w:rsid w:val="00FC02FB"/>
    <w:rsid w:val="00FD248B"/>
    <w:rsid w:val="00FE33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 w:type="table" w:styleId="Tablaconcuadrcula">
    <w:name w:val="Table Grid"/>
    <w:basedOn w:val="Tablanormal"/>
    <w:uiPriority w:val="39"/>
    <w:rsid w:val="003E6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1302</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83</cp:revision>
  <dcterms:created xsi:type="dcterms:W3CDTF">2024-03-15T10:14:00Z</dcterms:created>
  <dcterms:modified xsi:type="dcterms:W3CDTF">2024-04-12T05:49:00Z</dcterms:modified>
</cp:coreProperties>
</file>