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FD08" w14:textId="5D59ADEB" w:rsidR="00E20B9A" w:rsidRPr="00E1044D" w:rsidRDefault="00952AB4" w:rsidP="00E20B9A">
      <w:pPr>
        <w:rPr>
          <w:b/>
          <w:bCs/>
        </w:rPr>
      </w:pPr>
      <w:r w:rsidRPr="00E1044D">
        <w:rPr>
          <w:b/>
          <w:bCs/>
        </w:rPr>
        <w:t>Dara PAK</w:t>
      </w:r>
    </w:p>
    <w:p w14:paraId="31FF021C" w14:textId="238FCF37" w:rsidR="00952AB4" w:rsidRPr="00E1044D" w:rsidRDefault="00952AB4" w:rsidP="00E20B9A">
      <w:pPr>
        <w:rPr>
          <w:b/>
          <w:bCs/>
        </w:rPr>
      </w:pPr>
      <w:r w:rsidRPr="00E1044D">
        <w:rPr>
          <w:b/>
          <w:bCs/>
        </w:rPr>
        <w:t>Master 1 OIVM</w:t>
      </w:r>
    </w:p>
    <w:p w14:paraId="181F5874" w14:textId="5158C5C6" w:rsidR="00952AB4" w:rsidRPr="00E1044D" w:rsidRDefault="00E1044D" w:rsidP="00E1044D">
      <w:pPr>
        <w:jc w:val="center"/>
        <w:rPr>
          <w:b/>
          <w:bCs/>
        </w:rPr>
      </w:pPr>
      <w:r w:rsidRPr="00E1044D">
        <w:rPr>
          <w:b/>
          <w:bCs/>
        </w:rPr>
        <w:t>TP ATDN</w:t>
      </w:r>
    </w:p>
    <w:p w14:paraId="68F84859" w14:textId="2166E9D6" w:rsidR="00E20B9A" w:rsidRDefault="00E20B9A" w:rsidP="00E20B9A">
      <w:r w:rsidRPr="00E20B9A">
        <w:t xml:space="preserve"> Partie 1 : Régression avec Distribution Gaussienne sur des données générées</w:t>
      </w:r>
    </w:p>
    <w:tbl>
      <w:tblPr>
        <w:tblStyle w:val="Grilledutableau"/>
        <w:tblW w:w="10246" w:type="dxa"/>
        <w:tblLook w:val="04A0" w:firstRow="1" w:lastRow="0" w:firstColumn="1" w:lastColumn="0" w:noHBand="0" w:noVBand="1"/>
      </w:tblPr>
      <w:tblGrid>
        <w:gridCol w:w="5332"/>
        <w:gridCol w:w="4914"/>
      </w:tblGrid>
      <w:tr w:rsidR="00E20B9A" w14:paraId="4570BA54" w14:textId="77777777" w:rsidTr="003B6BEE">
        <w:trPr>
          <w:trHeight w:val="3520"/>
        </w:trPr>
        <w:tc>
          <w:tcPr>
            <w:tcW w:w="5332" w:type="dxa"/>
          </w:tcPr>
          <w:p w14:paraId="290072AC" w14:textId="0FF4779B" w:rsidR="00E20B9A" w:rsidRDefault="00E20B9A">
            <w:r w:rsidRPr="00E20B9A">
              <w:rPr>
                <w:noProof/>
              </w:rPr>
              <w:drawing>
                <wp:inline distT="0" distB="0" distL="0" distR="0" wp14:anchorId="309D1D19" wp14:editId="16720CDE">
                  <wp:extent cx="3123963" cy="2105025"/>
                  <wp:effectExtent l="0" t="0" r="635" b="0"/>
                  <wp:docPr id="1517449766" name="Image 1" descr="Une image contenant diagramme, Tracé, lign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449766" name="Image 1" descr="Une image contenant diagramme, Tracé, ligne, capture d’écran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223" cy="211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</w:tcPr>
          <w:p w14:paraId="113BFD4A" w14:textId="5F8B2BE9" w:rsidR="00E20B9A" w:rsidRDefault="00E20B9A">
            <w:r w:rsidRPr="00E20B9A">
              <w:rPr>
                <w:noProof/>
              </w:rPr>
              <w:drawing>
                <wp:inline distT="0" distB="0" distL="0" distR="0" wp14:anchorId="79208007" wp14:editId="6EDC8C71">
                  <wp:extent cx="2867025" cy="1850040"/>
                  <wp:effectExtent l="0" t="0" r="0" b="0"/>
                  <wp:docPr id="248711875" name="Image 1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711875" name="Image 1" descr="Une image contenant ligne, Tracé, diagramme, texte&#10;&#10;Description générée automatiquement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062" cy="185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9A" w14:paraId="150DBF42" w14:textId="77777777" w:rsidTr="003B6BEE">
        <w:trPr>
          <w:trHeight w:val="292"/>
        </w:trPr>
        <w:tc>
          <w:tcPr>
            <w:tcW w:w="5332" w:type="dxa"/>
          </w:tcPr>
          <w:p w14:paraId="10A8F612" w14:textId="18CBC3BB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1</w:t>
            </w:r>
            <w:r>
              <w:fldChar w:fldCharType="end"/>
            </w:r>
            <w:r>
              <w:t xml:space="preserve"> : </w:t>
            </w:r>
            <w:proofErr w:type="spellStart"/>
            <w:r>
              <w:t>Generation</w:t>
            </w:r>
            <w:proofErr w:type="spellEnd"/>
            <w:r>
              <w:t xml:space="preserve"> des données de base</w:t>
            </w:r>
          </w:p>
        </w:tc>
        <w:tc>
          <w:tcPr>
            <w:tcW w:w="4914" w:type="dxa"/>
          </w:tcPr>
          <w:p w14:paraId="3CF4C3F1" w14:textId="2AE98734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2</w:t>
            </w:r>
            <w:r>
              <w:fldChar w:fldCharType="end"/>
            </w:r>
            <w:r>
              <w:t xml:space="preserve"> : Régression </w:t>
            </w:r>
            <w:proofErr w:type="spellStart"/>
            <w:r>
              <w:t>Lineaire</w:t>
            </w:r>
            <w:proofErr w:type="spellEnd"/>
            <w:r>
              <w:t xml:space="preserve"> et distribution gaussienne</w:t>
            </w:r>
          </w:p>
        </w:tc>
      </w:tr>
    </w:tbl>
    <w:p w14:paraId="714DC294" w14:textId="77777777" w:rsidR="00E20B9A" w:rsidRDefault="00E20B9A"/>
    <w:tbl>
      <w:tblPr>
        <w:tblStyle w:val="Grilledutableau"/>
        <w:tblW w:w="10260" w:type="dxa"/>
        <w:tblLook w:val="04A0" w:firstRow="1" w:lastRow="0" w:firstColumn="1" w:lastColumn="0" w:noHBand="0" w:noVBand="1"/>
      </w:tblPr>
      <w:tblGrid>
        <w:gridCol w:w="5037"/>
        <w:gridCol w:w="5223"/>
      </w:tblGrid>
      <w:tr w:rsidR="00E20B9A" w14:paraId="0851E44A" w14:textId="77777777" w:rsidTr="00E20B9A">
        <w:trPr>
          <w:trHeight w:val="3084"/>
        </w:trPr>
        <w:tc>
          <w:tcPr>
            <w:tcW w:w="5037" w:type="dxa"/>
          </w:tcPr>
          <w:p w14:paraId="20D24458" w14:textId="5E1B0EF2" w:rsidR="00E20B9A" w:rsidRDefault="00E20B9A" w:rsidP="00E20B9A">
            <w:pPr>
              <w:keepNext/>
            </w:pPr>
            <w:r w:rsidRPr="00E20B9A">
              <w:rPr>
                <w:noProof/>
              </w:rPr>
              <w:drawing>
                <wp:inline distT="0" distB="0" distL="0" distR="0" wp14:anchorId="4F19529F" wp14:editId="29948D1B">
                  <wp:extent cx="2933700" cy="1808662"/>
                  <wp:effectExtent l="0" t="0" r="0" b="1270"/>
                  <wp:docPr id="838126036" name="Image 1" descr="Une image contenant Tracé, diagramme, lign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26036" name="Image 1" descr="Une image contenant Tracé, diagramme, ligne, text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352" cy="181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14:paraId="3D94962C" w14:textId="47DE52EB" w:rsidR="00E20B9A" w:rsidRDefault="00E20B9A" w:rsidP="00E20B9A">
            <w:pPr>
              <w:keepNext/>
            </w:pPr>
            <w:r w:rsidRPr="00E20B9A">
              <w:rPr>
                <w:noProof/>
              </w:rPr>
              <w:drawing>
                <wp:inline distT="0" distB="0" distL="0" distR="0" wp14:anchorId="371FE6E6" wp14:editId="41C3D936">
                  <wp:extent cx="3047810" cy="1897826"/>
                  <wp:effectExtent l="0" t="0" r="635" b="7620"/>
                  <wp:docPr id="1662813964" name="Image 1" descr="Une image contenant ligne, text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13964" name="Image 1" descr="Une image contenant ligne, texte, Tracé, diagramm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058" cy="190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9A" w14:paraId="16248380" w14:textId="77777777" w:rsidTr="003B6BEE">
        <w:trPr>
          <w:trHeight w:val="416"/>
        </w:trPr>
        <w:tc>
          <w:tcPr>
            <w:tcW w:w="5037" w:type="dxa"/>
          </w:tcPr>
          <w:p w14:paraId="48AF973D" w14:textId="0C3E15A1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3</w:t>
            </w:r>
            <w:r>
              <w:fldChar w:fldCharType="end"/>
            </w:r>
            <w:r>
              <w:t xml:space="preserve"> : Distribution des résidus</w:t>
            </w:r>
          </w:p>
        </w:tc>
        <w:tc>
          <w:tcPr>
            <w:tcW w:w="5223" w:type="dxa"/>
          </w:tcPr>
          <w:p w14:paraId="1349ED62" w14:textId="0C6E54BE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4</w:t>
            </w:r>
            <w:r>
              <w:fldChar w:fldCharType="end"/>
            </w:r>
            <w:r>
              <w:t xml:space="preserve"> Q-Q plot </w:t>
            </w:r>
            <w:proofErr w:type="spellStart"/>
            <w:r>
              <w:t>lineaire</w:t>
            </w:r>
            <w:proofErr w:type="spellEnd"/>
          </w:p>
        </w:tc>
      </w:tr>
    </w:tbl>
    <w:p w14:paraId="696F2D55" w14:textId="273F1817" w:rsidR="00E20B9A" w:rsidRDefault="00E20B9A" w:rsidP="00E20B9A">
      <w:pPr>
        <w:keepNext/>
      </w:pPr>
    </w:p>
    <w:tbl>
      <w:tblPr>
        <w:tblStyle w:val="Grilledutableau"/>
        <w:tblW w:w="10268" w:type="dxa"/>
        <w:tblLook w:val="04A0" w:firstRow="1" w:lastRow="0" w:firstColumn="1" w:lastColumn="0" w:noHBand="0" w:noVBand="1"/>
      </w:tblPr>
      <w:tblGrid>
        <w:gridCol w:w="5052"/>
        <w:gridCol w:w="5216"/>
      </w:tblGrid>
      <w:tr w:rsidR="00E20B9A" w14:paraId="10FED184" w14:textId="77777777" w:rsidTr="003B6BEE">
        <w:trPr>
          <w:trHeight w:val="3311"/>
        </w:trPr>
        <w:tc>
          <w:tcPr>
            <w:tcW w:w="5052" w:type="dxa"/>
          </w:tcPr>
          <w:p w14:paraId="6DDD2051" w14:textId="2998BCEB" w:rsidR="00E20B9A" w:rsidRDefault="00E20B9A" w:rsidP="00E20B9A">
            <w:r w:rsidRPr="00E20B9A">
              <w:rPr>
                <w:noProof/>
              </w:rPr>
              <w:drawing>
                <wp:inline distT="0" distB="0" distL="0" distR="0" wp14:anchorId="63943DE3" wp14:editId="5CE911D7">
                  <wp:extent cx="3028950" cy="1908452"/>
                  <wp:effectExtent l="0" t="0" r="0" b="0"/>
                  <wp:docPr id="9914504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4504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319" cy="191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572DBED5" w14:textId="4AA16ED9" w:rsidR="00E20B9A" w:rsidRDefault="00E20B9A" w:rsidP="00E20B9A">
            <w:r w:rsidRPr="00E20B9A">
              <w:rPr>
                <w:noProof/>
              </w:rPr>
              <w:drawing>
                <wp:inline distT="0" distB="0" distL="0" distR="0" wp14:anchorId="2E2660D0" wp14:editId="41F42B12">
                  <wp:extent cx="3131820" cy="1929080"/>
                  <wp:effectExtent l="0" t="0" r="0" b="0"/>
                  <wp:docPr id="16017159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7159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70" cy="193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9A" w14:paraId="6E1D44B9" w14:textId="77777777" w:rsidTr="003B6BEE">
        <w:trPr>
          <w:trHeight w:val="280"/>
        </w:trPr>
        <w:tc>
          <w:tcPr>
            <w:tcW w:w="5052" w:type="dxa"/>
          </w:tcPr>
          <w:p w14:paraId="1AB86A28" w14:textId="63279075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5</w:t>
            </w:r>
            <w:r>
              <w:fldChar w:fldCharType="end"/>
            </w:r>
            <w:r>
              <w:t> : Régression Polynomiale</w:t>
            </w:r>
          </w:p>
        </w:tc>
        <w:tc>
          <w:tcPr>
            <w:tcW w:w="5216" w:type="dxa"/>
          </w:tcPr>
          <w:p w14:paraId="2FCD32A9" w14:textId="4F3EE047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6</w:t>
            </w:r>
            <w:r>
              <w:fldChar w:fldCharType="end"/>
            </w:r>
            <w:r>
              <w:t> : Distribution des résidus Polynomiales</w:t>
            </w:r>
          </w:p>
        </w:tc>
      </w:tr>
    </w:tbl>
    <w:p w14:paraId="4FF917EA" w14:textId="77777777" w:rsidR="00E20B9A" w:rsidRDefault="00E20B9A" w:rsidP="00E20B9A"/>
    <w:tbl>
      <w:tblPr>
        <w:tblStyle w:val="Grilledutableau"/>
        <w:tblW w:w="10216" w:type="dxa"/>
        <w:tblLook w:val="04A0" w:firstRow="1" w:lastRow="0" w:firstColumn="1" w:lastColumn="0" w:noHBand="0" w:noVBand="1"/>
      </w:tblPr>
      <w:tblGrid>
        <w:gridCol w:w="5418"/>
        <w:gridCol w:w="4798"/>
      </w:tblGrid>
      <w:tr w:rsidR="00E20B9A" w14:paraId="418B87F8" w14:textId="77777777" w:rsidTr="00E20B9A">
        <w:trPr>
          <w:trHeight w:val="2944"/>
        </w:trPr>
        <w:tc>
          <w:tcPr>
            <w:tcW w:w="5418" w:type="dxa"/>
          </w:tcPr>
          <w:p w14:paraId="4CD8DCED" w14:textId="342DA56D" w:rsidR="00E20B9A" w:rsidRDefault="00E20B9A" w:rsidP="00E20B9A">
            <w:r w:rsidRPr="00E20B9A">
              <w:rPr>
                <w:noProof/>
              </w:rPr>
              <w:drawing>
                <wp:inline distT="0" distB="0" distL="0" distR="0" wp14:anchorId="56301FFC" wp14:editId="513C9128">
                  <wp:extent cx="2914650" cy="1710493"/>
                  <wp:effectExtent l="0" t="0" r="0" b="4445"/>
                  <wp:docPr id="5025626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562622" name="Image 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91" cy="171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</w:tcPr>
          <w:p w14:paraId="36A05FE4" w14:textId="77777777" w:rsidR="00E20B9A" w:rsidRDefault="00E20B9A" w:rsidP="00E20B9A"/>
        </w:tc>
      </w:tr>
      <w:tr w:rsidR="00E20B9A" w14:paraId="0306BAC1" w14:textId="77777777" w:rsidTr="00E20B9A">
        <w:trPr>
          <w:trHeight w:val="278"/>
        </w:trPr>
        <w:tc>
          <w:tcPr>
            <w:tcW w:w="5418" w:type="dxa"/>
          </w:tcPr>
          <w:p w14:paraId="20EBFC47" w14:textId="0C119A25" w:rsidR="00E20B9A" w:rsidRDefault="00E20B9A" w:rsidP="00E20B9A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7</w:t>
            </w:r>
            <w:r>
              <w:fldChar w:fldCharType="end"/>
            </w:r>
            <w:r>
              <w:t xml:space="preserve"> Q-Q Plot Polynomiales</w:t>
            </w:r>
          </w:p>
        </w:tc>
        <w:tc>
          <w:tcPr>
            <w:tcW w:w="4798" w:type="dxa"/>
          </w:tcPr>
          <w:p w14:paraId="1839F8B3" w14:textId="77777777" w:rsidR="00E20B9A" w:rsidRDefault="00E20B9A" w:rsidP="00E20B9A"/>
        </w:tc>
      </w:tr>
    </w:tbl>
    <w:p w14:paraId="6D1C73FB" w14:textId="77777777" w:rsidR="003B6BEE" w:rsidRDefault="003B6BEE" w:rsidP="003B6BEE"/>
    <w:p w14:paraId="73CAF163" w14:textId="779A6189" w:rsidR="00E20B9A" w:rsidRPr="003B6BEE" w:rsidRDefault="003B6BEE" w:rsidP="00E20B9A">
      <w:pPr>
        <w:rPr>
          <w:b/>
          <w:bCs/>
        </w:rPr>
      </w:pPr>
      <w:r w:rsidRPr="003B6BEE">
        <w:rPr>
          <w:b/>
          <w:bCs/>
        </w:rPr>
        <w:t>Comparaison des Coefficients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B6BEE" w14:paraId="0D8861BC" w14:textId="77777777" w:rsidTr="003B6BEE">
        <w:tc>
          <w:tcPr>
            <w:tcW w:w="3020" w:type="dxa"/>
          </w:tcPr>
          <w:p w14:paraId="08F6A19F" w14:textId="232A5251" w:rsidR="003B6BEE" w:rsidRDefault="003B6BEE" w:rsidP="00E20B9A">
            <w:r>
              <w:t xml:space="preserve">R2 </w:t>
            </w:r>
            <w:proofErr w:type="spellStart"/>
            <w:r>
              <w:t>Lineaire</w:t>
            </w:r>
            <w:proofErr w:type="spellEnd"/>
            <w:r>
              <w:t xml:space="preserve"> :</w:t>
            </w:r>
          </w:p>
        </w:tc>
        <w:tc>
          <w:tcPr>
            <w:tcW w:w="3021" w:type="dxa"/>
          </w:tcPr>
          <w:p w14:paraId="78A2FAB8" w14:textId="29A4C000" w:rsidR="003B6BEE" w:rsidRDefault="003B6BEE" w:rsidP="00E20B9A">
            <w:r>
              <w:t>0.8406601636546879</w:t>
            </w:r>
          </w:p>
        </w:tc>
      </w:tr>
      <w:tr w:rsidR="003B6BEE" w14:paraId="2E3685F5" w14:textId="77777777" w:rsidTr="003B6BEE">
        <w:tc>
          <w:tcPr>
            <w:tcW w:w="3020" w:type="dxa"/>
          </w:tcPr>
          <w:p w14:paraId="441A0EE9" w14:textId="3817B09D" w:rsidR="003B6BEE" w:rsidRDefault="003B6BEE" w:rsidP="00E20B9A">
            <w:r>
              <w:t>R2 Polynomiale :</w:t>
            </w:r>
          </w:p>
        </w:tc>
        <w:tc>
          <w:tcPr>
            <w:tcW w:w="3021" w:type="dxa"/>
          </w:tcPr>
          <w:p w14:paraId="36BAE187" w14:textId="4D27B581" w:rsidR="003B6BEE" w:rsidRDefault="003B6BEE" w:rsidP="00E20B9A">
            <w:r>
              <w:t>-1.4225546966870883</w:t>
            </w:r>
          </w:p>
        </w:tc>
      </w:tr>
      <w:tr w:rsidR="003B6BEE" w14:paraId="59A48CBE" w14:textId="77777777" w:rsidTr="003B6BEE">
        <w:tc>
          <w:tcPr>
            <w:tcW w:w="3020" w:type="dxa"/>
          </w:tcPr>
          <w:p w14:paraId="7CBDD314" w14:textId="076AF7A6" w:rsidR="003B6BEE" w:rsidRDefault="003B6BEE" w:rsidP="00E20B9A">
            <w:r>
              <w:t xml:space="preserve">RMSE </w:t>
            </w:r>
            <w:proofErr w:type="spellStart"/>
            <w:r>
              <w:t>lineaire</w:t>
            </w:r>
            <w:proofErr w:type="spellEnd"/>
            <w:r>
              <w:t> </w:t>
            </w:r>
          </w:p>
        </w:tc>
        <w:tc>
          <w:tcPr>
            <w:tcW w:w="3021" w:type="dxa"/>
          </w:tcPr>
          <w:p w14:paraId="1957A69F" w14:textId="2DAB505B" w:rsidR="003B6BEE" w:rsidRDefault="003B6BEE" w:rsidP="00E20B9A">
            <w:r>
              <w:t>0.9962121504602562</w:t>
            </w:r>
          </w:p>
        </w:tc>
      </w:tr>
      <w:tr w:rsidR="003B6BEE" w14:paraId="378B8D41" w14:textId="77777777" w:rsidTr="003B6BEE">
        <w:tc>
          <w:tcPr>
            <w:tcW w:w="3020" w:type="dxa"/>
          </w:tcPr>
          <w:p w14:paraId="18B8463E" w14:textId="242C99C4" w:rsidR="003B6BEE" w:rsidRDefault="003B6BEE" w:rsidP="00E20B9A">
            <w:r>
              <w:t xml:space="preserve">RMSE </w:t>
            </w:r>
            <w:proofErr w:type="spellStart"/>
            <w:r>
              <w:t>Polynomale</w:t>
            </w:r>
            <w:proofErr w:type="spellEnd"/>
            <w:r>
              <w:t> :</w:t>
            </w:r>
          </w:p>
        </w:tc>
        <w:tc>
          <w:tcPr>
            <w:tcW w:w="3021" w:type="dxa"/>
          </w:tcPr>
          <w:p w14:paraId="706B7D9B" w14:textId="0A968B33" w:rsidR="003B6BEE" w:rsidRDefault="003B6BEE" w:rsidP="00E20B9A">
            <w:r>
              <w:t>3.8844223714001873</w:t>
            </w:r>
          </w:p>
        </w:tc>
      </w:tr>
    </w:tbl>
    <w:p w14:paraId="6761448C" w14:textId="72450CD4" w:rsidR="00FD2E6E" w:rsidRDefault="003B6BEE" w:rsidP="00E20B9A">
      <w:r>
        <w:t>Analyse </w:t>
      </w:r>
      <w:r w:rsidR="009302C5">
        <w:t xml:space="preserve">R2 </w:t>
      </w:r>
      <w:r>
        <w:t xml:space="preserve">: </w:t>
      </w:r>
    </w:p>
    <w:p w14:paraId="00DED7D9" w14:textId="3513C687" w:rsidR="003B6BEE" w:rsidRDefault="0050194F" w:rsidP="009302C5">
      <w:pPr>
        <w:pStyle w:val="Paragraphedeliste"/>
        <w:numPr>
          <w:ilvl w:val="0"/>
          <w:numId w:val="2"/>
        </w:numPr>
      </w:pPr>
      <w:r>
        <w:t>L</w:t>
      </w:r>
      <w:r w:rsidR="00FD2E6E">
        <w:t>inéaire</w:t>
      </w:r>
      <w:r>
        <w:t> : Est de</w:t>
      </w:r>
      <w:r w:rsidR="00B34B8A">
        <w:t xml:space="preserve"> 84% de </w:t>
      </w:r>
      <w:r w:rsidR="000304A3">
        <w:t>la variance</w:t>
      </w:r>
      <w:r w:rsidR="00B34B8A">
        <w:t xml:space="preserve">, ce qui montre que le </w:t>
      </w:r>
      <w:r w:rsidR="00FD2E6E">
        <w:t xml:space="preserve">modèle est assez bien </w:t>
      </w:r>
      <w:r w:rsidR="009302C5">
        <w:t>adapté</w:t>
      </w:r>
      <w:r w:rsidR="00FD2E6E">
        <w:t xml:space="preserve"> pour capturer la relation entre les variables cibles et explicatives.</w:t>
      </w:r>
    </w:p>
    <w:p w14:paraId="65B4FE06" w14:textId="5D417C65" w:rsidR="00FD2E6E" w:rsidRDefault="0050194F" w:rsidP="009302C5">
      <w:pPr>
        <w:pStyle w:val="Paragraphedeliste"/>
        <w:numPr>
          <w:ilvl w:val="0"/>
          <w:numId w:val="2"/>
        </w:numPr>
      </w:pPr>
      <w:r>
        <w:t>P</w:t>
      </w:r>
      <w:r w:rsidR="009302C5">
        <w:t>olynomial</w:t>
      </w:r>
      <w:r>
        <w:t> :</w:t>
      </w:r>
      <w:r w:rsidR="00FD2E6E">
        <w:t xml:space="preserve"> </w:t>
      </w:r>
      <w:r>
        <w:t>M</w:t>
      </w:r>
      <w:r w:rsidR="000304A3">
        <w:t xml:space="preserve">ontre que le </w:t>
      </w:r>
      <w:r w:rsidR="000304A3" w:rsidRPr="000304A3">
        <w:t>coefficient de détermination</w:t>
      </w:r>
      <w:r w:rsidR="000304A3">
        <w:t xml:space="preserve"> est </w:t>
      </w:r>
      <w:r w:rsidR="009302C5">
        <w:t>surajoute</w:t>
      </w:r>
      <w:r w:rsidR="00A11AAF">
        <w:t xml:space="preserve">, ce qui montre que le </w:t>
      </w:r>
      <w:r w:rsidR="009302C5">
        <w:t>modèle</w:t>
      </w:r>
      <w:r w:rsidR="00A11AAF">
        <w:t xml:space="preserve"> polynomiale n’est pas très adapté </w:t>
      </w:r>
      <w:r w:rsidR="009302C5">
        <w:t>pour capturer la relation entre les variables cibles et explicatives</w:t>
      </w:r>
      <w:r w:rsidR="009302C5">
        <w:t>.</w:t>
      </w:r>
    </w:p>
    <w:p w14:paraId="1FC2EC0E" w14:textId="12CD8A73" w:rsidR="009302C5" w:rsidRDefault="009302C5" w:rsidP="009302C5">
      <w:r w:rsidRPr="009302C5">
        <w:t xml:space="preserve">Analyse </w:t>
      </w:r>
      <w:r>
        <w:t xml:space="preserve">RMSE </w:t>
      </w:r>
      <w:r w:rsidRPr="009302C5">
        <w:t>:</w:t>
      </w:r>
    </w:p>
    <w:p w14:paraId="530A8360" w14:textId="516BA594" w:rsidR="009302C5" w:rsidRDefault="009302C5" w:rsidP="009302C5">
      <w:pPr>
        <w:pStyle w:val="Paragraphedeliste"/>
        <w:numPr>
          <w:ilvl w:val="0"/>
          <w:numId w:val="2"/>
        </w:numPr>
      </w:pPr>
      <w:r>
        <w:t>Linéaire : 0.9962 montre que l'erreur moyenne entre les prédictions et les valeurs réelles est relativement faible pour le modèle linéaire, indiquant une bonne précision des prédictions.</w:t>
      </w:r>
    </w:p>
    <w:p w14:paraId="3A580DBD" w14:textId="2E0603E9" w:rsidR="009302C5" w:rsidRDefault="009302C5" w:rsidP="009302C5">
      <w:pPr>
        <w:pStyle w:val="Paragraphedeliste"/>
        <w:numPr>
          <w:ilvl w:val="0"/>
          <w:numId w:val="2"/>
        </w:numPr>
      </w:pPr>
      <w:r>
        <w:t>Polynomiale : 3.8844, qui est beaucoup plus élevé, indique que le modèle polynomial est moins précis par rapport au modèle linéaire.</w:t>
      </w:r>
    </w:p>
    <w:p w14:paraId="07AE72CB" w14:textId="553A7212" w:rsidR="003B6BEE" w:rsidRPr="003B6BEE" w:rsidRDefault="003B6BEE" w:rsidP="00E20B9A">
      <w:pPr>
        <w:rPr>
          <w:b/>
          <w:bCs/>
        </w:rPr>
      </w:pPr>
      <w:r w:rsidRPr="003B6BEE">
        <w:rPr>
          <w:b/>
          <w:bCs/>
        </w:rPr>
        <w:t>Comparaison des valeur</w:t>
      </w:r>
      <w:r>
        <w:rPr>
          <w:b/>
          <w:bCs/>
        </w:rPr>
        <w:t>s</w:t>
      </w:r>
      <w:r w:rsidRPr="003B6BEE">
        <w:rPr>
          <w:b/>
          <w:bCs/>
        </w:rPr>
        <w:t xml:space="preserve"> des coefficients de la </w:t>
      </w:r>
      <w:r w:rsidR="0050194F" w:rsidRPr="003B6BEE">
        <w:rPr>
          <w:b/>
          <w:bCs/>
        </w:rPr>
        <w:t>régression</w:t>
      </w:r>
      <w:r w:rsidRPr="003B6BEE">
        <w:rPr>
          <w:b/>
          <w:bCs/>
        </w:rPr>
        <w:t xml:space="preserve"> Polynomiale avec et sans Ridge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6BEE" w14:paraId="231325F3" w14:textId="77777777" w:rsidTr="003B6BEE">
        <w:tc>
          <w:tcPr>
            <w:tcW w:w="4531" w:type="dxa"/>
          </w:tcPr>
          <w:p w14:paraId="2713A822" w14:textId="28E0749B" w:rsidR="003B6BEE" w:rsidRDefault="003B6BEE" w:rsidP="00E20B9A">
            <w:proofErr w:type="spellStart"/>
            <w:r w:rsidRPr="003B6BEE">
              <w:t>Lineaire</w:t>
            </w:r>
            <w:proofErr w:type="spellEnd"/>
          </w:p>
        </w:tc>
        <w:tc>
          <w:tcPr>
            <w:tcW w:w="4531" w:type="dxa"/>
          </w:tcPr>
          <w:p w14:paraId="3825F41F" w14:textId="0642D7EA" w:rsidR="003B6BEE" w:rsidRDefault="003B6BEE" w:rsidP="003B6BEE">
            <w:pPr>
              <w:spacing w:after="160" w:line="259" w:lineRule="auto"/>
            </w:pPr>
            <w:r w:rsidRPr="003B6BEE">
              <w:t>[[3.96846751]]</w:t>
            </w:r>
          </w:p>
        </w:tc>
      </w:tr>
      <w:tr w:rsidR="003B6BEE" w14:paraId="1CBB22D1" w14:textId="77777777" w:rsidTr="003B6BEE">
        <w:tc>
          <w:tcPr>
            <w:tcW w:w="4531" w:type="dxa"/>
          </w:tcPr>
          <w:p w14:paraId="30A3A934" w14:textId="69699E49" w:rsidR="003B6BEE" w:rsidRDefault="003B6BEE" w:rsidP="00E20B9A">
            <w:r w:rsidRPr="003B6BEE">
              <w:t>Polynomiale</w:t>
            </w:r>
          </w:p>
        </w:tc>
        <w:tc>
          <w:tcPr>
            <w:tcW w:w="4531" w:type="dxa"/>
          </w:tcPr>
          <w:p w14:paraId="119F0623" w14:textId="5C460BE3" w:rsidR="003B6BEE" w:rsidRDefault="003B6BEE" w:rsidP="00E20B9A">
            <w:r w:rsidRPr="003B6BEE">
              <w:t>[[ 0.          4.84100842 -0.45190593]]</w:t>
            </w:r>
          </w:p>
        </w:tc>
      </w:tr>
    </w:tbl>
    <w:p w14:paraId="3301FC72" w14:textId="77777777" w:rsidR="003B6BEE" w:rsidRDefault="003B6BEE" w:rsidP="00E20B9A"/>
    <w:p w14:paraId="4A5B92C5" w14:textId="49D4E992" w:rsidR="003B6BEE" w:rsidRDefault="001B4FF7" w:rsidP="003B6BEE">
      <w:r w:rsidRPr="001B4FF7">
        <w:t>Partie II : Régression linéaire et polynomiale sur le jeu de données publiques ‘House Price’</w:t>
      </w:r>
    </w:p>
    <w:tbl>
      <w:tblPr>
        <w:tblStyle w:val="Grilledutableau"/>
        <w:tblW w:w="11096" w:type="dxa"/>
        <w:tblInd w:w="-802" w:type="dxa"/>
        <w:tblLook w:val="04A0" w:firstRow="1" w:lastRow="0" w:firstColumn="1" w:lastColumn="0" w:noHBand="0" w:noVBand="1"/>
      </w:tblPr>
      <w:tblGrid>
        <w:gridCol w:w="6001"/>
        <w:gridCol w:w="5095"/>
      </w:tblGrid>
      <w:tr w:rsidR="001B4FF7" w14:paraId="2BBED3CD" w14:textId="77777777" w:rsidTr="001B4FF7">
        <w:trPr>
          <w:trHeight w:val="3284"/>
        </w:trPr>
        <w:tc>
          <w:tcPr>
            <w:tcW w:w="6001" w:type="dxa"/>
          </w:tcPr>
          <w:p w14:paraId="4B8604B7" w14:textId="00B32E3F" w:rsidR="001B4FF7" w:rsidRDefault="001B4FF7" w:rsidP="003B6BEE">
            <w:r w:rsidRPr="001B4FF7">
              <w:rPr>
                <w:noProof/>
              </w:rPr>
              <w:lastRenderedPageBreak/>
              <w:drawing>
                <wp:inline distT="0" distB="0" distL="0" distR="0" wp14:anchorId="7501D663" wp14:editId="5B4C8424">
                  <wp:extent cx="3438525" cy="2112692"/>
                  <wp:effectExtent l="0" t="0" r="0" b="1905"/>
                  <wp:docPr id="13010346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0346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937" cy="212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5" w:type="dxa"/>
          </w:tcPr>
          <w:p w14:paraId="6F6FB6A5" w14:textId="6BC75FF6" w:rsidR="001B4FF7" w:rsidRDefault="001B4FF7" w:rsidP="003B6BEE">
            <w:r w:rsidRPr="001B4FF7">
              <w:rPr>
                <w:noProof/>
              </w:rPr>
              <w:drawing>
                <wp:inline distT="0" distB="0" distL="0" distR="0" wp14:anchorId="5AB96211" wp14:editId="11158DA4">
                  <wp:extent cx="2969260" cy="2057400"/>
                  <wp:effectExtent l="0" t="0" r="2540" b="0"/>
                  <wp:docPr id="131629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29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854" cy="207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FF7" w14:paraId="5B3F9A74" w14:textId="77777777" w:rsidTr="001B4FF7">
        <w:trPr>
          <w:trHeight w:val="281"/>
        </w:trPr>
        <w:tc>
          <w:tcPr>
            <w:tcW w:w="6001" w:type="dxa"/>
          </w:tcPr>
          <w:p w14:paraId="52D01CB0" w14:textId="20F986A0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8</w:t>
            </w:r>
            <w:r>
              <w:fldChar w:fldCharType="end"/>
            </w:r>
            <w:r>
              <w:t xml:space="preserve"> : Données variable cible et variable explicatives</w:t>
            </w:r>
          </w:p>
        </w:tc>
        <w:tc>
          <w:tcPr>
            <w:tcW w:w="5095" w:type="dxa"/>
          </w:tcPr>
          <w:p w14:paraId="14E97524" w14:textId="6C616513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9</w:t>
            </w:r>
            <w:r>
              <w:fldChar w:fldCharType="end"/>
            </w:r>
            <w:r>
              <w:t xml:space="preserve"> : </w:t>
            </w:r>
            <w:proofErr w:type="spellStart"/>
            <w:r>
              <w:t>Regrission</w:t>
            </w:r>
            <w:proofErr w:type="spellEnd"/>
            <w:r>
              <w:t xml:space="preserve"> </w:t>
            </w:r>
            <w:proofErr w:type="spellStart"/>
            <w:r>
              <w:t>lineaire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</w:p>
        </w:tc>
      </w:tr>
    </w:tbl>
    <w:p w14:paraId="0C881B6A" w14:textId="73D1AADB" w:rsidR="001B4FF7" w:rsidRDefault="001B4FF7" w:rsidP="001B4FF7">
      <w:pPr>
        <w:pStyle w:val="Lgende"/>
      </w:pPr>
    </w:p>
    <w:tbl>
      <w:tblPr>
        <w:tblStyle w:val="Grilledutableau"/>
        <w:tblW w:w="11412" w:type="dxa"/>
        <w:tblInd w:w="-1177" w:type="dxa"/>
        <w:tblLook w:val="04A0" w:firstRow="1" w:lastRow="0" w:firstColumn="1" w:lastColumn="0" w:noHBand="0" w:noVBand="1"/>
      </w:tblPr>
      <w:tblGrid>
        <w:gridCol w:w="5616"/>
        <w:gridCol w:w="5796"/>
      </w:tblGrid>
      <w:tr w:rsidR="001B4FF7" w14:paraId="5E0A4610" w14:textId="77777777" w:rsidTr="001B4FF7">
        <w:trPr>
          <w:trHeight w:val="3463"/>
        </w:trPr>
        <w:tc>
          <w:tcPr>
            <w:tcW w:w="5616" w:type="dxa"/>
          </w:tcPr>
          <w:p w14:paraId="296D129E" w14:textId="3DFF5B59" w:rsidR="001B4FF7" w:rsidRDefault="001B4FF7" w:rsidP="003B6BEE">
            <w:r w:rsidRPr="001B4FF7">
              <w:rPr>
                <w:noProof/>
              </w:rPr>
              <w:drawing>
                <wp:inline distT="0" distB="0" distL="0" distR="0" wp14:anchorId="0860301D" wp14:editId="6BED9754">
                  <wp:extent cx="3313780" cy="2000250"/>
                  <wp:effectExtent l="0" t="0" r="1270" b="0"/>
                  <wp:docPr id="7808589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8589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881" cy="200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6" w:type="dxa"/>
          </w:tcPr>
          <w:p w14:paraId="58700F5D" w14:textId="52B983C1" w:rsidR="001B4FF7" w:rsidRDefault="001B4FF7" w:rsidP="003B6BEE">
            <w:r w:rsidRPr="001B4FF7">
              <w:rPr>
                <w:noProof/>
              </w:rPr>
              <w:drawing>
                <wp:inline distT="0" distB="0" distL="0" distR="0" wp14:anchorId="3200759B" wp14:editId="373E2B52">
                  <wp:extent cx="3540100" cy="2198514"/>
                  <wp:effectExtent l="0" t="0" r="3810" b="0"/>
                  <wp:docPr id="8614629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629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10" cy="220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FF7" w14:paraId="432CE446" w14:textId="77777777" w:rsidTr="001B4FF7">
        <w:trPr>
          <w:trHeight w:val="271"/>
        </w:trPr>
        <w:tc>
          <w:tcPr>
            <w:tcW w:w="5616" w:type="dxa"/>
          </w:tcPr>
          <w:p w14:paraId="4B2EC780" w14:textId="617A1BFB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10</w:t>
            </w:r>
            <w:r>
              <w:fldChar w:fldCharType="end"/>
            </w:r>
            <w:r>
              <w:t xml:space="preserve"> : Distributions </w:t>
            </w:r>
            <w:proofErr w:type="spellStart"/>
            <w:r>
              <w:t>residus</w:t>
            </w:r>
            <w:proofErr w:type="spellEnd"/>
            <w:r>
              <w:t xml:space="preserve"> </w:t>
            </w:r>
            <w:proofErr w:type="spellStart"/>
            <w:r>
              <w:t>Lineaire</w:t>
            </w:r>
            <w:proofErr w:type="spellEnd"/>
          </w:p>
        </w:tc>
        <w:tc>
          <w:tcPr>
            <w:tcW w:w="5796" w:type="dxa"/>
          </w:tcPr>
          <w:p w14:paraId="5CA864B9" w14:textId="049B8DC7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11</w:t>
            </w:r>
            <w:r>
              <w:fldChar w:fldCharType="end"/>
            </w:r>
            <w:r>
              <w:t xml:space="preserve"> : Q-Q plot </w:t>
            </w:r>
            <w:proofErr w:type="spellStart"/>
            <w:r>
              <w:t>residus</w:t>
            </w:r>
            <w:proofErr w:type="spellEnd"/>
            <w:r>
              <w:t xml:space="preserve"> </w:t>
            </w:r>
            <w:proofErr w:type="spellStart"/>
            <w:r>
              <w:t>Lineaire</w:t>
            </w:r>
            <w:proofErr w:type="spellEnd"/>
          </w:p>
        </w:tc>
      </w:tr>
    </w:tbl>
    <w:p w14:paraId="0A01682B" w14:textId="0A2337C9" w:rsidR="001B4FF7" w:rsidRDefault="001B4FF7" w:rsidP="001B4FF7">
      <w:pPr>
        <w:pStyle w:val="Lgende"/>
      </w:pPr>
    </w:p>
    <w:tbl>
      <w:tblPr>
        <w:tblStyle w:val="Grilledutableau"/>
        <w:tblW w:w="11310" w:type="dxa"/>
        <w:tblInd w:w="-1107" w:type="dxa"/>
        <w:tblLook w:val="04A0" w:firstRow="1" w:lastRow="0" w:firstColumn="1" w:lastColumn="0" w:noHBand="0" w:noVBand="1"/>
      </w:tblPr>
      <w:tblGrid>
        <w:gridCol w:w="6036"/>
        <w:gridCol w:w="5274"/>
      </w:tblGrid>
      <w:tr w:rsidR="001B4FF7" w14:paraId="60CA11FA" w14:textId="77777777" w:rsidTr="001B4FF7">
        <w:trPr>
          <w:trHeight w:val="3339"/>
        </w:trPr>
        <w:tc>
          <w:tcPr>
            <w:tcW w:w="6036" w:type="dxa"/>
          </w:tcPr>
          <w:p w14:paraId="3B54E4FD" w14:textId="40A9C97E" w:rsidR="001B4FF7" w:rsidRDefault="001B4FF7" w:rsidP="003B6BEE">
            <w:r w:rsidRPr="001B4FF7">
              <w:rPr>
                <w:noProof/>
              </w:rPr>
              <w:drawing>
                <wp:inline distT="0" distB="0" distL="0" distR="0" wp14:anchorId="4CA3CC60" wp14:editId="41FB8ECC">
                  <wp:extent cx="3530863" cy="2186940"/>
                  <wp:effectExtent l="0" t="0" r="0" b="3810"/>
                  <wp:docPr id="201355055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5505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387" cy="21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4" w:type="dxa"/>
          </w:tcPr>
          <w:p w14:paraId="42E18578" w14:textId="74D9FAE4" w:rsidR="001B4FF7" w:rsidRDefault="001B4FF7" w:rsidP="003B6BEE">
            <w:r w:rsidRPr="001B4FF7">
              <w:rPr>
                <w:noProof/>
              </w:rPr>
              <w:drawing>
                <wp:inline distT="0" distB="0" distL="0" distR="0" wp14:anchorId="697AE3B4" wp14:editId="76A32C21">
                  <wp:extent cx="3065145" cy="1932271"/>
                  <wp:effectExtent l="0" t="0" r="1905" b="0"/>
                  <wp:docPr id="659432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321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306" cy="19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FF7" w14:paraId="05422C6B" w14:textId="77777777" w:rsidTr="001B4FF7">
        <w:trPr>
          <w:trHeight w:val="246"/>
        </w:trPr>
        <w:tc>
          <w:tcPr>
            <w:tcW w:w="6036" w:type="dxa"/>
          </w:tcPr>
          <w:p w14:paraId="4320854D" w14:textId="359B4870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12</w:t>
            </w:r>
            <w:r>
              <w:fldChar w:fldCharType="end"/>
            </w:r>
            <w:r>
              <w:t xml:space="preserve"> : Régression polynomiale</w:t>
            </w:r>
          </w:p>
        </w:tc>
        <w:tc>
          <w:tcPr>
            <w:tcW w:w="5274" w:type="dxa"/>
          </w:tcPr>
          <w:p w14:paraId="51A6C0E0" w14:textId="554335EE" w:rsidR="001B4FF7" w:rsidRDefault="001B4FF7" w:rsidP="001B4FF7">
            <w:pPr>
              <w:pStyle w:val="Lgende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3268E">
              <w:rPr>
                <w:noProof/>
              </w:rPr>
              <w:t>13</w:t>
            </w:r>
            <w:r>
              <w:fldChar w:fldCharType="end"/>
            </w:r>
            <w:r>
              <w:t xml:space="preserve"> : Comparaison régression polynomiale avec et sans Ridge</w:t>
            </w:r>
          </w:p>
        </w:tc>
      </w:tr>
    </w:tbl>
    <w:p w14:paraId="48486884" w14:textId="7C39C5DF" w:rsidR="001B4FF7" w:rsidRPr="001B4FF7" w:rsidRDefault="001B4FF7" w:rsidP="001B4FF7">
      <w:pPr>
        <w:rPr>
          <w:b/>
          <w:bCs/>
        </w:rPr>
      </w:pPr>
      <w:r w:rsidRPr="003B6BEE">
        <w:rPr>
          <w:b/>
          <w:bCs/>
        </w:rPr>
        <w:t>Comparaison des Coefficients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FF7" w14:paraId="29B00C1D" w14:textId="77777777" w:rsidTr="001B4FF7">
        <w:tc>
          <w:tcPr>
            <w:tcW w:w="4531" w:type="dxa"/>
          </w:tcPr>
          <w:p w14:paraId="6DF6A365" w14:textId="49053895" w:rsidR="001B4FF7" w:rsidRDefault="001B4FF7" w:rsidP="001B4FF7">
            <w:r w:rsidRPr="001B4FF7">
              <w:t>RMSE</w:t>
            </w:r>
            <w:r>
              <w:t xml:space="preserve"> </w:t>
            </w:r>
            <w:r w:rsidR="00B3268E">
              <w:t>Linéaire</w:t>
            </w:r>
            <w:r>
              <w:t xml:space="preserve"> </w:t>
            </w:r>
          </w:p>
        </w:tc>
        <w:tc>
          <w:tcPr>
            <w:tcW w:w="4531" w:type="dxa"/>
          </w:tcPr>
          <w:p w14:paraId="29E74E35" w14:textId="1B585DD8" w:rsidR="001B4FF7" w:rsidRDefault="001B4FF7" w:rsidP="001B4FF7">
            <w:r w:rsidRPr="001B4FF7">
              <w:t>56034.303865279944</w:t>
            </w:r>
          </w:p>
        </w:tc>
      </w:tr>
      <w:tr w:rsidR="001B4FF7" w14:paraId="0BC8E84C" w14:textId="77777777" w:rsidTr="001B4FF7">
        <w:tc>
          <w:tcPr>
            <w:tcW w:w="4531" w:type="dxa"/>
          </w:tcPr>
          <w:p w14:paraId="61CD8B9A" w14:textId="453FA8CC" w:rsidR="001B4FF7" w:rsidRDefault="001B4FF7" w:rsidP="001B4FF7">
            <w:r w:rsidRPr="001B4FF7">
              <w:t>RMSE</w:t>
            </w:r>
            <w:r>
              <w:t xml:space="preserve"> Polynomiale </w:t>
            </w:r>
          </w:p>
        </w:tc>
        <w:tc>
          <w:tcPr>
            <w:tcW w:w="4531" w:type="dxa"/>
          </w:tcPr>
          <w:p w14:paraId="25716F55" w14:textId="0C7FBBE8" w:rsidR="001B4FF7" w:rsidRDefault="001B4FF7" w:rsidP="001B4FF7">
            <w:r w:rsidRPr="001B4FF7">
              <w:t>98483.61544430589</w:t>
            </w:r>
          </w:p>
        </w:tc>
      </w:tr>
      <w:tr w:rsidR="001B4FF7" w14:paraId="0BAF9858" w14:textId="77777777" w:rsidTr="001B4FF7">
        <w:tc>
          <w:tcPr>
            <w:tcW w:w="4531" w:type="dxa"/>
          </w:tcPr>
          <w:p w14:paraId="35846BF9" w14:textId="0A5A4C81" w:rsidR="001B4FF7" w:rsidRDefault="001B4FF7" w:rsidP="001B4FF7">
            <w:r w:rsidRPr="001B4FF7">
              <w:t>RMSE</w:t>
            </w:r>
            <w:r>
              <w:t xml:space="preserve"> Polynomiale avec Ridge </w:t>
            </w:r>
          </w:p>
        </w:tc>
        <w:tc>
          <w:tcPr>
            <w:tcW w:w="4531" w:type="dxa"/>
          </w:tcPr>
          <w:p w14:paraId="342F0A6C" w14:textId="4086BFFA" w:rsidR="001B4FF7" w:rsidRDefault="001B4FF7" w:rsidP="001B4FF7">
            <w:r w:rsidRPr="001B4FF7">
              <w:t>79398.42392700305</w:t>
            </w:r>
          </w:p>
        </w:tc>
      </w:tr>
      <w:tr w:rsidR="001B4FF7" w14:paraId="7A651847" w14:textId="77777777" w:rsidTr="001B4FF7">
        <w:tc>
          <w:tcPr>
            <w:tcW w:w="4531" w:type="dxa"/>
          </w:tcPr>
          <w:p w14:paraId="6A7429E7" w14:textId="77777777" w:rsidR="001B4FF7" w:rsidRDefault="001B4FF7" w:rsidP="001B4FF7"/>
        </w:tc>
        <w:tc>
          <w:tcPr>
            <w:tcW w:w="4531" w:type="dxa"/>
          </w:tcPr>
          <w:p w14:paraId="05787D21" w14:textId="77777777" w:rsidR="001B4FF7" w:rsidRDefault="001B4FF7" w:rsidP="001B4FF7"/>
        </w:tc>
      </w:tr>
      <w:tr w:rsidR="001B4FF7" w14:paraId="4360D1D7" w14:textId="77777777" w:rsidTr="001B4FF7">
        <w:tc>
          <w:tcPr>
            <w:tcW w:w="4531" w:type="dxa"/>
          </w:tcPr>
          <w:p w14:paraId="56844BD8" w14:textId="43BBEF1F" w:rsidR="001B4FF7" w:rsidRDefault="001B4FF7" w:rsidP="001B4FF7">
            <w:r w:rsidRPr="001B4FF7">
              <w:t>R</w:t>
            </w:r>
            <w:r w:rsidR="00B3268E">
              <w:t xml:space="preserve">^2 Linéaire </w:t>
            </w:r>
          </w:p>
        </w:tc>
        <w:tc>
          <w:tcPr>
            <w:tcW w:w="4531" w:type="dxa"/>
          </w:tcPr>
          <w:p w14:paraId="2C5E9402" w14:textId="7F5488FF" w:rsidR="001B4FF7" w:rsidRDefault="001B4FF7" w:rsidP="001B4FF7">
            <w:r w:rsidRPr="001B4FF7">
              <w:t>0.5021486502718042</w:t>
            </w:r>
          </w:p>
        </w:tc>
      </w:tr>
      <w:tr w:rsidR="001B4FF7" w14:paraId="445CA3E1" w14:textId="77777777" w:rsidTr="001B4FF7">
        <w:tc>
          <w:tcPr>
            <w:tcW w:w="4531" w:type="dxa"/>
          </w:tcPr>
          <w:p w14:paraId="3F76B598" w14:textId="3F8BBBA4" w:rsidR="001B4FF7" w:rsidRDefault="00B3268E" w:rsidP="001B4FF7">
            <w:r w:rsidRPr="001B4FF7">
              <w:t>R</w:t>
            </w:r>
            <w:r>
              <w:t xml:space="preserve">^2 Polynomiale </w:t>
            </w:r>
          </w:p>
        </w:tc>
        <w:tc>
          <w:tcPr>
            <w:tcW w:w="4531" w:type="dxa"/>
          </w:tcPr>
          <w:p w14:paraId="48216641" w14:textId="042B2FF3" w:rsidR="001B4FF7" w:rsidRDefault="001B4FF7" w:rsidP="001B4FF7">
            <w:r w:rsidRPr="001B4FF7">
              <w:t>-0.5378702456449553</w:t>
            </w:r>
          </w:p>
        </w:tc>
      </w:tr>
      <w:tr w:rsidR="001B4FF7" w14:paraId="2916D45D" w14:textId="77777777" w:rsidTr="001B4FF7">
        <w:tc>
          <w:tcPr>
            <w:tcW w:w="4531" w:type="dxa"/>
          </w:tcPr>
          <w:p w14:paraId="1698829C" w14:textId="3BDBF46F" w:rsidR="001B4FF7" w:rsidRDefault="00B3268E" w:rsidP="001B4FF7">
            <w:r w:rsidRPr="001B4FF7">
              <w:t>R</w:t>
            </w:r>
            <w:r>
              <w:t xml:space="preserve">^2 Polynomiale avec Ridge </w:t>
            </w:r>
          </w:p>
        </w:tc>
        <w:tc>
          <w:tcPr>
            <w:tcW w:w="4531" w:type="dxa"/>
          </w:tcPr>
          <w:p w14:paraId="73D763A6" w14:textId="07DB3387" w:rsidR="001B4FF7" w:rsidRDefault="001B4FF7" w:rsidP="001B4FF7">
            <w:r w:rsidRPr="001B4FF7">
              <w:t>0.0004247586899346345</w:t>
            </w:r>
          </w:p>
        </w:tc>
      </w:tr>
    </w:tbl>
    <w:p w14:paraId="3808D2A1" w14:textId="1965D651" w:rsidR="001B4FF7" w:rsidRDefault="00B3268E" w:rsidP="001B4FF7">
      <w:r>
        <w:t xml:space="preserve">Analyse des résultats : </w:t>
      </w:r>
    </w:p>
    <w:p w14:paraId="3F658F2D" w14:textId="77777777" w:rsidR="00351D80" w:rsidRDefault="00351D80" w:rsidP="00351D80">
      <w:r>
        <w:t xml:space="preserve">Analyse R2 : </w:t>
      </w:r>
    </w:p>
    <w:p w14:paraId="7A332FDA" w14:textId="455E36FE" w:rsidR="00351D80" w:rsidRDefault="004848B3" w:rsidP="00351D80">
      <w:pPr>
        <w:pStyle w:val="Paragraphedeliste"/>
        <w:numPr>
          <w:ilvl w:val="0"/>
          <w:numId w:val="3"/>
        </w:numPr>
      </w:pPr>
      <w:r>
        <w:t>L</w:t>
      </w:r>
      <w:r w:rsidRPr="004848B3">
        <w:t>inéaire :</w:t>
      </w:r>
      <w:r w:rsidRPr="004848B3">
        <w:t xml:space="preserve"> </w:t>
      </w:r>
      <w:r>
        <w:t xml:space="preserve">Est de </w:t>
      </w:r>
      <w:r>
        <w:t>50</w:t>
      </w:r>
      <w:r>
        <w:t>% de la variance, ce qui montre que le modèle est assez bien adapté pour capturer la relation entre les variables cibles et explicatives</w:t>
      </w:r>
      <w:r>
        <w:t xml:space="preserve"> ce qui est bien meilleur que les 2 autres</w:t>
      </w:r>
      <w:r>
        <w:t>.</w:t>
      </w:r>
    </w:p>
    <w:p w14:paraId="6DE78CF0" w14:textId="4389998D" w:rsidR="00F429E0" w:rsidRDefault="00F429E0" w:rsidP="00351D80">
      <w:pPr>
        <w:pStyle w:val="Paragraphedeliste"/>
        <w:numPr>
          <w:ilvl w:val="0"/>
          <w:numId w:val="3"/>
        </w:numPr>
      </w:pPr>
      <w:r w:rsidRPr="00F429E0">
        <w:t>P</w:t>
      </w:r>
      <w:r w:rsidRPr="00F429E0">
        <w:t>olynomial</w:t>
      </w:r>
      <w:r>
        <w:t xml:space="preserve"> </w:t>
      </w:r>
      <w:r w:rsidR="007712DF">
        <w:t>simple</w:t>
      </w:r>
      <w:r w:rsidR="007712DF" w:rsidRPr="00F429E0">
        <w:t xml:space="preserve"> :</w:t>
      </w:r>
      <w:r w:rsidRPr="00F429E0">
        <w:t xml:space="preserve"> La valeur négative de -0.5379 montre surajustement.</w:t>
      </w:r>
    </w:p>
    <w:p w14:paraId="460C22F5" w14:textId="74C75047" w:rsidR="007712DF" w:rsidRDefault="007712DF" w:rsidP="00351D80">
      <w:pPr>
        <w:pStyle w:val="Paragraphedeliste"/>
        <w:numPr>
          <w:ilvl w:val="0"/>
          <w:numId w:val="3"/>
        </w:numPr>
      </w:pPr>
      <w:r>
        <w:t>P</w:t>
      </w:r>
      <w:r w:rsidRPr="007712DF">
        <w:t>olynomial avec Ridge : Avec un R</w:t>
      </w:r>
      <w:r>
        <w:t>2</w:t>
      </w:r>
      <w:r w:rsidRPr="007712DF">
        <w:t xml:space="preserve"> proche de zéro 0.0004, le modèle Ridge parvient à éviter le surajustement </w:t>
      </w:r>
      <w:r w:rsidR="003E51E3">
        <w:t>avec le</w:t>
      </w:r>
      <w:r w:rsidRPr="007712DF">
        <w:t xml:space="preserve"> modèle polynomial simple.</w:t>
      </w:r>
    </w:p>
    <w:p w14:paraId="7AF12748" w14:textId="77777777" w:rsidR="00351D80" w:rsidRDefault="00351D80" w:rsidP="00351D80">
      <w:r w:rsidRPr="009302C5">
        <w:t xml:space="preserve">Analyse </w:t>
      </w:r>
      <w:r>
        <w:t xml:space="preserve">RMSE </w:t>
      </w:r>
      <w:r w:rsidRPr="009302C5">
        <w:t>:</w:t>
      </w:r>
    </w:p>
    <w:p w14:paraId="77E5B948" w14:textId="5E7EF80B" w:rsidR="003E51E3" w:rsidRDefault="00AF36A1" w:rsidP="003E51E3">
      <w:pPr>
        <w:pStyle w:val="Paragraphedeliste"/>
        <w:numPr>
          <w:ilvl w:val="0"/>
          <w:numId w:val="4"/>
        </w:numPr>
      </w:pPr>
      <w:r>
        <w:t>Linéaire</w:t>
      </w:r>
      <w:r w:rsidR="003E51E3">
        <w:t> : Avec la valeur la plus</w:t>
      </w:r>
      <w:r w:rsidR="003E51E3" w:rsidRPr="003E51E3">
        <w:t xml:space="preserve"> faible parmi les trois modèles, </w:t>
      </w:r>
      <w:r>
        <w:t xml:space="preserve">le modèle </w:t>
      </w:r>
      <w:r w:rsidR="003E51E3" w:rsidRPr="003E51E3">
        <w:t>linéaire a des prédictions relativement plus proches des valeurs réelles</w:t>
      </w:r>
    </w:p>
    <w:p w14:paraId="7FAA32A3" w14:textId="623BF7B2" w:rsidR="00351D80" w:rsidRDefault="00AF36A1" w:rsidP="00992C30">
      <w:pPr>
        <w:pStyle w:val="Paragraphedeliste"/>
        <w:numPr>
          <w:ilvl w:val="0"/>
          <w:numId w:val="4"/>
        </w:numPr>
      </w:pPr>
      <w:r>
        <w:t xml:space="preserve">Polynomiale simple : Le </w:t>
      </w:r>
      <w:r w:rsidRPr="00AF36A1">
        <w:t>RMSE élevé de 98483.62 montre une erreur importante dans les prédictions</w:t>
      </w:r>
    </w:p>
    <w:p w14:paraId="0C48FCC7" w14:textId="40E47DEB" w:rsidR="00AF36A1" w:rsidRDefault="00AF36A1" w:rsidP="00992C30">
      <w:pPr>
        <w:pStyle w:val="Paragraphedeliste"/>
        <w:numPr>
          <w:ilvl w:val="0"/>
          <w:numId w:val="4"/>
        </w:numPr>
      </w:pPr>
      <w:r>
        <w:t xml:space="preserve">Polynomiale Ridge : </w:t>
      </w:r>
      <w:r w:rsidR="004C234B">
        <w:t>L</w:t>
      </w:r>
      <w:r w:rsidR="004C234B" w:rsidRPr="004C234B">
        <w:t xml:space="preserve">e RMSE diminue à 79398.42, ce qui est mieux que le modèle polynomial </w:t>
      </w:r>
      <w:r w:rsidR="004C234B">
        <w:t xml:space="preserve">simple. </w:t>
      </w:r>
      <w:r w:rsidR="004C234B" w:rsidRPr="004C234B">
        <w:t>La régularisation Ridge aide à réduire l'erreur</w:t>
      </w:r>
      <w:r w:rsidR="004C234B">
        <w:t xml:space="preserve">, </w:t>
      </w:r>
      <w:r w:rsidR="004C234B" w:rsidRPr="004C234B">
        <w:t>mais elle n'égale pas la simplicité et la précision du modèle linéaire.</w:t>
      </w:r>
    </w:p>
    <w:p w14:paraId="6C53DA71" w14:textId="4CCB6DEB" w:rsidR="00B3268E" w:rsidRPr="00B3268E" w:rsidRDefault="00B3268E" w:rsidP="001B4FF7">
      <w:pPr>
        <w:rPr>
          <w:b/>
          <w:bCs/>
        </w:rPr>
      </w:pPr>
      <w:r w:rsidRPr="003B6BEE">
        <w:rPr>
          <w:b/>
          <w:bCs/>
        </w:rPr>
        <w:t>Comparaison des valeur</w:t>
      </w:r>
      <w:r>
        <w:rPr>
          <w:b/>
          <w:bCs/>
        </w:rPr>
        <w:t>s</w:t>
      </w:r>
      <w:r w:rsidRPr="003B6BEE">
        <w:rPr>
          <w:b/>
          <w:bCs/>
        </w:rPr>
        <w:t xml:space="preserve"> des coefficients de la régression Polynomiale avec et sans Ridge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268E" w14:paraId="45654A24" w14:textId="77777777" w:rsidTr="00B3268E">
        <w:tc>
          <w:tcPr>
            <w:tcW w:w="4531" w:type="dxa"/>
          </w:tcPr>
          <w:p w14:paraId="4BBDA404" w14:textId="355655B2" w:rsidR="00B3268E" w:rsidRDefault="00B3268E" w:rsidP="001B4FF7">
            <w:r>
              <w:t>Régression Polynomiale</w:t>
            </w:r>
          </w:p>
        </w:tc>
        <w:tc>
          <w:tcPr>
            <w:tcW w:w="4531" w:type="dxa"/>
          </w:tcPr>
          <w:p w14:paraId="454A106F" w14:textId="2EE971FF" w:rsidR="00B3268E" w:rsidRDefault="00B3268E" w:rsidP="001B4FF7">
            <w:r w:rsidRPr="00B3268E">
              <w:t>[ 0.00000000e+00  1.45549389e+02 -1.02504204e-02]</w:t>
            </w:r>
          </w:p>
        </w:tc>
      </w:tr>
      <w:tr w:rsidR="00B3268E" w14:paraId="3A3A12F2" w14:textId="77777777" w:rsidTr="00B3268E">
        <w:tc>
          <w:tcPr>
            <w:tcW w:w="4531" w:type="dxa"/>
          </w:tcPr>
          <w:p w14:paraId="59DA1C6C" w14:textId="2B7E3777" w:rsidR="00B3268E" w:rsidRDefault="00B3268E" w:rsidP="001B4FF7">
            <w:r>
              <w:t>Régressions Polynomiale Ridge</w:t>
            </w:r>
          </w:p>
        </w:tc>
        <w:tc>
          <w:tcPr>
            <w:tcW w:w="4531" w:type="dxa"/>
          </w:tcPr>
          <w:p w14:paraId="1F8130CE" w14:textId="2EED5D19" w:rsidR="00B3268E" w:rsidRDefault="00B3268E" w:rsidP="001B4FF7">
            <w:r w:rsidRPr="00B3268E">
              <w:t>[ 0.00000000e+00 -4.61750912e+00  4.10715169e-04]</w:t>
            </w:r>
          </w:p>
        </w:tc>
      </w:tr>
    </w:tbl>
    <w:p w14:paraId="0066E151" w14:textId="77777777" w:rsidR="00B3268E" w:rsidRDefault="00B3268E" w:rsidP="001B4FF7"/>
    <w:p w14:paraId="5DD87DD2" w14:textId="555FC28C" w:rsidR="00B3268E" w:rsidRDefault="00B3268E">
      <w:r>
        <w:br w:type="page"/>
      </w:r>
    </w:p>
    <w:p w14:paraId="55B745DB" w14:textId="41B6D550" w:rsidR="00B3268E" w:rsidRDefault="00B3268E" w:rsidP="001B4FF7">
      <w:r w:rsidRPr="00B3268E">
        <w:lastRenderedPageBreak/>
        <w:t>Partie III : Régression Logistique</w:t>
      </w:r>
    </w:p>
    <w:p w14:paraId="7DFFA743" w14:textId="7B73F694" w:rsidR="00B3268E" w:rsidRDefault="00B3268E" w:rsidP="001B4FF7">
      <w:r w:rsidRPr="00B3268E">
        <w:rPr>
          <w:noProof/>
        </w:rPr>
        <w:drawing>
          <wp:inline distT="0" distB="0" distL="0" distR="0" wp14:anchorId="2AC78693" wp14:editId="0CAA4DC7">
            <wp:extent cx="4506036" cy="2907665"/>
            <wp:effectExtent l="0" t="0" r="8890" b="6985"/>
            <wp:docPr id="1089914433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4433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952" cy="29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49C8" w14:textId="7D68919F" w:rsidR="00B3268E" w:rsidRDefault="00B3268E" w:rsidP="00B3268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: Distributions des prix des maisons</w:t>
      </w:r>
    </w:p>
    <w:p w14:paraId="486A3122" w14:textId="6FA6C9A1" w:rsidR="00B3268E" w:rsidRDefault="00BC157D" w:rsidP="00B3268E">
      <w:r>
        <w:t>Anal</w:t>
      </w:r>
      <w:r w:rsidR="002F2ED1">
        <w:t xml:space="preserve">yse rapport de classification : </w:t>
      </w:r>
    </w:p>
    <w:p w14:paraId="6D9F0F1D" w14:textId="7967B3A7" w:rsidR="00B3268E" w:rsidRDefault="00B3268E" w:rsidP="00B3268E">
      <w:r w:rsidRPr="00B3268E">
        <w:rPr>
          <w:noProof/>
        </w:rPr>
        <w:drawing>
          <wp:inline distT="0" distB="0" distL="0" distR="0" wp14:anchorId="1A63F5D2" wp14:editId="37E2EDB7">
            <wp:extent cx="4925112" cy="1324160"/>
            <wp:effectExtent l="0" t="0" r="0" b="9525"/>
            <wp:docPr id="156499400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400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F3A" w14:textId="4CCDA476" w:rsidR="002F2ED1" w:rsidRPr="001C04CB" w:rsidRDefault="002F2ED1" w:rsidP="002F2ED1">
      <w:pPr>
        <w:rPr>
          <w:b/>
          <w:bCs/>
        </w:rPr>
      </w:pPr>
      <w:r w:rsidRPr="001C04CB">
        <w:rPr>
          <w:b/>
          <w:bCs/>
        </w:rPr>
        <w:t>Classe 0 (moins chère) :</w:t>
      </w:r>
    </w:p>
    <w:p w14:paraId="437DAB17" w14:textId="4E9B2DE2" w:rsidR="002F2ED1" w:rsidRDefault="002F2ED1" w:rsidP="002F2ED1">
      <w:pPr>
        <w:pStyle w:val="Paragraphedeliste"/>
        <w:numPr>
          <w:ilvl w:val="0"/>
          <w:numId w:val="5"/>
        </w:numPr>
      </w:pPr>
      <w:r>
        <w:t>Précision : 0.78, indiqu</w:t>
      </w:r>
      <w:r w:rsidR="00E750D7">
        <w:t>e</w:t>
      </w:r>
      <w:r>
        <w:t xml:space="preserve"> que parmi les maisons prédites comme "moins chères", 78% étaient correctes.</w:t>
      </w:r>
    </w:p>
    <w:p w14:paraId="4719777C" w14:textId="34AEE930" w:rsidR="002F2ED1" w:rsidRDefault="002F2ED1" w:rsidP="002F2ED1">
      <w:pPr>
        <w:pStyle w:val="Paragraphedeliste"/>
        <w:numPr>
          <w:ilvl w:val="0"/>
          <w:numId w:val="5"/>
        </w:numPr>
      </w:pPr>
      <w:r>
        <w:t>Rappel : 1.00, signifi</w:t>
      </w:r>
      <w:r w:rsidR="00E750D7">
        <w:t>e</w:t>
      </w:r>
      <w:r>
        <w:t xml:space="preserve"> que le modèle a bien identifi</w:t>
      </w:r>
      <w:r w:rsidR="00E750D7">
        <w:t>e</w:t>
      </w:r>
      <w:r>
        <w:t xml:space="preserve"> toutes les maisons "moins chères".</w:t>
      </w:r>
    </w:p>
    <w:p w14:paraId="39223E12" w14:textId="1DA27928" w:rsidR="002F2ED1" w:rsidRDefault="002F2ED1" w:rsidP="002F2ED1">
      <w:pPr>
        <w:pStyle w:val="Paragraphedeliste"/>
        <w:numPr>
          <w:ilvl w:val="0"/>
          <w:numId w:val="5"/>
        </w:numPr>
      </w:pPr>
      <w:r>
        <w:t xml:space="preserve">F1-score : 0.88, </w:t>
      </w:r>
      <w:r w:rsidR="00E1044D">
        <w:t>une très</w:t>
      </w:r>
      <w:r w:rsidR="00952AB4">
        <w:t xml:space="preserve"> bonne </w:t>
      </w:r>
      <w:r>
        <w:t>moyenne entre la précision et le rappel.</w:t>
      </w:r>
    </w:p>
    <w:p w14:paraId="0E37B860" w14:textId="6929966A" w:rsidR="006C10DB" w:rsidRPr="001C04CB" w:rsidRDefault="006C10DB" w:rsidP="006C10DB">
      <w:pPr>
        <w:rPr>
          <w:b/>
          <w:bCs/>
        </w:rPr>
      </w:pPr>
      <w:r w:rsidRPr="001C04CB">
        <w:rPr>
          <w:b/>
          <w:bCs/>
        </w:rPr>
        <w:t>C</w:t>
      </w:r>
      <w:r w:rsidRPr="001C04CB">
        <w:rPr>
          <w:b/>
          <w:bCs/>
        </w:rPr>
        <w:t>lasse 1 (plus chère) :</w:t>
      </w:r>
    </w:p>
    <w:p w14:paraId="0AA8F4B9" w14:textId="77777777" w:rsidR="006C10DB" w:rsidRDefault="006C10DB" w:rsidP="006C10DB">
      <w:pPr>
        <w:pStyle w:val="Paragraphedeliste"/>
        <w:numPr>
          <w:ilvl w:val="0"/>
          <w:numId w:val="6"/>
        </w:numPr>
      </w:pPr>
      <w:r>
        <w:t>Précision : 1.00, ce qui indique que toutes les maisons prédites comme "plus chères" l’étaient effectivement.</w:t>
      </w:r>
    </w:p>
    <w:p w14:paraId="0EC11961" w14:textId="77777777" w:rsidR="006C10DB" w:rsidRDefault="006C10DB" w:rsidP="006C10DB">
      <w:pPr>
        <w:pStyle w:val="Paragraphedeliste"/>
        <w:numPr>
          <w:ilvl w:val="0"/>
          <w:numId w:val="6"/>
        </w:numPr>
      </w:pPr>
      <w:r>
        <w:t>Rappel : 0.85, indiquant que le modèle a bien identifié 85% des maisons réellement "plus chères".</w:t>
      </w:r>
    </w:p>
    <w:p w14:paraId="467E540F" w14:textId="02D49EFC" w:rsidR="006C10DB" w:rsidRDefault="006C10DB" w:rsidP="006C10DB">
      <w:pPr>
        <w:pStyle w:val="Paragraphedeliste"/>
        <w:numPr>
          <w:ilvl w:val="0"/>
          <w:numId w:val="6"/>
        </w:numPr>
      </w:pPr>
      <w:r>
        <w:t xml:space="preserve">F1-score : 0.92, qui montre une bonne </w:t>
      </w:r>
      <w:r w:rsidR="00952AB4">
        <w:t>contrepartie</w:t>
      </w:r>
      <w:r>
        <w:t xml:space="preserve"> entre la précision et le rappel.</w:t>
      </w:r>
    </w:p>
    <w:p w14:paraId="2E2AF989" w14:textId="7E73B999" w:rsidR="001C04CB" w:rsidRDefault="001C04CB" w:rsidP="001C04CB">
      <w:proofErr w:type="spellStart"/>
      <w:r w:rsidRPr="001C04CB">
        <w:rPr>
          <w:b/>
          <w:bCs/>
        </w:rPr>
        <w:t>Accuracy</w:t>
      </w:r>
      <w:proofErr w:type="spellEnd"/>
      <w:r w:rsidRPr="001C04CB">
        <w:rPr>
          <w:b/>
          <w:bCs/>
        </w:rPr>
        <w:t xml:space="preserve"> (Précision Globale) :</w:t>
      </w:r>
      <w:r w:rsidRPr="001C04CB">
        <w:t xml:space="preserve"> 0.90, montr</w:t>
      </w:r>
      <w:r>
        <w:t>e</w:t>
      </w:r>
      <w:r w:rsidRPr="001C04CB">
        <w:t xml:space="preserve"> que le modèle est correct dans 90% des cas.</w:t>
      </w:r>
    </w:p>
    <w:sectPr w:rsidR="001C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D5126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56E3A"/>
    <w:multiLevelType w:val="hybridMultilevel"/>
    <w:tmpl w:val="D5280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CF3"/>
    <w:multiLevelType w:val="hybridMultilevel"/>
    <w:tmpl w:val="C5F25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63D8"/>
    <w:multiLevelType w:val="hybridMultilevel"/>
    <w:tmpl w:val="296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1E11"/>
    <w:multiLevelType w:val="hybridMultilevel"/>
    <w:tmpl w:val="3C8C3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B1C92"/>
    <w:multiLevelType w:val="hybridMultilevel"/>
    <w:tmpl w:val="6ABE7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636973">
    <w:abstractNumId w:val="0"/>
  </w:num>
  <w:num w:numId="2" w16cid:durableId="1555117348">
    <w:abstractNumId w:val="4"/>
  </w:num>
  <w:num w:numId="3" w16cid:durableId="1744255480">
    <w:abstractNumId w:val="2"/>
  </w:num>
  <w:num w:numId="4" w16cid:durableId="571082565">
    <w:abstractNumId w:val="1"/>
  </w:num>
  <w:num w:numId="5" w16cid:durableId="116727038">
    <w:abstractNumId w:val="5"/>
  </w:num>
  <w:num w:numId="6" w16cid:durableId="503128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9A"/>
    <w:rsid w:val="000304A3"/>
    <w:rsid w:val="00157C4A"/>
    <w:rsid w:val="001B4FF7"/>
    <w:rsid w:val="001C04CB"/>
    <w:rsid w:val="002F2ED1"/>
    <w:rsid w:val="00351D80"/>
    <w:rsid w:val="003B5A9F"/>
    <w:rsid w:val="003B6BEE"/>
    <w:rsid w:val="003E51E3"/>
    <w:rsid w:val="004848B3"/>
    <w:rsid w:val="004C234B"/>
    <w:rsid w:val="0050194F"/>
    <w:rsid w:val="006C10DB"/>
    <w:rsid w:val="007712DF"/>
    <w:rsid w:val="009302C5"/>
    <w:rsid w:val="00952AB4"/>
    <w:rsid w:val="00A11AAF"/>
    <w:rsid w:val="00A73886"/>
    <w:rsid w:val="00AF36A1"/>
    <w:rsid w:val="00B3268E"/>
    <w:rsid w:val="00B34B8A"/>
    <w:rsid w:val="00BC157D"/>
    <w:rsid w:val="00C86A0E"/>
    <w:rsid w:val="00E1044D"/>
    <w:rsid w:val="00E20B9A"/>
    <w:rsid w:val="00E750D7"/>
    <w:rsid w:val="00E80500"/>
    <w:rsid w:val="00F429E0"/>
    <w:rsid w:val="00FB38C1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6F31"/>
  <w15:chartTrackingRefBased/>
  <w15:docId w15:val="{A3D546BD-7E32-4407-A3CC-3336C8D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80"/>
  </w:style>
  <w:style w:type="paragraph" w:styleId="Titre1">
    <w:name w:val="heading 1"/>
    <w:basedOn w:val="Normal"/>
    <w:next w:val="Normal"/>
    <w:link w:val="Titre1Car"/>
    <w:uiPriority w:val="9"/>
    <w:qFormat/>
    <w:rsid w:val="00E2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0B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0B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0B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0B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0B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0B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0B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0B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0B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B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0B9A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E20B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C58E-AA8E-46D2-9AF5-14404819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22</cp:revision>
  <dcterms:created xsi:type="dcterms:W3CDTF">2024-11-12T21:34:00Z</dcterms:created>
  <dcterms:modified xsi:type="dcterms:W3CDTF">2024-11-12T22:45:00Z</dcterms:modified>
</cp:coreProperties>
</file>