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B87AD" w14:textId="7B645F9C" w:rsidR="00B963E7" w:rsidRDefault="001111FE" w:rsidP="001111FE">
      <w:pPr>
        <w:jc w:val="center"/>
        <w:rPr>
          <w:rFonts w:ascii="Times New Roman" w:hAnsi="Times New Roman" w:cs="Times New Roman"/>
          <w:b/>
          <w:sz w:val="28"/>
        </w:rPr>
      </w:pPr>
      <w:r>
        <w:rPr>
          <w:rFonts w:ascii="Times New Roman" w:hAnsi="Times New Roman" w:cs="Times New Roman"/>
          <w:b/>
          <w:sz w:val="28"/>
        </w:rPr>
        <w:t>DESKRIPSI TEKS 17 SEQUENCE DIAGRAM (SISTEM JAMUR TIRAM)</w:t>
      </w:r>
    </w:p>
    <w:p w14:paraId="54B4D796" w14:textId="38BF6F55" w:rsidR="001111FE" w:rsidRDefault="001111FE" w:rsidP="001111FE">
      <w:pPr>
        <w:jc w:val="center"/>
        <w:rPr>
          <w:rFonts w:ascii="Times New Roman" w:hAnsi="Times New Roman" w:cs="Times New Roman"/>
          <w:b/>
          <w:sz w:val="28"/>
        </w:rPr>
      </w:pPr>
    </w:p>
    <w:p w14:paraId="231EE18E" w14:textId="3FF3D043" w:rsidR="001111FE" w:rsidRDefault="001111FE" w:rsidP="001111FE">
      <w:pPr>
        <w:rPr>
          <w:rFonts w:ascii="Times New Roman" w:hAnsi="Times New Roman" w:cs="Times New Roman"/>
          <w:b/>
          <w:sz w:val="24"/>
        </w:rPr>
      </w:pPr>
      <w:r>
        <w:rPr>
          <w:rFonts w:ascii="Times New Roman" w:hAnsi="Times New Roman" w:cs="Times New Roman"/>
          <w:b/>
          <w:sz w:val="24"/>
        </w:rPr>
        <w:t>1. Sequence Diagram Login (Semua Role)</w:t>
      </w:r>
    </w:p>
    <w:p w14:paraId="07896619" w14:textId="23EC80E2"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Login menggambarkan proses autentikasi hak akses pengguna ke dalam sistem oleh Admin, Ketua, maupun Petugas. Proses diawali ketika Pengguna mengakses halaman login dan memasukkan email serta password. Selanjutnya, data dikirim ke AuthController untuk divalidasi kredensialnya dan dicocokkan dengan tabel Users di database. Setelah proses validasi berhasil, sistem mengarahkan Pengguna ke halaman Dashboard sesuai dengan role masing-masing. Jika kredensial salah, sistem mengembalikan pesan error ke halaman login.</w:t>
      </w:r>
    </w:p>
    <w:p w14:paraId="4319292E" w14:textId="374DA3B3" w:rsidR="001111FE" w:rsidRDefault="001111FE" w:rsidP="001111FE">
      <w:pPr>
        <w:spacing w:line="360" w:lineRule="auto"/>
        <w:ind w:firstLine="720"/>
        <w:jc w:val="both"/>
        <w:rPr>
          <w:rFonts w:ascii="Times New Roman" w:hAnsi="Times New Roman" w:cs="Times New Roman"/>
          <w:sz w:val="24"/>
        </w:rPr>
      </w:pPr>
    </w:p>
    <w:p w14:paraId="388DE9A3" w14:textId="024735C3"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2. Sequence Diagram Logout (Semua Role)</w:t>
      </w:r>
    </w:p>
    <w:p w14:paraId="00E63E8E" w14:textId="0D6F336E"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Logout menggambarkan proses mengakhiri sesi pengguna dari dalam sistem oleh Admin, Ketua, maupun Petugas. Proses diawali ketika Pengguna menekan tombol logout pada halaman Dashboard dan mengonfirmasi tindakan tersebut. Selanjutnya, request dikirim ke AuthController untuk menghancurkan session aktif dan mengosongkan status otentikasi di tabel Users. Setelah proses pengakhiran sesi berhasil, sistem melakukan regenerasi CSRF token dan mengarahkan Pengguna kembali ke halaman Login.</w:t>
      </w:r>
    </w:p>
    <w:p w14:paraId="7E14A892" w14:textId="7993F048" w:rsidR="001111FE" w:rsidRDefault="001111FE" w:rsidP="001111FE">
      <w:pPr>
        <w:spacing w:line="360" w:lineRule="auto"/>
        <w:ind w:firstLine="720"/>
        <w:jc w:val="both"/>
        <w:rPr>
          <w:rFonts w:ascii="Times New Roman" w:hAnsi="Times New Roman" w:cs="Times New Roman"/>
          <w:sz w:val="24"/>
        </w:rPr>
      </w:pPr>
    </w:p>
    <w:p w14:paraId="3B75F51D" w14:textId="0EB1F6A3"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3. Sequence Diagram Kelola Data Bibit</w:t>
      </w:r>
    </w:p>
    <w:p w14:paraId="5C4F7B18" w14:textId="01AE725D"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Data Bibit menggambarkan proses pengelolaan data stok bibit dan distribusi baglog oleh Admin maupun Ketua KUPS. Proses diawali ketika Pengguna mengakses formulir data bibit dan memasukkan informasi supplier serta alokasi petugas. Selanjutnya, data dikirim ke BibitController untuk divalidasi, dihitung akumulasi baglognya, dan disimpan atau diperbarui ke dalam tabel Bibit di database. Setelah proses penyimpanan berhasil, sistem mengarahkan Pengguna kembali ke halaman Daftar Data Bibit.</w:t>
      </w:r>
    </w:p>
    <w:p w14:paraId="1C661940" w14:textId="13E38053" w:rsidR="001111FE" w:rsidRDefault="001111FE" w:rsidP="001111FE">
      <w:pPr>
        <w:spacing w:line="360" w:lineRule="auto"/>
        <w:ind w:firstLine="720"/>
        <w:jc w:val="both"/>
        <w:rPr>
          <w:rFonts w:ascii="Times New Roman" w:hAnsi="Times New Roman" w:cs="Times New Roman"/>
          <w:sz w:val="24"/>
        </w:rPr>
      </w:pPr>
    </w:p>
    <w:p w14:paraId="19BEB2FE" w14:textId="53D2AEDE"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4. Sequence Diagram Kelola Akun Pengguna</w:t>
      </w:r>
    </w:p>
    <w:p w14:paraId="548B6F50" w14:textId="72A6B2A1"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Akun Pengguna menggambarkan proses pengelolaan data akun pengguna oleh Admin. Proses diawali ketika Admin mengakses formulir akun pengguna dan memasukkan data nama, email, role, serta password. Selanjutnya, data dikirim ke AdminUserController untuk divalidasi keunikannya dan disimpan, diperbarui, atau dihapus dari tabel Users di database. Setelah proses penyimpanan berhasil, sistem mengarahkan Admin kembali ke halaman Daftar Akun Pengguna.</w:t>
      </w:r>
    </w:p>
    <w:p w14:paraId="001FC1DA" w14:textId="5D5C894E" w:rsidR="001111FE" w:rsidRDefault="001111FE" w:rsidP="001111FE">
      <w:pPr>
        <w:spacing w:line="360" w:lineRule="auto"/>
        <w:ind w:firstLine="720"/>
        <w:jc w:val="both"/>
        <w:rPr>
          <w:rFonts w:ascii="Times New Roman" w:hAnsi="Times New Roman" w:cs="Times New Roman"/>
          <w:sz w:val="24"/>
        </w:rPr>
      </w:pPr>
    </w:p>
    <w:p w14:paraId="420C6F9F" w14:textId="42C6F208"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5. Sequence Diagram Kelola Katalog Produk</w:t>
      </w:r>
    </w:p>
    <w:p w14:paraId="6540026F" w14:textId="2F36D732"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Katalog Produk menggambarkan proses pembaruan informasi produk jamur tiram oleh Admin. Proses diawali ketika Admin mengakses formulir katalog dan memasukkan nama produk, harga, deskripsi, serta mengunggah foto. Selanjutnya, data dikirim ke AdminCatalogController untuk mengunggah berkas foto ke server dan menyimpan atau memperbarui record data ke dalam tabel Catalogs di database. Setelah proses penyimpanan berhasil, sistem mengarahkan Admin kembali ke halaman Daftar Katalog Produk.</w:t>
      </w:r>
    </w:p>
    <w:p w14:paraId="65EA6D3B" w14:textId="6D6D68FE" w:rsidR="001111FE" w:rsidRDefault="001111FE" w:rsidP="001111FE">
      <w:pPr>
        <w:spacing w:line="360" w:lineRule="auto"/>
        <w:ind w:firstLine="720"/>
        <w:jc w:val="both"/>
        <w:rPr>
          <w:rFonts w:ascii="Times New Roman" w:hAnsi="Times New Roman" w:cs="Times New Roman"/>
          <w:sz w:val="24"/>
        </w:rPr>
      </w:pPr>
    </w:p>
    <w:p w14:paraId="1961BC15" w14:textId="2340D21B"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6. Sequence Diagram Kelola Profile KUPS</w:t>
      </w:r>
    </w:p>
    <w:p w14:paraId="08C90923" w14:textId="478F938F"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Profile KUPS menggambarkan proses pembaruan profil kelembagaan oleh Admin. Proses diawali ketika Admin mengakses formulir profil KUPS dan mengubah informasi visi, misi, sejarah, kontak, serta media pendukung. Selanjutnya, data dikirim ke AdminProfileKupsController untuk diproses dan disimpan atau diperbarui ke dalam tabel ProfileKups di database. Setelah proses penyimpanan berhasil, sistem mengarahkan Admin kembali ke halaman Pengelolaan Profil KUPS dengan menampilkan notifikasi pembaruan sukses.</w:t>
      </w:r>
    </w:p>
    <w:p w14:paraId="6A1CA3C6" w14:textId="67C3C010" w:rsidR="001111FE" w:rsidRDefault="001111FE" w:rsidP="001111FE">
      <w:pPr>
        <w:spacing w:line="360" w:lineRule="auto"/>
        <w:ind w:firstLine="720"/>
        <w:jc w:val="both"/>
        <w:rPr>
          <w:rFonts w:ascii="Times New Roman" w:hAnsi="Times New Roman" w:cs="Times New Roman"/>
          <w:sz w:val="24"/>
        </w:rPr>
      </w:pPr>
    </w:p>
    <w:p w14:paraId="5BAC1D8C" w14:textId="2BF69C5F"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7. Sequence Diagram Kelola Pengaturan EWS</w:t>
      </w:r>
    </w:p>
    <w:p w14:paraId="2ED9B2C4" w14:textId="02E2134C"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Pengaturan EWS menggambarkan proses konfigurasi ambang batas Early Warning System oleh Admin. Proses diawali ketika Admin mengakses halaman pengaturan EWS dan memasukkan batas minimum serta maksimum untuk parameter suhu dan kelembapan. Selanjutnya, data dikirim ke AdminEwsSettingController untuk divalidasi kebenaran batas parameternya dan disimpan ke dalam tabel EwsSetting di database. Setelah proses penyimpanan berhasil, sistem mengarahkan Admin ke halaman Pengaturan EWS dengan menampilkan indikator ambang batas terbaru.</w:t>
      </w:r>
    </w:p>
    <w:p w14:paraId="360B07AD" w14:textId="6032531C" w:rsidR="001111FE" w:rsidRDefault="001111FE" w:rsidP="001111FE">
      <w:pPr>
        <w:spacing w:line="360" w:lineRule="auto"/>
        <w:ind w:firstLine="720"/>
        <w:jc w:val="both"/>
        <w:rPr>
          <w:rFonts w:ascii="Times New Roman" w:hAnsi="Times New Roman" w:cs="Times New Roman"/>
          <w:sz w:val="24"/>
        </w:rPr>
      </w:pPr>
    </w:p>
    <w:p w14:paraId="05AB5329" w14:textId="18254454"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8. Sequence Diagram Verifikasi Data Petugas</w:t>
      </w:r>
    </w:p>
    <w:p w14:paraId="68BAF9A5" w14:textId="6B7E11A9"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Verifikasi Data Petugas menggambarkan proses peninjauan dan pengesahan laporan hasil panen oleh Ketua KUPS atau Admin. Proses diawali ketika Ketua KUPS membuka halaman verifikasi panen dan meninjau rincian hasil panen petugas. Selanjutnya, keputusan verifikasi dikirim ke VerifikasiPanenController untuk memperbarui status menjadi ''valid'' atau ''dibatalkan'' ke dalam tabel Panen di database. Setelah status berhasil diperbarui, sistem melakukan akumulasi ulang total data dan mengarahkan Ketua KUPS ke halaman Dashboard Verifikasi.</w:t>
      </w:r>
    </w:p>
    <w:p w14:paraId="5E7878A7" w14:textId="4EB98D09" w:rsidR="001111FE" w:rsidRDefault="001111FE" w:rsidP="001111FE">
      <w:pPr>
        <w:spacing w:line="360" w:lineRule="auto"/>
        <w:ind w:firstLine="720"/>
        <w:jc w:val="both"/>
        <w:rPr>
          <w:rFonts w:ascii="Times New Roman" w:hAnsi="Times New Roman" w:cs="Times New Roman"/>
          <w:sz w:val="24"/>
        </w:rPr>
      </w:pPr>
    </w:p>
    <w:p w14:paraId="3F648177" w14:textId="38C5FDB3"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9. Sequence Diagram Pantau Stok Bibit</w:t>
      </w:r>
    </w:p>
    <w:p w14:paraId="1EA281F0" w14:textId="751E42FF"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Pantau Stok Bibit menggambarkan proses pemantauan ketersediaan dan distribusi baglog bibit oleh Ketua KUPS atau Admin. Proses diawali ketika Pengguna membuka halaman pantau stok bibit. Selanjutnya, request dikirim ke PantauStokController untuk mengambil dan mengonversi data distribusi bibit dari tabel Bibit di database. Setelah data berhasil diambil, sistem merekapitulasi alokasi bibit per petugas dan mengarahkannya ke halaman Ringkasan Stok Bibit.</w:t>
      </w:r>
    </w:p>
    <w:p w14:paraId="24FD32F0" w14:textId="2097F63C" w:rsidR="001111FE" w:rsidRDefault="001111FE" w:rsidP="001111FE">
      <w:pPr>
        <w:spacing w:line="360" w:lineRule="auto"/>
        <w:ind w:firstLine="720"/>
        <w:jc w:val="both"/>
        <w:rPr>
          <w:rFonts w:ascii="Times New Roman" w:hAnsi="Times New Roman" w:cs="Times New Roman"/>
          <w:sz w:val="24"/>
        </w:rPr>
      </w:pPr>
    </w:p>
    <w:p w14:paraId="00CE157F" w14:textId="1CF38DC3"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10. Sequence Diagram Cetak &amp; Ekspor Laporan</w:t>
      </w:r>
    </w:p>
    <w:p w14:paraId="46924456" w14:textId="2D678777"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Cetak &amp; Ekspor Laporan menggambarkan proses generasi berkas rekapitulasi data panen oleh Ketua KUPS. Proses diawali ketika Ketua KUPS memilih filter periode laporan dan menekan tombol Export PDF, Export Excel, atau Print. Selanjutnya, request dikirim ke ReportController untuk menarik data status valid dari tabel Panen di database dan mengolahnya menjadi berkas binary. Setelah proses generasi berkas selesai, sistem mengalirkan berkas tersebut ke peramban untuk diunduh otomatis atau membuka jendela cetak.</w:t>
      </w:r>
    </w:p>
    <w:p w14:paraId="77C49A26" w14:textId="4C5A8D4E" w:rsidR="001111FE" w:rsidRDefault="001111FE" w:rsidP="001111FE">
      <w:pPr>
        <w:spacing w:line="360" w:lineRule="auto"/>
        <w:ind w:firstLine="720"/>
        <w:jc w:val="both"/>
        <w:rPr>
          <w:rFonts w:ascii="Times New Roman" w:hAnsi="Times New Roman" w:cs="Times New Roman"/>
          <w:sz w:val="24"/>
        </w:rPr>
      </w:pPr>
    </w:p>
    <w:p w14:paraId="48EBB995" w14:textId="02671234"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11. Sequence Diagram Kelola Sterilisasi</w:t>
      </w:r>
    </w:p>
    <w:p w14:paraId="47321986" w14:textId="14E10C2B"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Sterilisasi menggambarkan proses pencatatan pengukusan baglog oleh Petugas. Proses diawali ketika Petugas membuka formulir sterilisasi dan memasukkan data bibit, tanggal, serta durasi standar 8 jam. Selanjutnya, data dikirim ke SterilisasiController untuk diproses dan disimpan dengan status ''aman'' ke dalam tabel Sterilisasi di database. Setelah proses penyimpanan berhasil, sistem mengarahkan Petugas kembali ke halaman Riwayat Sterilisasi Baglog.</w:t>
      </w:r>
    </w:p>
    <w:p w14:paraId="189C9960" w14:textId="4AB4C3DA" w:rsidR="001111FE" w:rsidRDefault="001111FE" w:rsidP="001111FE">
      <w:pPr>
        <w:spacing w:line="360" w:lineRule="auto"/>
        <w:ind w:firstLine="720"/>
        <w:jc w:val="both"/>
        <w:rPr>
          <w:rFonts w:ascii="Times New Roman" w:hAnsi="Times New Roman" w:cs="Times New Roman"/>
          <w:sz w:val="24"/>
        </w:rPr>
      </w:pPr>
    </w:p>
    <w:p w14:paraId="13CA6315" w14:textId="1B3B56AA"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12. Sequence Diagram Kelola Inokulasi &amp; Log Inkubasi</w:t>
      </w:r>
    </w:p>
    <w:p w14:paraId="4E7882D6" w14:textId="71320E4D"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Kelola Inokulasi &amp; Log Inkubasi menggambarkan proses pencatatan penanaman bibit dan pemantauan miselium oleh Petugas. Proses diawali ketika Petugas memilih batch sterilisasi dan menginput data inokulasi atau perkembangan progres log inkubasi (+25%). Selanjutnya, data dikirim ke InokulasiController untuk divalidasi jeda waktunya (1-2 hari) dan disimpan ke dalam tabel Inokulasi serta tabel LogInkubasi di database. Setelah proses penyimpanan berhasil, sistem mengarahkan Petugas ke halaman Daftar Inokulasi dengan pembaruan grafik miselium.</w:t>
      </w:r>
    </w:p>
    <w:p w14:paraId="285B8640" w14:textId="5A3A1CD7" w:rsidR="001111FE" w:rsidRDefault="001111FE" w:rsidP="001111FE">
      <w:pPr>
        <w:spacing w:line="360" w:lineRule="auto"/>
        <w:ind w:firstLine="720"/>
        <w:jc w:val="both"/>
        <w:rPr>
          <w:rFonts w:ascii="Times New Roman" w:hAnsi="Times New Roman" w:cs="Times New Roman"/>
          <w:sz w:val="24"/>
        </w:rPr>
      </w:pPr>
    </w:p>
    <w:p w14:paraId="02714AE9" w14:textId="529D68F8"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13. Sequence Diagram Monitoring Kumbung</w:t>
      </w:r>
    </w:p>
    <w:p w14:paraId="7BD0CB68" w14:textId="55187C21"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Monitoring Kumbung menggambarkan proses pemantauan kondisi lingkungan kumbung oleh Petugas. Proses diawali ketika Petugas memasukkan data suhu, kelembapan, dan kondisi air melalui formulir pemantauan. Selanjutnya, data dikirim ke MonitoringController untuk disimpan ke dalam tabel Monitoring di database dan dievaluasi terhadap ambang batas EWS. Setelah proses evaluasi selesai, sistem menampilkan grafik pemantauan serta memicu peringatan EWS Warning Alert jika kondisi lingkungan kritis.</w:t>
      </w:r>
    </w:p>
    <w:p w14:paraId="275ED821" w14:textId="7C96312B" w:rsidR="001111FE" w:rsidRDefault="001111FE" w:rsidP="001111FE">
      <w:pPr>
        <w:spacing w:line="360" w:lineRule="auto"/>
        <w:ind w:firstLine="720"/>
        <w:jc w:val="both"/>
        <w:rPr>
          <w:rFonts w:ascii="Times New Roman" w:hAnsi="Times New Roman" w:cs="Times New Roman"/>
          <w:sz w:val="24"/>
        </w:rPr>
      </w:pPr>
    </w:p>
    <w:p w14:paraId="28E92DE4" w14:textId="4C9F0C1F"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14. Sequence Diagram Pencatatan Panen</w:t>
      </w:r>
    </w:p>
    <w:p w14:paraId="0CA0E9CA" w14:textId="1B338940"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Pencatatan Panen menggambarkan proses input hasil panen jamur tiram oleh Petugas. Proses diawali ketika Petugas membuka formulir panen dan memasukkan data tanggal, batch inokulasi, serta berat panen Grade A dan Grade B. Selanjutnya, data dikirim ke PetugasPanenController untuk diverifikasi umur batch-nya (&gt;= 50 hari) dan disimpan dengan status ''pending'' ke dalam tabel Panen di database. Setelah proses penyimpanan berhasil, sistem mengarahkan Petugas ke halaman Riwayat Panen.</w:t>
      </w:r>
    </w:p>
    <w:p w14:paraId="23251DBD" w14:textId="61F2AC0E" w:rsidR="001111FE" w:rsidRDefault="001111FE" w:rsidP="001111FE">
      <w:pPr>
        <w:spacing w:line="360" w:lineRule="auto"/>
        <w:ind w:firstLine="720"/>
        <w:jc w:val="both"/>
        <w:rPr>
          <w:rFonts w:ascii="Times New Roman" w:hAnsi="Times New Roman" w:cs="Times New Roman"/>
          <w:sz w:val="24"/>
        </w:rPr>
      </w:pPr>
    </w:p>
    <w:p w14:paraId="35BF9178" w14:textId="56A74D8D"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15. Sequence Diagram Alokasi Rendang Jamur</w:t>
      </w:r>
    </w:p>
    <w:p w14:paraId="6B56FBB4" w14:textId="1724749A"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Alokasi Rendang Jamur menggambarkan proses pemantauan ketersediaan bahan olahan jamur tiram Grade B oleh Petugas. Proses diawali ketika Petugas mengakses halaman alokasi rendang. Selanjutnya, request dikirim ke AlokasiRendangController untuk memfilter data panen yang memiliki berat Grade B &gt; 0 dari tabel Panen di database. Setelah data berhasil dikalkulasikan, sistem mengarahkan dan menampilkan matriks alokasi olahan rendang ke halaman Petugas.</w:t>
      </w:r>
    </w:p>
    <w:p w14:paraId="6C99E666" w14:textId="6728C892" w:rsidR="001111FE" w:rsidRDefault="001111FE" w:rsidP="001111FE">
      <w:pPr>
        <w:spacing w:line="360" w:lineRule="auto"/>
        <w:ind w:firstLine="720"/>
        <w:jc w:val="both"/>
        <w:rPr>
          <w:rFonts w:ascii="Times New Roman" w:hAnsi="Times New Roman" w:cs="Times New Roman"/>
          <w:sz w:val="24"/>
        </w:rPr>
      </w:pPr>
    </w:p>
    <w:p w14:paraId="22A36A13" w14:textId="2D64020A"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16. Sequence Diagram Lihat Profil KUPS (Publik)</w:t>
      </w:r>
    </w:p>
    <w:p w14:paraId="70AF0588" w14:textId="2417DF40"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Lihat Profil KUPS menggambarkan proses penyajian informasi profil kelembagaan KUPS kepada Pengunjung Umum. Proses diawali ketika Pengunjung mengakses halaman web /profile-kups. Selanjutnya, request dikirim ke PublicProfileController untuk mengambil data struktur organisasi, visi, misi, dan sejarah dari tabel ProfileKups di database. Setelah data berhasil diformat, sistem merekayasa tampilan dan menyajikannya di halaman Profil KUPS Publik.</w:t>
      </w:r>
    </w:p>
    <w:p w14:paraId="42DC68DA" w14:textId="1CAF3B6E" w:rsidR="001111FE" w:rsidRDefault="001111FE" w:rsidP="001111FE">
      <w:pPr>
        <w:spacing w:line="360" w:lineRule="auto"/>
        <w:ind w:firstLine="720"/>
        <w:jc w:val="both"/>
        <w:rPr>
          <w:rFonts w:ascii="Times New Roman" w:hAnsi="Times New Roman" w:cs="Times New Roman"/>
          <w:sz w:val="24"/>
        </w:rPr>
      </w:pPr>
    </w:p>
    <w:p w14:paraId="0987A256" w14:textId="3D262520" w:rsidR="001111FE" w:rsidRDefault="001111FE" w:rsidP="001111FE">
      <w:pPr>
        <w:spacing w:line="360" w:lineRule="auto"/>
        <w:ind w:firstLine="720"/>
        <w:rPr>
          <w:rFonts w:ascii="Times New Roman" w:hAnsi="Times New Roman" w:cs="Times New Roman"/>
          <w:b/>
          <w:sz w:val="24"/>
        </w:rPr>
      </w:pPr>
      <w:r>
        <w:rPr>
          <w:rFonts w:ascii="Times New Roman" w:hAnsi="Times New Roman" w:cs="Times New Roman"/>
          <w:b/>
          <w:sz w:val="24"/>
        </w:rPr>
        <w:t>17. Sequence Diagram Lihat Katalog Produk (Publik)</w:t>
      </w:r>
    </w:p>
    <w:p w14:paraId="7B6B1E54" w14:textId="5B366916" w:rsidR="001111FE" w:rsidRDefault="001111FE" w:rsidP="001111FE">
      <w:pPr>
        <w:spacing w:line="360" w:lineRule="auto"/>
        <w:ind w:firstLine="720"/>
        <w:jc w:val="both"/>
        <w:rPr>
          <w:rFonts w:ascii="Times New Roman" w:hAnsi="Times New Roman" w:cs="Times New Roman"/>
          <w:sz w:val="24"/>
        </w:rPr>
      </w:pPr>
      <w:r>
        <w:rPr>
          <w:rFonts w:ascii="Times New Roman" w:hAnsi="Times New Roman" w:cs="Times New Roman"/>
          <w:sz w:val="24"/>
        </w:rPr>
        <w:t>Berdasarkan Gambar tersebut, sequence diagram Lihat Katalog Produk menggambarkan proses penayangan galeri produk jamur tiram kepada Pengunjung Umum. Proses diawali ketika Pengunjung membuka halaman utama/katalog publik. Selanjutnya, request dikirim ke PublicCatalogController untuk mengambil data produk aktif dan rincian harga dari tabel Catalogs di database. Setelah data berhasil diolah, sistem menampilkan galeri produk beserta banner foto di halaman Katalog Produk Publik.</w:t>
      </w:r>
    </w:p>
    <w:p w14:paraId="516A467C" w14:textId="751EE68C" w:rsidR="001111FE" w:rsidRDefault="001111FE" w:rsidP="001111FE">
      <w:pPr>
        <w:spacing w:line="360" w:lineRule="auto"/>
        <w:ind w:firstLine="720"/>
        <w:jc w:val="both"/>
        <w:rPr>
          <w:rFonts w:ascii="Times New Roman" w:hAnsi="Times New Roman" w:cs="Times New Roman"/>
          <w:sz w:val="24"/>
        </w:rPr>
      </w:pPr>
    </w:p>
    <w:p w14:paraId="3D7F9174" w14:textId="77777777" w:rsidR="001111FE" w:rsidRPr="001111FE" w:rsidRDefault="001111FE" w:rsidP="001111FE">
      <w:pPr>
        <w:spacing w:line="360" w:lineRule="auto"/>
        <w:ind w:firstLine="720"/>
        <w:jc w:val="both"/>
        <w:rPr>
          <w:rFonts w:ascii="Times New Roman" w:hAnsi="Times New Roman" w:cs="Times New Roman"/>
          <w:sz w:val="24"/>
        </w:rPr>
      </w:pPr>
    </w:p>
    <w:sectPr w:rsidR="001111FE" w:rsidRPr="001111FE" w:rsidSect="00FE3F81">
      <w:pgSz w:w="11906" w:h="16838"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11FE"/>
    <w:rsid w:val="000C38B1"/>
    <w:rsid w:val="001111FE"/>
    <w:rsid w:val="003E3F21"/>
    <w:rsid w:val="004E3343"/>
    <w:rsid w:val="00871AF6"/>
    <w:rsid w:val="00B963E7"/>
    <w:rsid w:val="00D02B1A"/>
    <w:rsid w:val="00D96C87"/>
    <w:rsid w:val="00E76D8C"/>
    <w:rsid w:val="00F73805"/>
    <w:rsid w:val="00FE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5E99F"/>
  <w15:chartTrackingRefBased/>
  <w15:docId w15:val="{98F20D17-0B29-4BF0-B419-CCA844AE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76D8C"/>
    <w:pPr>
      <w:spacing w:after="100" w:line="360" w:lineRule="auto"/>
      <w:ind w:left="567" w:hanging="567"/>
      <w:jc w:val="both"/>
    </w:pPr>
  </w:style>
  <w:style w:type="paragraph" w:styleId="TOC2">
    <w:name w:val="toc 2"/>
    <w:basedOn w:val="Normal"/>
    <w:next w:val="Normal"/>
    <w:autoRedefine/>
    <w:uiPriority w:val="39"/>
    <w:unhideWhenUsed/>
    <w:rsid w:val="00E76D8C"/>
    <w:pPr>
      <w:spacing w:after="100" w:line="360" w:lineRule="auto"/>
      <w:ind w:left="851" w:hanging="567"/>
      <w:jc w:val="both"/>
    </w:pPr>
    <w:rPr>
      <w:rFonts w:ascii="Times New Roman" w:hAnsi="Times New Roman"/>
      <w:sz w:val="24"/>
    </w:rPr>
  </w:style>
  <w:style w:type="paragraph" w:styleId="TOC3">
    <w:name w:val="toc 3"/>
    <w:basedOn w:val="Normal"/>
    <w:next w:val="Normal"/>
    <w:autoRedefine/>
    <w:uiPriority w:val="39"/>
    <w:unhideWhenUsed/>
    <w:rsid w:val="00E76D8C"/>
    <w:pPr>
      <w:spacing w:after="100" w:line="360" w:lineRule="auto"/>
      <w:ind w:left="1049" w:hanging="567"/>
      <w:jc w:val="both"/>
    </w:pPr>
  </w:style>
  <w:style w:type="paragraph" w:styleId="TOC4">
    <w:name w:val="toc 4"/>
    <w:basedOn w:val="Normal"/>
    <w:next w:val="Normal"/>
    <w:autoRedefine/>
    <w:uiPriority w:val="39"/>
    <w:semiHidden/>
    <w:unhideWhenUsed/>
    <w:rsid w:val="00E76D8C"/>
    <w:pPr>
      <w:spacing w:after="100" w:line="360" w:lineRule="auto"/>
      <w:ind w:left="1287" w:hanging="56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1470</Words>
  <Characters>8383</Characters>
  <Application>Microsoft Office Word</Application>
  <DocSecurity>0</DocSecurity>
  <Lines>69</Lines>
  <Paragraphs>19</Paragraphs>
  <ScaleCrop>false</ScaleCrop>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daraanggunjenita@gmail.com</dc:creator>
  <cp:keywords/>
  <dc:description/>
  <cp:lastModifiedBy>daraanggunjenita@gmail.com</cp:lastModifiedBy>
  <cp:revision>1</cp:revision>
  <dcterms:created xsi:type="dcterms:W3CDTF">2026-08-03T09:27:00Z</dcterms:created>
  <dcterms:modified xsi:type="dcterms:W3CDTF">2026-08-03T09:27:00Z</dcterms:modified>
</cp:coreProperties>
</file>