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3AFD" w:rsidRDefault="00E33AFD" w:rsidP="00E33AFD">
      <w:pPr>
        <w:spacing w:after="300" w:line="240" w:lineRule="auto"/>
        <w:rPr>
          <w:rFonts w:ascii="Calibri Light" w:hAnsi="Calibri Light"/>
          <w:color w:val="323E4F"/>
          <w:sz w:val="52"/>
          <w:szCs w:val="52"/>
        </w:rPr>
      </w:pPr>
      <w:r>
        <w:rPr>
          <w:rFonts w:ascii="Calibri Light" w:hAnsi="Calibri Light"/>
          <w:color w:val="323E4F"/>
          <w:sz w:val="52"/>
          <w:szCs w:val="52"/>
        </w:rPr>
        <w:t>Design Doc Template</w:t>
      </w:r>
    </w:p>
    <w:p w:rsidR="00E33AFD" w:rsidRDefault="00E33AFD" w:rsidP="00E33AFD"/>
    <w:p w:rsidR="00E33AFD" w:rsidRDefault="00E33AFD" w:rsidP="00E33AFD"/>
    <w:p w:rsidR="00E33AFD" w:rsidRDefault="00E33AFD" w:rsidP="00E33AFD"/>
    <w:p w:rsidR="00E33AFD" w:rsidRDefault="00E33AFD" w:rsidP="00E33AFD">
      <w:pPr>
        <w:rPr>
          <w:rFonts w:ascii="Calibri Light" w:hAnsi="Calibri Light"/>
          <w:i/>
          <w:iCs/>
          <w:color w:val="4472C4"/>
          <w:sz w:val="24"/>
          <w:szCs w:val="24"/>
        </w:rPr>
      </w:pPr>
      <w:r>
        <w:rPr>
          <w:rFonts w:ascii="Calibri Light" w:hAnsi="Calibri Light"/>
          <w:i/>
          <w:iCs/>
          <w:color w:val="4472C4"/>
          <w:sz w:val="24"/>
          <w:szCs w:val="24"/>
        </w:rPr>
        <w:t>Author(s): xyz</w:t>
      </w:r>
    </w:p>
    <w:p w:rsidR="00E33AFD" w:rsidRDefault="00E33AFD" w:rsidP="00E33AFD">
      <w:pPr>
        <w:rPr>
          <w:rFonts w:ascii="Calibri Light" w:hAnsi="Calibri Light"/>
          <w:i/>
          <w:iCs/>
          <w:color w:val="4472C4"/>
          <w:sz w:val="24"/>
          <w:szCs w:val="24"/>
        </w:rPr>
      </w:pPr>
      <w:r>
        <w:rPr>
          <w:rFonts w:ascii="Calibri Light" w:hAnsi="Calibri Light"/>
          <w:i/>
          <w:iCs/>
          <w:color w:val="4472C4"/>
          <w:sz w:val="24"/>
          <w:szCs w:val="24"/>
        </w:rPr>
        <w:t>Date: 22/05/2019</w:t>
      </w:r>
    </w:p>
    <w:p w:rsidR="00E33AFD" w:rsidRDefault="00E33AFD" w:rsidP="00E33AFD"/>
    <w:p w:rsidR="00E33AFD" w:rsidRDefault="00E33AFD" w:rsidP="00E33AFD"/>
    <w:p w:rsidR="00E33AFD" w:rsidRDefault="00E33AFD" w:rsidP="00E33AFD">
      <w:pPr>
        <w:pStyle w:val="Subtitle"/>
      </w:pPr>
      <w:r>
        <w:t>Revision: 0</w:t>
      </w:r>
    </w:p>
    <w:p w:rsidR="00E33AFD" w:rsidRDefault="00E33AFD" w:rsidP="00E33AFD">
      <w:pPr>
        <w:pStyle w:val="Subtitle"/>
      </w:pPr>
      <w:r>
        <w:t>Document Status: Draft [Draft, Completed, Submitted, Reviewed, Final]</w:t>
      </w:r>
    </w:p>
    <w:p w:rsidR="00E33AFD" w:rsidRDefault="00E33AFD" w:rsidP="00E33AFD">
      <w:pPr>
        <w:pStyle w:val="Subtitle"/>
      </w:pPr>
      <w:r>
        <w:t>Project Status: In-Progress [In Review, Approved, In-Progress, Completed]</w:t>
      </w:r>
    </w:p>
    <w:p w:rsidR="00E33AFD" w:rsidRDefault="00E33AFD" w:rsidP="00E33AFD">
      <w:r>
        <w:br w:type="page"/>
      </w:r>
    </w:p>
    <w:p w:rsidR="00E33AFD" w:rsidRDefault="00E33AFD" w:rsidP="00E33AFD">
      <w:pPr>
        <w:pStyle w:val="Title"/>
      </w:pPr>
      <w:r>
        <w:lastRenderedPageBreak/>
        <w:t>Revision History</w:t>
      </w:r>
    </w:p>
    <w:p w:rsidR="00E33AFD" w:rsidRDefault="00E33AFD" w:rsidP="00E33AFD">
      <w:pPr>
        <w:pStyle w:val="NoSpacing"/>
      </w:pPr>
    </w:p>
    <w:tbl>
      <w:tblPr>
        <w:tblStyle w:val="GridTable1LightAccent1"/>
        <w:tblW w:w="9360" w:type="dxa"/>
        <w:tblLook w:val="04A0"/>
      </w:tblPr>
      <w:tblGrid>
        <w:gridCol w:w="1885"/>
        <w:gridCol w:w="1260"/>
        <w:gridCol w:w="3875"/>
        <w:gridCol w:w="2340"/>
      </w:tblGrid>
      <w:tr w:rsidR="00E33AFD" w:rsidTr="006C6AC7">
        <w:trPr>
          <w:cnfStyle w:val="100000000000"/>
          <w:trHeight w:val="323"/>
        </w:trPr>
        <w:tc>
          <w:tcPr>
            <w:cnfStyle w:val="001000000000"/>
            <w:tcW w:w="1885" w:type="dxa"/>
          </w:tcPr>
          <w:p w:rsidR="00E33AFD" w:rsidRDefault="00E33AFD" w:rsidP="006C6AC7">
            <w:r>
              <w:t>Date</w:t>
            </w:r>
          </w:p>
        </w:tc>
        <w:tc>
          <w:tcPr>
            <w:tcW w:w="1260" w:type="dxa"/>
          </w:tcPr>
          <w:p w:rsidR="00E33AFD" w:rsidRDefault="00E33AFD" w:rsidP="006C6AC7">
            <w:pPr>
              <w:spacing w:after="160" w:line="259" w:lineRule="auto"/>
              <w:cnfStyle w:val="100000000000"/>
            </w:pPr>
            <w:r>
              <w:t>Revision</w:t>
            </w:r>
          </w:p>
        </w:tc>
        <w:tc>
          <w:tcPr>
            <w:tcW w:w="3875" w:type="dxa"/>
          </w:tcPr>
          <w:p w:rsidR="00E33AFD" w:rsidRDefault="00E33AFD" w:rsidP="006C6AC7">
            <w:pPr>
              <w:cnfStyle w:val="100000000000"/>
            </w:pPr>
            <w:r>
              <w:t>Description</w:t>
            </w:r>
          </w:p>
        </w:tc>
        <w:tc>
          <w:tcPr>
            <w:tcW w:w="2340" w:type="dxa"/>
          </w:tcPr>
          <w:p w:rsidR="00E33AFD" w:rsidRDefault="00E33AFD" w:rsidP="006C6AC7">
            <w:pPr>
              <w:cnfStyle w:val="100000000000"/>
            </w:pPr>
            <w:r>
              <w:t>Author</w:t>
            </w:r>
          </w:p>
        </w:tc>
      </w:tr>
      <w:tr w:rsidR="00E33AFD" w:rsidTr="006C6AC7">
        <w:tc>
          <w:tcPr>
            <w:cnfStyle w:val="001000000000"/>
            <w:tcW w:w="1885" w:type="dxa"/>
          </w:tcPr>
          <w:p w:rsidR="00E33AFD" w:rsidRDefault="00E33AFD" w:rsidP="006C6AC7">
            <w:r>
              <w:t>22/05/2019</w:t>
            </w:r>
          </w:p>
        </w:tc>
        <w:tc>
          <w:tcPr>
            <w:tcW w:w="1260" w:type="dxa"/>
          </w:tcPr>
          <w:p w:rsidR="00E33AFD" w:rsidRDefault="00E33AFD" w:rsidP="006C6AC7">
            <w:pPr>
              <w:jc w:val="center"/>
              <w:cnfStyle w:val="000000000000"/>
            </w:pPr>
            <w:r>
              <w:t>0</w:t>
            </w:r>
          </w:p>
        </w:tc>
        <w:tc>
          <w:tcPr>
            <w:tcW w:w="3875" w:type="dxa"/>
          </w:tcPr>
          <w:p w:rsidR="00E33AFD" w:rsidRDefault="00E33AFD" w:rsidP="006C6AC7">
            <w:pPr>
              <w:cnfStyle w:val="000000000000"/>
            </w:pPr>
            <w:r>
              <w:t>Initial draft of the design doc template</w:t>
            </w:r>
          </w:p>
        </w:tc>
        <w:tc>
          <w:tcPr>
            <w:tcW w:w="2340" w:type="dxa"/>
          </w:tcPr>
          <w:p w:rsidR="00E33AFD" w:rsidRDefault="00E33AFD" w:rsidP="006C6AC7">
            <w:pPr>
              <w:cnfStyle w:val="000000000000"/>
            </w:pPr>
            <w:r>
              <w:t>xyz</w:t>
            </w:r>
          </w:p>
        </w:tc>
      </w:tr>
      <w:tr w:rsidR="00E33AFD" w:rsidTr="006C6AC7">
        <w:tc>
          <w:tcPr>
            <w:cnfStyle w:val="001000000000"/>
            <w:tcW w:w="1885" w:type="dxa"/>
          </w:tcPr>
          <w:p w:rsidR="00E33AFD" w:rsidRDefault="00E33AFD" w:rsidP="006C6AC7"/>
        </w:tc>
        <w:tc>
          <w:tcPr>
            <w:tcW w:w="1260" w:type="dxa"/>
          </w:tcPr>
          <w:p w:rsidR="00E33AFD" w:rsidRDefault="00E33AFD" w:rsidP="006C6AC7">
            <w:pPr>
              <w:jc w:val="center"/>
              <w:cnfStyle w:val="000000000000"/>
            </w:pPr>
          </w:p>
        </w:tc>
        <w:tc>
          <w:tcPr>
            <w:tcW w:w="3875" w:type="dxa"/>
          </w:tcPr>
          <w:p w:rsidR="00E33AFD" w:rsidRDefault="00E33AFD" w:rsidP="006C6AC7">
            <w:pPr>
              <w:cnfStyle w:val="000000000000"/>
            </w:pPr>
          </w:p>
        </w:tc>
        <w:tc>
          <w:tcPr>
            <w:tcW w:w="2340" w:type="dxa"/>
          </w:tcPr>
          <w:p w:rsidR="00E33AFD" w:rsidRDefault="00E33AFD" w:rsidP="006C6AC7">
            <w:pPr>
              <w:cnfStyle w:val="000000000000"/>
            </w:pPr>
          </w:p>
        </w:tc>
      </w:tr>
      <w:tr w:rsidR="00E33AFD" w:rsidTr="006C6AC7">
        <w:tc>
          <w:tcPr>
            <w:cnfStyle w:val="001000000000"/>
            <w:tcW w:w="1885" w:type="dxa"/>
          </w:tcPr>
          <w:p w:rsidR="00E33AFD" w:rsidRDefault="00E33AFD" w:rsidP="006C6AC7"/>
        </w:tc>
        <w:tc>
          <w:tcPr>
            <w:tcW w:w="1260" w:type="dxa"/>
          </w:tcPr>
          <w:p w:rsidR="00E33AFD" w:rsidRDefault="00E33AFD" w:rsidP="006C6AC7">
            <w:pPr>
              <w:cnfStyle w:val="000000000000"/>
            </w:pPr>
          </w:p>
        </w:tc>
        <w:tc>
          <w:tcPr>
            <w:tcW w:w="3875" w:type="dxa"/>
          </w:tcPr>
          <w:p w:rsidR="00E33AFD" w:rsidRDefault="00E33AFD" w:rsidP="006C6AC7">
            <w:pPr>
              <w:cnfStyle w:val="000000000000"/>
            </w:pPr>
          </w:p>
        </w:tc>
        <w:tc>
          <w:tcPr>
            <w:tcW w:w="2340" w:type="dxa"/>
          </w:tcPr>
          <w:p w:rsidR="00E33AFD" w:rsidRDefault="00E33AFD" w:rsidP="006C6AC7">
            <w:pPr>
              <w:cnfStyle w:val="000000000000"/>
            </w:pPr>
          </w:p>
        </w:tc>
      </w:tr>
      <w:tr w:rsidR="00E33AFD" w:rsidTr="006C6AC7">
        <w:tc>
          <w:tcPr>
            <w:cnfStyle w:val="001000000000"/>
            <w:tcW w:w="1885" w:type="dxa"/>
          </w:tcPr>
          <w:p w:rsidR="00E33AFD" w:rsidRDefault="00E33AFD" w:rsidP="006C6AC7"/>
        </w:tc>
        <w:tc>
          <w:tcPr>
            <w:tcW w:w="1260" w:type="dxa"/>
          </w:tcPr>
          <w:p w:rsidR="00E33AFD" w:rsidRDefault="00E33AFD" w:rsidP="006C6AC7">
            <w:pPr>
              <w:jc w:val="center"/>
              <w:cnfStyle w:val="000000000000"/>
            </w:pPr>
          </w:p>
        </w:tc>
        <w:tc>
          <w:tcPr>
            <w:tcW w:w="3875" w:type="dxa"/>
          </w:tcPr>
          <w:p w:rsidR="00E33AFD" w:rsidRDefault="00E33AFD" w:rsidP="006C6AC7">
            <w:pPr>
              <w:cnfStyle w:val="000000000000"/>
            </w:pPr>
          </w:p>
        </w:tc>
        <w:tc>
          <w:tcPr>
            <w:tcW w:w="2340" w:type="dxa"/>
          </w:tcPr>
          <w:p w:rsidR="00E33AFD" w:rsidRDefault="00E33AFD" w:rsidP="006C6AC7">
            <w:pPr>
              <w:cnfStyle w:val="000000000000"/>
            </w:pPr>
          </w:p>
        </w:tc>
      </w:tr>
      <w:tr w:rsidR="00E33AFD" w:rsidTr="006C6AC7">
        <w:tc>
          <w:tcPr>
            <w:cnfStyle w:val="001000000000"/>
            <w:tcW w:w="1885" w:type="dxa"/>
          </w:tcPr>
          <w:p w:rsidR="00E33AFD" w:rsidRDefault="00E33AFD" w:rsidP="006C6AC7"/>
        </w:tc>
        <w:tc>
          <w:tcPr>
            <w:tcW w:w="1260" w:type="dxa"/>
          </w:tcPr>
          <w:p w:rsidR="00E33AFD" w:rsidRDefault="00E33AFD" w:rsidP="006C6AC7">
            <w:pPr>
              <w:jc w:val="center"/>
              <w:cnfStyle w:val="000000000000"/>
            </w:pPr>
          </w:p>
        </w:tc>
        <w:tc>
          <w:tcPr>
            <w:tcW w:w="3875" w:type="dxa"/>
          </w:tcPr>
          <w:p w:rsidR="00E33AFD" w:rsidRDefault="00E33AFD" w:rsidP="006C6AC7">
            <w:pPr>
              <w:cnfStyle w:val="000000000000"/>
            </w:pPr>
          </w:p>
        </w:tc>
        <w:tc>
          <w:tcPr>
            <w:tcW w:w="2340" w:type="dxa"/>
          </w:tcPr>
          <w:p w:rsidR="00E33AFD" w:rsidRDefault="00E33AFD" w:rsidP="006C6AC7">
            <w:pPr>
              <w:cnfStyle w:val="000000000000"/>
            </w:pPr>
          </w:p>
        </w:tc>
      </w:tr>
      <w:tr w:rsidR="00E33AFD" w:rsidTr="006C6AC7">
        <w:tc>
          <w:tcPr>
            <w:cnfStyle w:val="001000000000"/>
            <w:tcW w:w="1885" w:type="dxa"/>
          </w:tcPr>
          <w:p w:rsidR="00E33AFD" w:rsidRDefault="00E33AFD" w:rsidP="006C6AC7"/>
        </w:tc>
        <w:tc>
          <w:tcPr>
            <w:tcW w:w="1260" w:type="dxa"/>
          </w:tcPr>
          <w:p w:rsidR="00E33AFD" w:rsidRDefault="00E33AFD" w:rsidP="006C6AC7">
            <w:pPr>
              <w:jc w:val="center"/>
              <w:cnfStyle w:val="000000000000"/>
            </w:pPr>
          </w:p>
        </w:tc>
        <w:tc>
          <w:tcPr>
            <w:tcW w:w="3875" w:type="dxa"/>
          </w:tcPr>
          <w:p w:rsidR="00E33AFD" w:rsidRDefault="00E33AFD" w:rsidP="006C6AC7">
            <w:pPr>
              <w:cnfStyle w:val="000000000000"/>
            </w:pPr>
          </w:p>
        </w:tc>
        <w:tc>
          <w:tcPr>
            <w:tcW w:w="2340" w:type="dxa"/>
          </w:tcPr>
          <w:p w:rsidR="00E33AFD" w:rsidRDefault="00E33AFD" w:rsidP="006C6AC7">
            <w:pPr>
              <w:cnfStyle w:val="000000000000"/>
            </w:pPr>
          </w:p>
        </w:tc>
      </w:tr>
      <w:tr w:rsidR="00E33AFD" w:rsidTr="006C6AC7">
        <w:tc>
          <w:tcPr>
            <w:cnfStyle w:val="001000000000"/>
            <w:tcW w:w="1885" w:type="dxa"/>
          </w:tcPr>
          <w:p w:rsidR="00E33AFD" w:rsidRDefault="00E33AFD" w:rsidP="006C6AC7"/>
        </w:tc>
        <w:tc>
          <w:tcPr>
            <w:tcW w:w="1260" w:type="dxa"/>
          </w:tcPr>
          <w:p w:rsidR="00E33AFD" w:rsidRDefault="00E33AFD" w:rsidP="006C6AC7">
            <w:pPr>
              <w:jc w:val="center"/>
              <w:cnfStyle w:val="000000000000"/>
            </w:pPr>
          </w:p>
        </w:tc>
        <w:tc>
          <w:tcPr>
            <w:tcW w:w="3875" w:type="dxa"/>
          </w:tcPr>
          <w:p w:rsidR="00E33AFD" w:rsidRDefault="00E33AFD" w:rsidP="006C6AC7">
            <w:pPr>
              <w:cnfStyle w:val="000000000000"/>
            </w:pPr>
          </w:p>
        </w:tc>
        <w:tc>
          <w:tcPr>
            <w:tcW w:w="2340" w:type="dxa"/>
          </w:tcPr>
          <w:p w:rsidR="00E33AFD" w:rsidRDefault="00E33AFD" w:rsidP="006C6AC7">
            <w:pPr>
              <w:cnfStyle w:val="000000000000"/>
            </w:pPr>
          </w:p>
        </w:tc>
      </w:tr>
      <w:tr w:rsidR="00E33AFD" w:rsidTr="006C6AC7">
        <w:tc>
          <w:tcPr>
            <w:cnfStyle w:val="001000000000"/>
            <w:tcW w:w="1885" w:type="dxa"/>
          </w:tcPr>
          <w:p w:rsidR="00E33AFD" w:rsidRDefault="00E33AFD" w:rsidP="006C6AC7"/>
        </w:tc>
        <w:tc>
          <w:tcPr>
            <w:tcW w:w="1260" w:type="dxa"/>
          </w:tcPr>
          <w:p w:rsidR="00E33AFD" w:rsidRDefault="00E33AFD" w:rsidP="006C6AC7">
            <w:pPr>
              <w:jc w:val="center"/>
              <w:cnfStyle w:val="000000000000"/>
            </w:pPr>
          </w:p>
        </w:tc>
        <w:tc>
          <w:tcPr>
            <w:tcW w:w="3875" w:type="dxa"/>
          </w:tcPr>
          <w:p w:rsidR="00E33AFD" w:rsidRDefault="00E33AFD" w:rsidP="006C6AC7">
            <w:pPr>
              <w:cnfStyle w:val="000000000000"/>
            </w:pPr>
          </w:p>
        </w:tc>
        <w:tc>
          <w:tcPr>
            <w:tcW w:w="2340" w:type="dxa"/>
          </w:tcPr>
          <w:p w:rsidR="00E33AFD" w:rsidRDefault="00E33AFD" w:rsidP="006C6AC7">
            <w:pPr>
              <w:cnfStyle w:val="000000000000"/>
            </w:pPr>
          </w:p>
        </w:tc>
      </w:tr>
      <w:tr w:rsidR="00E33AFD" w:rsidTr="006C6AC7">
        <w:tc>
          <w:tcPr>
            <w:cnfStyle w:val="001000000000"/>
            <w:tcW w:w="1885" w:type="dxa"/>
          </w:tcPr>
          <w:p w:rsidR="00E33AFD" w:rsidRDefault="00E33AFD" w:rsidP="006C6AC7"/>
        </w:tc>
        <w:tc>
          <w:tcPr>
            <w:tcW w:w="1260" w:type="dxa"/>
          </w:tcPr>
          <w:p w:rsidR="00E33AFD" w:rsidRDefault="00E33AFD" w:rsidP="006C6AC7">
            <w:pPr>
              <w:jc w:val="center"/>
              <w:cnfStyle w:val="000000000000"/>
            </w:pPr>
          </w:p>
        </w:tc>
        <w:tc>
          <w:tcPr>
            <w:tcW w:w="3875" w:type="dxa"/>
          </w:tcPr>
          <w:p w:rsidR="00E33AFD" w:rsidRDefault="00E33AFD" w:rsidP="006C6AC7">
            <w:pPr>
              <w:cnfStyle w:val="000000000000"/>
            </w:pPr>
          </w:p>
        </w:tc>
        <w:tc>
          <w:tcPr>
            <w:tcW w:w="2340" w:type="dxa"/>
          </w:tcPr>
          <w:p w:rsidR="00E33AFD" w:rsidRDefault="00E33AFD" w:rsidP="006C6AC7">
            <w:pPr>
              <w:cnfStyle w:val="000000000000"/>
            </w:pPr>
          </w:p>
        </w:tc>
      </w:tr>
      <w:tr w:rsidR="00E33AFD" w:rsidTr="006C6AC7">
        <w:tc>
          <w:tcPr>
            <w:cnfStyle w:val="001000000000"/>
            <w:tcW w:w="1885" w:type="dxa"/>
          </w:tcPr>
          <w:p w:rsidR="00E33AFD" w:rsidRDefault="00E33AFD" w:rsidP="006C6AC7"/>
        </w:tc>
        <w:tc>
          <w:tcPr>
            <w:tcW w:w="1260" w:type="dxa"/>
          </w:tcPr>
          <w:p w:rsidR="00E33AFD" w:rsidRDefault="00E33AFD" w:rsidP="006C6AC7">
            <w:pPr>
              <w:jc w:val="center"/>
              <w:cnfStyle w:val="000000000000"/>
            </w:pPr>
          </w:p>
        </w:tc>
        <w:tc>
          <w:tcPr>
            <w:tcW w:w="3875" w:type="dxa"/>
          </w:tcPr>
          <w:p w:rsidR="00E33AFD" w:rsidRDefault="00E33AFD" w:rsidP="006C6AC7">
            <w:pPr>
              <w:cnfStyle w:val="000000000000"/>
            </w:pPr>
          </w:p>
        </w:tc>
        <w:tc>
          <w:tcPr>
            <w:tcW w:w="2340" w:type="dxa"/>
          </w:tcPr>
          <w:p w:rsidR="00E33AFD" w:rsidRDefault="00E33AFD" w:rsidP="006C6AC7">
            <w:pPr>
              <w:cnfStyle w:val="000000000000"/>
            </w:pPr>
          </w:p>
        </w:tc>
      </w:tr>
    </w:tbl>
    <w:p w:rsidR="00E33AFD" w:rsidRDefault="00E33AFD" w:rsidP="00E33AFD"/>
    <w:p w:rsidR="00E33AFD" w:rsidRDefault="00E33AFD" w:rsidP="00E33AFD">
      <w:r>
        <w:br w:type="page"/>
      </w:r>
    </w:p>
    <w:p w:rsidR="00E33AFD" w:rsidRDefault="00E33AFD" w:rsidP="00E33AFD"/>
    <w:p w:rsidR="00E33AFD" w:rsidRDefault="00E33AFD" w:rsidP="00E33AFD">
      <w:pPr>
        <w:pStyle w:val="TOCHeading"/>
      </w:pPr>
      <w:r>
        <w:t>Table of Contents</w:t>
      </w:r>
    </w:p>
    <w:p w:rsidR="00E33AFD" w:rsidRDefault="00E33AFD" w:rsidP="00E33AFD">
      <w:pPr>
        <w:pStyle w:val="TOC1"/>
        <w:tabs>
          <w:tab w:val="right" w:leader="dot" w:pos="9350"/>
        </w:tabs>
        <w:rPr>
          <w:lang w:val="en-IN" w:eastAsia="en-IN"/>
        </w:rPr>
      </w:pPr>
      <w:r>
        <w:t xml:space="preserve"> TOC \o "1-3" \h \z \u </w:t>
      </w:r>
      <w:hyperlink w:anchor="_Toc9445198" w:history="1">
        <w:r>
          <w:rPr>
            <w:rStyle w:val="Hyperlink"/>
          </w:rPr>
          <w:t>Introduction</w:t>
        </w:r>
        <w:r>
          <w:fldChar w:fldCharType="begin"/>
        </w:r>
        <w:r>
          <w:instrText xml:space="preserve"> PAGEREF _Toc9445198 \h </w:instrText>
        </w:r>
        <w:r>
          <w:fldChar w:fldCharType="separate"/>
        </w:r>
        <w:r>
          <w:t>4</w:t>
        </w:r>
        <w:r>
          <w:fldChar w:fldCharType="end"/>
        </w:r>
      </w:hyperlink>
    </w:p>
    <w:p w:rsidR="00E33AFD" w:rsidRDefault="00E33AFD" w:rsidP="00E33AFD">
      <w:pPr>
        <w:pStyle w:val="TOC2"/>
        <w:tabs>
          <w:tab w:val="right" w:leader="dot" w:pos="9350"/>
        </w:tabs>
        <w:rPr>
          <w:lang w:val="en-IN" w:eastAsia="en-IN"/>
        </w:rPr>
      </w:pPr>
      <w:hyperlink w:anchor="_Toc9445199" w:history="1">
        <w:r>
          <w:rPr>
            <w:rStyle w:val="Hyperlink"/>
          </w:rPr>
          <w:t>Summary</w:t>
        </w:r>
        <w:r>
          <w:fldChar w:fldCharType="begin"/>
        </w:r>
        <w:r>
          <w:instrText xml:space="preserve"> PAGEREF _Toc9445199 \h </w:instrText>
        </w:r>
        <w:r>
          <w:fldChar w:fldCharType="separate"/>
        </w:r>
        <w:r>
          <w:t>4</w:t>
        </w:r>
        <w:r>
          <w:fldChar w:fldCharType="end"/>
        </w:r>
      </w:hyperlink>
    </w:p>
    <w:p w:rsidR="00E33AFD" w:rsidRDefault="00E33AFD" w:rsidP="00E33AFD">
      <w:pPr>
        <w:pStyle w:val="TOC2"/>
        <w:tabs>
          <w:tab w:val="right" w:leader="dot" w:pos="9350"/>
        </w:tabs>
        <w:rPr>
          <w:lang w:val="en-IN" w:eastAsia="en-IN"/>
        </w:rPr>
      </w:pPr>
      <w:hyperlink w:anchor="_Toc9445200" w:history="1">
        <w:r>
          <w:rPr>
            <w:rStyle w:val="Hyperlink"/>
          </w:rPr>
          <w:t>Background</w:t>
        </w:r>
        <w:r>
          <w:fldChar w:fldCharType="begin"/>
        </w:r>
        <w:r>
          <w:instrText xml:space="preserve"> PAGEREF _Toc9445200 \h </w:instrText>
        </w:r>
        <w:r>
          <w:fldChar w:fldCharType="separate"/>
        </w:r>
        <w:r>
          <w:t>4</w:t>
        </w:r>
        <w:r>
          <w:fldChar w:fldCharType="end"/>
        </w:r>
      </w:hyperlink>
    </w:p>
    <w:p w:rsidR="00E33AFD" w:rsidRDefault="00E33AFD" w:rsidP="00E33AFD">
      <w:pPr>
        <w:pStyle w:val="TOC2"/>
        <w:tabs>
          <w:tab w:val="right" w:leader="dot" w:pos="9350"/>
        </w:tabs>
        <w:rPr>
          <w:lang w:val="en-IN" w:eastAsia="en-IN"/>
        </w:rPr>
      </w:pPr>
      <w:hyperlink w:anchor="_Toc9445201" w:history="1">
        <w:r>
          <w:rPr>
            <w:rStyle w:val="Hyperlink"/>
          </w:rPr>
          <w:t>Definitions, Acronyms, and Abbreviations</w:t>
        </w:r>
        <w:r>
          <w:fldChar w:fldCharType="begin"/>
        </w:r>
        <w:r>
          <w:instrText xml:space="preserve"> PAGEREF _Toc9445201 \h </w:instrText>
        </w:r>
        <w:r>
          <w:fldChar w:fldCharType="separate"/>
        </w:r>
        <w:r>
          <w:t>4</w:t>
        </w:r>
        <w:r>
          <w:fldChar w:fldCharType="end"/>
        </w:r>
      </w:hyperlink>
    </w:p>
    <w:p w:rsidR="00E33AFD" w:rsidRDefault="00E33AFD" w:rsidP="00E33AFD">
      <w:pPr>
        <w:pStyle w:val="TOC1"/>
        <w:tabs>
          <w:tab w:val="right" w:leader="dot" w:pos="9350"/>
        </w:tabs>
        <w:rPr>
          <w:lang w:val="en-IN" w:eastAsia="en-IN"/>
        </w:rPr>
      </w:pPr>
      <w:hyperlink w:anchor="_Toc9445202" w:history="1">
        <w:r>
          <w:rPr>
            <w:rStyle w:val="Hyperlink"/>
          </w:rPr>
          <w:t>Design Overview</w:t>
        </w:r>
        <w:r>
          <w:fldChar w:fldCharType="begin"/>
        </w:r>
        <w:r>
          <w:instrText xml:space="preserve"> PAGEREF _Toc9445202 \h </w:instrText>
        </w:r>
        <w:r>
          <w:fldChar w:fldCharType="separate"/>
        </w:r>
        <w:r>
          <w:t>4</w:t>
        </w:r>
        <w:r>
          <w:fldChar w:fldCharType="end"/>
        </w:r>
      </w:hyperlink>
    </w:p>
    <w:p w:rsidR="00E33AFD" w:rsidRDefault="00E33AFD" w:rsidP="00E33AFD">
      <w:pPr>
        <w:pStyle w:val="TOC2"/>
        <w:tabs>
          <w:tab w:val="right" w:leader="dot" w:pos="9350"/>
        </w:tabs>
        <w:rPr>
          <w:lang w:val="en-IN" w:eastAsia="en-IN"/>
        </w:rPr>
      </w:pPr>
      <w:hyperlink w:anchor="_Toc9445203" w:history="1">
        <w:r>
          <w:rPr>
            <w:rStyle w:val="Hyperlink"/>
          </w:rPr>
          <w:t>Requirements</w:t>
        </w:r>
        <w:r>
          <w:fldChar w:fldCharType="begin"/>
        </w:r>
        <w:r>
          <w:instrText xml:space="preserve"> PAGEREF _Toc9445203 \h </w:instrText>
        </w:r>
        <w:r>
          <w:fldChar w:fldCharType="separate"/>
        </w:r>
        <w:r>
          <w:t>4</w:t>
        </w:r>
        <w:r>
          <w:fldChar w:fldCharType="end"/>
        </w:r>
      </w:hyperlink>
    </w:p>
    <w:p w:rsidR="00E33AFD" w:rsidRDefault="00E33AFD" w:rsidP="00E33AFD">
      <w:pPr>
        <w:pStyle w:val="TOC3"/>
        <w:tabs>
          <w:tab w:val="right" w:leader="dot" w:pos="9350"/>
        </w:tabs>
        <w:rPr>
          <w:lang w:val="en-IN" w:eastAsia="en-IN"/>
        </w:rPr>
      </w:pPr>
      <w:hyperlink w:anchor="_Toc9445204" w:history="1">
        <w:r>
          <w:rPr>
            <w:rStyle w:val="Hyperlink"/>
          </w:rPr>
          <w:t>Documentation</w:t>
        </w:r>
        <w:r>
          <w:fldChar w:fldCharType="begin"/>
        </w:r>
        <w:r>
          <w:instrText xml:space="preserve"> PAGEREF _Toc9445204 \h </w:instrText>
        </w:r>
        <w:r>
          <w:fldChar w:fldCharType="separate"/>
        </w:r>
        <w:r>
          <w:t>4</w:t>
        </w:r>
        <w:r>
          <w:fldChar w:fldCharType="end"/>
        </w:r>
      </w:hyperlink>
    </w:p>
    <w:p w:rsidR="00E33AFD" w:rsidRDefault="00E33AFD" w:rsidP="00E33AFD">
      <w:pPr>
        <w:pStyle w:val="TOC2"/>
        <w:tabs>
          <w:tab w:val="right" w:leader="dot" w:pos="9350"/>
        </w:tabs>
        <w:rPr>
          <w:lang w:val="en-IN" w:eastAsia="en-IN"/>
        </w:rPr>
      </w:pPr>
      <w:hyperlink w:anchor="_Toc9445205" w:history="1">
        <w:r>
          <w:rPr>
            <w:rStyle w:val="Hyperlink"/>
          </w:rPr>
          <w:t>Minimum Viable Product</w:t>
        </w:r>
        <w:r>
          <w:fldChar w:fldCharType="begin"/>
        </w:r>
        <w:r>
          <w:instrText xml:space="preserve"> PAGEREF _Toc9445205 \h </w:instrText>
        </w:r>
        <w:r>
          <w:fldChar w:fldCharType="separate"/>
        </w:r>
        <w:r>
          <w:t>5</w:t>
        </w:r>
        <w:r>
          <w:fldChar w:fldCharType="end"/>
        </w:r>
      </w:hyperlink>
    </w:p>
    <w:p w:rsidR="00E33AFD" w:rsidRDefault="00E33AFD" w:rsidP="00E33AFD">
      <w:pPr>
        <w:pStyle w:val="TOC2"/>
        <w:tabs>
          <w:tab w:val="right" w:leader="dot" w:pos="9350"/>
        </w:tabs>
        <w:rPr>
          <w:lang w:val="en-IN" w:eastAsia="en-IN"/>
        </w:rPr>
      </w:pPr>
      <w:hyperlink w:anchor="_Toc9445206" w:history="1">
        <w:r>
          <w:rPr>
            <w:rStyle w:val="Hyperlink"/>
          </w:rPr>
          <w:t>Stretch goals</w:t>
        </w:r>
        <w:r>
          <w:fldChar w:fldCharType="begin"/>
        </w:r>
        <w:r>
          <w:instrText xml:space="preserve"> PAGEREF _Toc9445206 \h </w:instrText>
        </w:r>
        <w:r>
          <w:fldChar w:fldCharType="separate"/>
        </w:r>
        <w:r>
          <w:t>5</w:t>
        </w:r>
        <w:r>
          <w:fldChar w:fldCharType="end"/>
        </w:r>
      </w:hyperlink>
    </w:p>
    <w:p w:rsidR="00E33AFD" w:rsidRDefault="00E33AFD" w:rsidP="00E33AFD">
      <w:pPr>
        <w:pStyle w:val="TOC2"/>
        <w:tabs>
          <w:tab w:val="right" w:leader="dot" w:pos="9350"/>
        </w:tabs>
        <w:rPr>
          <w:lang w:val="en-IN" w:eastAsia="en-IN"/>
        </w:rPr>
      </w:pPr>
      <w:hyperlink w:anchor="_Toc9445207" w:history="1">
        <w:r>
          <w:rPr>
            <w:rStyle w:val="Hyperlink"/>
          </w:rPr>
          <w:t>Future work</w:t>
        </w:r>
        <w:r>
          <w:fldChar w:fldCharType="begin"/>
        </w:r>
        <w:r>
          <w:instrText xml:space="preserve"> PAGEREF _Toc9445207 \h </w:instrText>
        </w:r>
        <w:r>
          <w:fldChar w:fldCharType="separate"/>
        </w:r>
        <w:r>
          <w:t>5</w:t>
        </w:r>
        <w:r>
          <w:fldChar w:fldCharType="end"/>
        </w:r>
      </w:hyperlink>
    </w:p>
    <w:p w:rsidR="00E33AFD" w:rsidRDefault="00E33AFD" w:rsidP="00E33AFD">
      <w:pPr>
        <w:pStyle w:val="TOC1"/>
        <w:tabs>
          <w:tab w:val="right" w:leader="dot" w:pos="9350"/>
        </w:tabs>
        <w:rPr>
          <w:lang w:val="en-IN" w:eastAsia="en-IN"/>
        </w:rPr>
      </w:pPr>
      <w:hyperlink w:anchor="_Toc9445208" w:history="1">
        <w:r>
          <w:rPr>
            <w:rStyle w:val="Hyperlink"/>
          </w:rPr>
          <w:t>Architectural Diagrams</w:t>
        </w:r>
        <w:r>
          <w:fldChar w:fldCharType="begin"/>
        </w:r>
        <w:r>
          <w:instrText xml:space="preserve"> PAGEREF _Toc9445208 \h </w:instrText>
        </w:r>
        <w:r>
          <w:fldChar w:fldCharType="separate"/>
        </w:r>
        <w:r>
          <w:t>5</w:t>
        </w:r>
        <w:r>
          <w:fldChar w:fldCharType="end"/>
        </w:r>
      </w:hyperlink>
    </w:p>
    <w:p w:rsidR="00E33AFD" w:rsidRDefault="00E33AFD" w:rsidP="00E33AFD">
      <w:pPr>
        <w:pStyle w:val="TOC1"/>
        <w:tabs>
          <w:tab w:val="right" w:leader="dot" w:pos="9350"/>
        </w:tabs>
        <w:rPr>
          <w:lang w:val="en-IN" w:eastAsia="en-IN"/>
        </w:rPr>
      </w:pPr>
      <w:hyperlink w:anchor="_Toc9445209" w:history="1">
        <w:r>
          <w:rPr>
            <w:rStyle w:val="Hyperlink"/>
          </w:rPr>
          <w:t>System Diagrams</w:t>
        </w:r>
        <w:r>
          <w:fldChar w:fldCharType="begin"/>
        </w:r>
        <w:r>
          <w:instrText xml:space="preserve"> PAGEREF _Toc9445209 \h </w:instrText>
        </w:r>
        <w:r>
          <w:fldChar w:fldCharType="separate"/>
        </w:r>
        <w:r>
          <w:t>5</w:t>
        </w:r>
        <w:r>
          <w:fldChar w:fldCharType="end"/>
        </w:r>
      </w:hyperlink>
    </w:p>
    <w:p w:rsidR="00E33AFD" w:rsidRDefault="00E33AFD" w:rsidP="00E33AFD">
      <w:pPr>
        <w:pStyle w:val="TOC1"/>
        <w:tabs>
          <w:tab w:val="right" w:leader="dot" w:pos="9350"/>
        </w:tabs>
        <w:rPr>
          <w:lang w:val="en-IN" w:eastAsia="en-IN"/>
        </w:rPr>
      </w:pPr>
      <w:hyperlink w:anchor="_Toc9445210" w:history="1">
        <w:r>
          <w:rPr>
            <w:rStyle w:val="Hyperlink"/>
          </w:rPr>
          <w:t>Application Programming Interface</w:t>
        </w:r>
        <w:r>
          <w:fldChar w:fldCharType="begin"/>
        </w:r>
        <w:r>
          <w:instrText xml:space="preserve"> PAGEREF _Toc9445210 \h </w:instrText>
        </w:r>
        <w:r>
          <w:fldChar w:fldCharType="separate"/>
        </w:r>
        <w:r>
          <w:t>5</w:t>
        </w:r>
        <w:r>
          <w:fldChar w:fldCharType="end"/>
        </w:r>
      </w:hyperlink>
    </w:p>
    <w:p w:rsidR="00E33AFD" w:rsidRDefault="00E33AFD" w:rsidP="00E33AFD">
      <w:pPr>
        <w:pStyle w:val="TOC2"/>
        <w:tabs>
          <w:tab w:val="right" w:leader="dot" w:pos="9350"/>
        </w:tabs>
        <w:rPr>
          <w:lang w:val="en-IN" w:eastAsia="en-IN"/>
        </w:rPr>
      </w:pPr>
      <w:hyperlink w:anchor="_Toc9445211" w:history="1">
        <w:r>
          <w:rPr>
            <w:rStyle w:val="Hyperlink"/>
          </w:rPr>
          <w:t>Recommendations</w:t>
        </w:r>
        <w:r>
          <w:fldChar w:fldCharType="begin"/>
        </w:r>
        <w:r>
          <w:instrText xml:space="preserve"> PAGEREF _Toc9445211 \h </w:instrText>
        </w:r>
        <w:r>
          <w:fldChar w:fldCharType="separate"/>
        </w:r>
        <w:r>
          <w:t>5</w:t>
        </w:r>
        <w:r>
          <w:fldChar w:fldCharType="end"/>
        </w:r>
      </w:hyperlink>
    </w:p>
    <w:p w:rsidR="00E33AFD" w:rsidRDefault="00E33AFD" w:rsidP="00E33AFD">
      <w:pPr>
        <w:pStyle w:val="TOC1"/>
        <w:tabs>
          <w:tab w:val="right" w:leader="dot" w:pos="9350"/>
        </w:tabs>
        <w:rPr>
          <w:lang w:val="en-IN" w:eastAsia="en-IN"/>
        </w:rPr>
      </w:pPr>
      <w:hyperlink w:anchor="_Toc9445212" w:history="1">
        <w:r>
          <w:rPr>
            <w:rStyle w:val="Hyperlink"/>
          </w:rPr>
          <w:t>User Interface</w:t>
        </w:r>
        <w:r>
          <w:fldChar w:fldCharType="begin"/>
        </w:r>
        <w:r>
          <w:instrText xml:space="preserve"> PAGEREF _Toc9445212 \h </w:instrText>
        </w:r>
        <w:r>
          <w:fldChar w:fldCharType="separate"/>
        </w:r>
        <w:r>
          <w:t>6</w:t>
        </w:r>
        <w:r>
          <w:fldChar w:fldCharType="end"/>
        </w:r>
      </w:hyperlink>
    </w:p>
    <w:p w:rsidR="00E33AFD" w:rsidRDefault="00E33AFD" w:rsidP="00E33AFD">
      <w:pPr>
        <w:pStyle w:val="TOC1"/>
        <w:tabs>
          <w:tab w:val="right" w:leader="dot" w:pos="9350"/>
        </w:tabs>
        <w:rPr>
          <w:lang w:val="en-IN" w:eastAsia="en-IN"/>
        </w:rPr>
      </w:pPr>
      <w:hyperlink w:anchor="_Toc9445213" w:history="1">
        <w:r>
          <w:rPr>
            <w:rStyle w:val="Hyperlink"/>
          </w:rPr>
          <w:t>Data Models and Storage</w:t>
        </w:r>
        <w:r>
          <w:fldChar w:fldCharType="begin"/>
        </w:r>
        <w:r>
          <w:instrText xml:space="preserve"> PAGEREF _Toc9445213 \h </w:instrText>
        </w:r>
        <w:r>
          <w:fldChar w:fldCharType="separate"/>
        </w:r>
        <w:r>
          <w:t>6</w:t>
        </w:r>
        <w:r>
          <w:fldChar w:fldCharType="end"/>
        </w:r>
      </w:hyperlink>
    </w:p>
    <w:p w:rsidR="00E33AFD" w:rsidRDefault="00E33AFD" w:rsidP="00E33AFD">
      <w:pPr>
        <w:pStyle w:val="TOC1"/>
        <w:tabs>
          <w:tab w:val="right" w:leader="dot" w:pos="9350"/>
        </w:tabs>
        <w:rPr>
          <w:lang w:val="en-IN" w:eastAsia="en-IN"/>
        </w:rPr>
      </w:pPr>
      <w:hyperlink w:anchor="_Toc9445214" w:history="1">
        <w:r>
          <w:rPr>
            <w:rStyle w:val="Hyperlink"/>
          </w:rPr>
          <w:t>Service Operability</w:t>
        </w:r>
        <w:r>
          <w:fldChar w:fldCharType="begin"/>
        </w:r>
        <w:r>
          <w:instrText xml:space="preserve"> PAGEREF _Toc9445214 \h </w:instrText>
        </w:r>
        <w:r>
          <w:fldChar w:fldCharType="separate"/>
        </w:r>
        <w:r>
          <w:t>6</w:t>
        </w:r>
        <w:r>
          <w:fldChar w:fldCharType="end"/>
        </w:r>
      </w:hyperlink>
    </w:p>
    <w:p w:rsidR="00E33AFD" w:rsidRDefault="00E33AFD" w:rsidP="00E33AFD">
      <w:pPr>
        <w:pStyle w:val="TOC2"/>
        <w:tabs>
          <w:tab w:val="right" w:leader="dot" w:pos="9350"/>
        </w:tabs>
        <w:rPr>
          <w:lang w:val="en-IN" w:eastAsia="en-IN"/>
        </w:rPr>
      </w:pPr>
      <w:hyperlink w:anchor="_Toc9445215" w:history="1">
        <w:r>
          <w:rPr>
            <w:rStyle w:val="Hyperlink"/>
          </w:rPr>
          <w:t>Key Performance Indicators</w:t>
        </w:r>
        <w:r>
          <w:fldChar w:fldCharType="begin"/>
        </w:r>
        <w:r>
          <w:instrText xml:space="preserve"> PAGEREF _Toc9445215 \h </w:instrText>
        </w:r>
        <w:r>
          <w:fldChar w:fldCharType="separate"/>
        </w:r>
        <w:r>
          <w:t>6</w:t>
        </w:r>
        <w:r>
          <w:fldChar w:fldCharType="end"/>
        </w:r>
      </w:hyperlink>
    </w:p>
    <w:p w:rsidR="00E33AFD" w:rsidRDefault="00E33AFD" w:rsidP="00E33AFD">
      <w:pPr>
        <w:pStyle w:val="TOC2"/>
        <w:tabs>
          <w:tab w:val="right" w:leader="dot" w:pos="9350"/>
        </w:tabs>
        <w:rPr>
          <w:lang w:val="en-IN" w:eastAsia="en-IN"/>
        </w:rPr>
      </w:pPr>
      <w:hyperlink w:anchor="_Toc9445216" w:history="1">
        <w:r>
          <w:rPr>
            <w:rStyle w:val="Hyperlink"/>
          </w:rPr>
          <w:t>Service Level Objectives</w:t>
        </w:r>
        <w:r>
          <w:fldChar w:fldCharType="begin"/>
        </w:r>
        <w:r>
          <w:instrText xml:space="preserve"> PAGEREF _Toc9445216 \h </w:instrText>
        </w:r>
        <w:r>
          <w:fldChar w:fldCharType="separate"/>
        </w:r>
        <w:r>
          <w:t>6</w:t>
        </w:r>
        <w:r>
          <w:fldChar w:fldCharType="end"/>
        </w:r>
      </w:hyperlink>
    </w:p>
    <w:p w:rsidR="00E33AFD" w:rsidRDefault="00E33AFD" w:rsidP="00E33AFD">
      <w:pPr>
        <w:pStyle w:val="TOC1"/>
        <w:tabs>
          <w:tab w:val="right" w:leader="dot" w:pos="9350"/>
        </w:tabs>
        <w:rPr>
          <w:lang w:val="en-IN" w:eastAsia="en-IN"/>
        </w:rPr>
      </w:pPr>
      <w:hyperlink w:anchor="_Toc9445217" w:history="1">
        <w:r>
          <w:rPr>
            <w:rStyle w:val="Hyperlink"/>
          </w:rPr>
          <w:t>Project Overview</w:t>
        </w:r>
        <w:r>
          <w:fldChar w:fldCharType="begin"/>
        </w:r>
        <w:r>
          <w:instrText xml:space="preserve"> PAGEREF _Toc9445217 \h </w:instrText>
        </w:r>
        <w:r>
          <w:fldChar w:fldCharType="separate"/>
        </w:r>
        <w:r>
          <w:t>7</w:t>
        </w:r>
        <w:r>
          <w:fldChar w:fldCharType="end"/>
        </w:r>
      </w:hyperlink>
    </w:p>
    <w:p w:rsidR="00E33AFD" w:rsidRDefault="00E33AFD" w:rsidP="00E33AFD">
      <w:pPr>
        <w:pStyle w:val="TOC2"/>
        <w:tabs>
          <w:tab w:val="right" w:leader="dot" w:pos="9350"/>
        </w:tabs>
        <w:rPr>
          <w:lang w:val="en-IN" w:eastAsia="en-IN"/>
        </w:rPr>
      </w:pPr>
      <w:hyperlink w:anchor="_Toc9445218" w:history="1">
        <w:r>
          <w:rPr>
            <w:rStyle w:val="Hyperlink"/>
          </w:rPr>
          <w:t>Communication and Tracking</w:t>
        </w:r>
        <w:r>
          <w:fldChar w:fldCharType="begin"/>
        </w:r>
        <w:r>
          <w:instrText xml:space="preserve"> PAGEREF _Toc9445218 \h </w:instrText>
        </w:r>
        <w:r>
          <w:fldChar w:fldCharType="separate"/>
        </w:r>
        <w:r>
          <w:t>7</w:t>
        </w:r>
        <w:r>
          <w:fldChar w:fldCharType="end"/>
        </w:r>
      </w:hyperlink>
    </w:p>
    <w:p w:rsidR="00E33AFD" w:rsidRDefault="00E33AFD" w:rsidP="00E33AFD">
      <w:pPr>
        <w:pStyle w:val="TOC2"/>
        <w:tabs>
          <w:tab w:val="right" w:leader="dot" w:pos="9350"/>
        </w:tabs>
        <w:rPr>
          <w:lang w:val="en-IN" w:eastAsia="en-IN"/>
        </w:rPr>
      </w:pPr>
      <w:hyperlink w:anchor="_Toc9445219" w:history="1">
        <w:r>
          <w:rPr>
            <w:rStyle w:val="Hyperlink"/>
          </w:rPr>
          <w:t>Risks</w:t>
        </w:r>
        <w:r>
          <w:fldChar w:fldCharType="begin"/>
        </w:r>
        <w:r>
          <w:instrText xml:space="preserve"> PAGEREF _Toc9445219 \h </w:instrText>
        </w:r>
        <w:r>
          <w:fldChar w:fldCharType="separate"/>
        </w:r>
        <w:r>
          <w:t>7</w:t>
        </w:r>
        <w:r>
          <w:fldChar w:fldCharType="end"/>
        </w:r>
      </w:hyperlink>
    </w:p>
    <w:p w:rsidR="00E33AFD" w:rsidRDefault="00E33AFD" w:rsidP="00E33AFD">
      <w:pPr>
        <w:pStyle w:val="TOC2"/>
        <w:tabs>
          <w:tab w:val="right" w:leader="dot" w:pos="9350"/>
        </w:tabs>
        <w:rPr>
          <w:lang w:val="en-IN" w:eastAsia="en-IN"/>
        </w:rPr>
      </w:pPr>
      <w:hyperlink w:anchor="_Toc9445220" w:history="1">
        <w:r>
          <w:rPr>
            <w:rStyle w:val="Hyperlink"/>
          </w:rPr>
          <w:t>Milestones</w:t>
        </w:r>
        <w:r>
          <w:fldChar w:fldCharType="begin"/>
        </w:r>
        <w:r>
          <w:instrText xml:space="preserve"> PAGEREF _Toc9445220 \h </w:instrText>
        </w:r>
        <w:r>
          <w:fldChar w:fldCharType="separate"/>
        </w:r>
        <w:r>
          <w:t>7</w:t>
        </w:r>
        <w:r>
          <w:fldChar w:fldCharType="end"/>
        </w:r>
      </w:hyperlink>
    </w:p>
    <w:p w:rsidR="00E33AFD" w:rsidRDefault="00E33AFD" w:rsidP="00E33AFD">
      <w:pPr>
        <w:pStyle w:val="TOC2"/>
        <w:tabs>
          <w:tab w:val="right" w:leader="dot" w:pos="9350"/>
        </w:tabs>
        <w:rPr>
          <w:lang w:val="en-IN" w:eastAsia="en-IN"/>
        </w:rPr>
      </w:pPr>
      <w:hyperlink w:anchor="_Toc9445221" w:history="1">
        <w:r>
          <w:rPr>
            <w:rStyle w:val="Hyperlink"/>
          </w:rPr>
          <w:t>Project Phases</w:t>
        </w:r>
        <w:r>
          <w:fldChar w:fldCharType="begin"/>
        </w:r>
        <w:r>
          <w:instrText xml:space="preserve"> PAGEREF _Toc9445221 \h </w:instrText>
        </w:r>
        <w:r>
          <w:fldChar w:fldCharType="separate"/>
        </w:r>
        <w:r>
          <w:t>7</w:t>
        </w:r>
        <w:r>
          <w:fldChar w:fldCharType="end"/>
        </w:r>
      </w:hyperlink>
    </w:p>
    <w:p w:rsidR="00E33AFD" w:rsidRDefault="00E33AFD" w:rsidP="00E33AFD">
      <w:pPr>
        <w:pStyle w:val="TOC2"/>
        <w:tabs>
          <w:tab w:val="right" w:leader="dot" w:pos="9350"/>
        </w:tabs>
        <w:rPr>
          <w:lang w:val="en-IN" w:eastAsia="en-IN"/>
        </w:rPr>
      </w:pPr>
      <w:hyperlink w:anchor="_Toc9445222" w:history="1">
        <w:r>
          <w:rPr>
            <w:rStyle w:val="Hyperlink"/>
          </w:rPr>
          <w:t>Cost</w:t>
        </w:r>
        <w:r>
          <w:fldChar w:fldCharType="begin"/>
        </w:r>
        <w:r>
          <w:instrText xml:space="preserve"> PAGEREF _Toc9445222 \h </w:instrText>
        </w:r>
        <w:r>
          <w:fldChar w:fldCharType="separate"/>
        </w:r>
        <w:r>
          <w:t>7</w:t>
        </w:r>
        <w:r>
          <w:fldChar w:fldCharType="end"/>
        </w:r>
      </w:hyperlink>
    </w:p>
    <w:p w:rsidR="00E33AFD" w:rsidRDefault="00E33AFD" w:rsidP="00E33AFD">
      <w:pPr>
        <w:pStyle w:val="TOC1"/>
        <w:tabs>
          <w:tab w:val="right" w:leader="dot" w:pos="9350"/>
        </w:tabs>
        <w:rPr>
          <w:lang w:val="en-IN" w:eastAsia="en-IN"/>
        </w:rPr>
      </w:pPr>
      <w:hyperlink w:anchor="_Toc9445223" w:history="1">
        <w:r>
          <w:rPr>
            <w:rStyle w:val="Hyperlink"/>
          </w:rPr>
          <w:t>Frequently Asked Question</w:t>
        </w:r>
        <w:r>
          <w:fldChar w:fldCharType="begin"/>
        </w:r>
        <w:r>
          <w:instrText xml:space="preserve"> PAGEREF _Toc9445223 \h </w:instrText>
        </w:r>
        <w:r>
          <w:fldChar w:fldCharType="separate"/>
        </w:r>
        <w:r>
          <w:t>7</w:t>
        </w:r>
        <w:r>
          <w:fldChar w:fldCharType="end"/>
        </w:r>
      </w:hyperlink>
    </w:p>
    <w:p w:rsidR="00E33AFD" w:rsidRDefault="00E33AFD" w:rsidP="00E33AFD">
      <w:pPr>
        <w:pStyle w:val="TOC1"/>
        <w:tabs>
          <w:tab w:val="right" w:leader="dot" w:pos="9350"/>
        </w:tabs>
        <w:rPr>
          <w:lang w:val="en-IN" w:eastAsia="en-IN"/>
        </w:rPr>
      </w:pPr>
      <w:hyperlink w:anchor="_Toc9445224" w:history="1">
        <w:r>
          <w:rPr>
            <w:rStyle w:val="Hyperlink"/>
          </w:rPr>
          <w:t>References</w:t>
        </w:r>
        <w:r>
          <w:fldChar w:fldCharType="begin"/>
        </w:r>
        <w:r>
          <w:instrText xml:space="preserve"> PAGEREF _Toc9445224 \h </w:instrText>
        </w:r>
        <w:r>
          <w:fldChar w:fldCharType="separate"/>
        </w:r>
        <w:r>
          <w:t>7</w:t>
        </w:r>
        <w:r>
          <w:fldChar w:fldCharType="end"/>
        </w:r>
      </w:hyperlink>
    </w:p>
    <w:p w:rsidR="00E33AFD" w:rsidRDefault="00E33AFD" w:rsidP="00E33AFD">
      <w:pPr>
        <w:pStyle w:val="TOC1"/>
        <w:tabs>
          <w:tab w:val="right" w:leader="dot" w:pos="9350"/>
        </w:tabs>
        <w:rPr>
          <w:lang w:val="en-IN" w:eastAsia="en-IN"/>
        </w:rPr>
      </w:pPr>
      <w:hyperlink w:anchor="_Toc9445225" w:history="1">
        <w:r>
          <w:rPr>
            <w:rStyle w:val="Hyperlink"/>
          </w:rPr>
          <w:t>Addendum</w:t>
        </w:r>
        <w:r>
          <w:fldChar w:fldCharType="begin"/>
        </w:r>
        <w:r>
          <w:instrText xml:space="preserve"> PAGEREF _Toc9445225 \h </w:instrText>
        </w:r>
        <w:r>
          <w:fldChar w:fldCharType="separate"/>
        </w:r>
        <w:r>
          <w:t>8</w:t>
        </w:r>
        <w:r>
          <w:fldChar w:fldCharType="end"/>
        </w:r>
      </w:hyperlink>
    </w:p>
    <w:p w:rsidR="00E33AFD" w:rsidRDefault="00E33AFD" w:rsidP="00E33AFD"/>
    <w:p w:rsidR="00E33AFD" w:rsidRDefault="00E33AFD" w:rsidP="00E33AFD"/>
    <w:p w:rsidR="00E33AFD" w:rsidRDefault="00E33AFD" w:rsidP="00E33AFD">
      <w:pPr>
        <w:pStyle w:val="Heading1"/>
      </w:pPr>
      <w:bookmarkStart w:id="0" w:name="_Toc507508321"/>
      <w:bookmarkStart w:id="1" w:name="_Toc9445198"/>
      <w:r>
        <w:t>Introduction</w:t>
      </w:r>
      <w:bookmarkEnd w:id="0"/>
      <w:bookmarkEnd w:id="1"/>
    </w:p>
    <w:p w:rsidR="00E33AFD" w:rsidRDefault="00E33AFD" w:rsidP="00E33AFD">
      <w:pPr>
        <w:pStyle w:val="Heading2"/>
      </w:pPr>
      <w:bookmarkStart w:id="2" w:name="_Toc507508322"/>
      <w:bookmarkStart w:id="3" w:name="_Toc9445199"/>
      <w:r>
        <w:t>Summary</w:t>
      </w:r>
      <w:bookmarkEnd w:id="2"/>
      <w:bookmarkEnd w:id="3"/>
    </w:p>
    <w:p w:rsidR="00E33AFD" w:rsidRPr="00E33AFD" w:rsidRDefault="00E33AFD" w:rsidP="00E33AFD">
      <w:r w:rsidRPr="00E33AFD">
        <w:t xml:space="preserve">This project is all about operating an elevator through </w:t>
      </w:r>
      <w:proofErr w:type="gramStart"/>
      <w:r w:rsidRPr="00E33AFD">
        <w:t>voice</w:t>
      </w:r>
      <w:r w:rsidR="00381EA1">
        <w:t xml:space="preserve"> </w:t>
      </w:r>
      <w:r w:rsidRPr="00E33AFD">
        <w:t>.</w:t>
      </w:r>
      <w:proofErr w:type="gramEnd"/>
      <w:r w:rsidRPr="00E33AFD">
        <w:t xml:space="preserve"> A person can give a voice</w:t>
      </w:r>
      <w:r>
        <w:t xml:space="preserve"> </w:t>
      </w:r>
      <w:r w:rsidRPr="00E33AFD">
        <w:t>command to the lift, wh</w:t>
      </w:r>
      <w:r w:rsidR="00381EA1">
        <w:t>ere he wants to go. This is</w:t>
      </w:r>
      <w:r w:rsidRPr="00E33AFD">
        <w:t xml:space="preserve"> a simple, advanced mode of operating an</w:t>
      </w:r>
      <w:r>
        <w:t xml:space="preserve"> </w:t>
      </w:r>
      <w:r w:rsidRPr="00E33AFD">
        <w:t>elevator.</w:t>
      </w:r>
    </w:p>
    <w:p w:rsidR="00E33AFD" w:rsidRDefault="00E33AFD" w:rsidP="00E33AFD">
      <w:pPr>
        <w:pStyle w:val="Heading2"/>
      </w:pPr>
      <w:bookmarkStart w:id="4" w:name="_Toc507508323"/>
      <w:bookmarkStart w:id="5" w:name="_Toc9445200"/>
      <w:r>
        <w:rPr>
          <w:highlight w:val="yellow"/>
        </w:rPr>
        <w:t>Background</w:t>
      </w:r>
      <w:bookmarkEnd w:id="4"/>
      <w:bookmarkEnd w:id="5"/>
    </w:p>
    <w:p w:rsidR="00E33AFD" w:rsidRDefault="00E33AFD" w:rsidP="00E33AFD">
      <w:r>
        <w:t xml:space="preserve">It helps the </w:t>
      </w:r>
      <w:proofErr w:type="gramStart"/>
      <w:r>
        <w:t>specially</w:t>
      </w:r>
      <w:proofErr w:type="gramEnd"/>
      <w:r>
        <w:t xml:space="preserve"> </w:t>
      </w:r>
      <w:proofErr w:type="spellStart"/>
      <w:r>
        <w:t>abled</w:t>
      </w:r>
      <w:proofErr w:type="spellEnd"/>
      <w:r>
        <w:t xml:space="preserve"> people to operate the elevator as common people. It will be useful at the times when you are un</w:t>
      </w:r>
      <w:r w:rsidR="00381EA1">
        <w:t>sure about floor of destination a</w:t>
      </w:r>
      <w:r>
        <w:t>nd also helpful at the times of emergency.</w:t>
      </w:r>
    </w:p>
    <w:p w:rsidR="00E33AFD" w:rsidRDefault="00E33AFD" w:rsidP="00E33AFD">
      <w:r>
        <w:t>At present we have the</w:t>
      </w:r>
      <w:r w:rsidR="00381EA1">
        <w:t xml:space="preserve"> modern elevators addressing this issue</w:t>
      </w:r>
      <w:r>
        <w:t xml:space="preserve"> by naming all the </w:t>
      </w:r>
      <w:r w:rsidR="005229CF">
        <w:t>commodities in respective floor levels on a bulletin board</w:t>
      </w:r>
      <w:r>
        <w:t>. That is not the most appropriate solution for the issue.</w:t>
      </w:r>
    </w:p>
    <w:p w:rsidR="00E33AFD" w:rsidRDefault="005229CF" w:rsidP="00E33AFD">
      <w:r>
        <w:t>W</w:t>
      </w:r>
      <w:r w:rsidR="00E33AFD">
        <w:t>e are addressing the problem throug</w:t>
      </w:r>
      <w:r>
        <w:t xml:space="preserve">h voice commands that wasn't </w:t>
      </w:r>
      <w:r w:rsidR="00E33AFD">
        <w:t>use</w:t>
      </w:r>
      <w:r>
        <w:t>d</w:t>
      </w:r>
      <w:r w:rsidR="00E33AFD">
        <w:t xml:space="preserve"> in</w:t>
      </w:r>
      <w:r>
        <w:t xml:space="preserve"> the past which introduces the user friendli</w:t>
      </w:r>
      <w:r w:rsidR="00E33AFD">
        <w:t>ness to the elevator eco-system.</w:t>
      </w:r>
    </w:p>
    <w:p w:rsidR="00E33AFD" w:rsidRDefault="00E33AFD" w:rsidP="00E33AFD">
      <w:pPr>
        <w:pStyle w:val="Heading2"/>
      </w:pPr>
      <w:bookmarkStart w:id="6" w:name="_Toc507508324"/>
      <w:bookmarkStart w:id="7" w:name="_Toc9445201"/>
      <w:r>
        <w:rPr>
          <w:highlight w:val="yellow"/>
        </w:rPr>
        <w:t>Definitions, Acronyms, and Abbreviation</w:t>
      </w:r>
      <w:r>
        <w:t>s</w:t>
      </w:r>
      <w:bookmarkEnd w:id="6"/>
      <w:bookmarkEnd w:id="7"/>
    </w:p>
    <w:p w:rsidR="00E33AFD" w:rsidRDefault="00E33AFD" w:rsidP="00E33AFD">
      <w:pPr>
        <w:rPr>
          <w:color w:val="4472C4"/>
        </w:rPr>
      </w:pPr>
      <w:r>
        <w:rPr>
          <w:color w:val="4472C4"/>
        </w:rPr>
        <w:t xml:space="preserve">         </w:t>
      </w:r>
    </w:p>
    <w:p w:rsidR="00E33AFD" w:rsidRDefault="00E33AFD" w:rsidP="00E33AFD"/>
    <w:p w:rsidR="00E33AFD" w:rsidRDefault="00E33AFD" w:rsidP="00E33AFD">
      <w:pPr>
        <w:pStyle w:val="Heading1"/>
      </w:pPr>
      <w:bookmarkStart w:id="8" w:name="_Toc507508325"/>
      <w:bookmarkStart w:id="9" w:name="_Toc9445202"/>
      <w:r>
        <w:t>Design Overview</w:t>
      </w:r>
      <w:bookmarkEnd w:id="8"/>
      <w:bookmarkEnd w:id="9"/>
    </w:p>
    <w:p w:rsidR="00E33AFD" w:rsidRDefault="00E33AFD" w:rsidP="00E33AFD">
      <w:pPr>
        <w:pStyle w:val="Heading2"/>
        <w:rPr>
          <w:highlight w:val="yellow"/>
        </w:rPr>
      </w:pPr>
      <w:bookmarkStart w:id="10" w:name="_Toc507508326"/>
      <w:bookmarkStart w:id="11" w:name="_Toc9445203"/>
      <w:r>
        <w:rPr>
          <w:highlight w:val="yellow"/>
        </w:rPr>
        <w:t>Requirements</w:t>
      </w:r>
      <w:bookmarkEnd w:id="10"/>
      <w:bookmarkEnd w:id="11"/>
    </w:p>
    <w:p w:rsidR="00E33AFD" w:rsidRPr="005229CF" w:rsidRDefault="005229CF" w:rsidP="00E33AFD">
      <w:pPr>
        <w:rPr>
          <w:color w:val="4472C4"/>
        </w:rPr>
      </w:pPr>
      <w:r>
        <w:rPr>
          <w:color w:val="4472C4"/>
        </w:rPr>
        <w:t xml:space="preserve">An elevator switch board equipped with </w:t>
      </w:r>
      <w:proofErr w:type="spellStart"/>
      <w:proofErr w:type="gramStart"/>
      <w:r>
        <w:rPr>
          <w:color w:val="4472C4"/>
        </w:rPr>
        <w:t>dhvani</w:t>
      </w:r>
      <w:proofErr w:type="spellEnd"/>
      <w:r>
        <w:rPr>
          <w:color w:val="4472C4"/>
        </w:rPr>
        <w:t xml:space="preserve"> .</w:t>
      </w:r>
      <w:proofErr w:type="gramEnd"/>
    </w:p>
    <w:p w:rsidR="00E33AFD" w:rsidRDefault="00E33AFD" w:rsidP="00E33AFD">
      <w:pPr>
        <w:pStyle w:val="Heading3"/>
      </w:pPr>
      <w:bookmarkStart w:id="12" w:name="_Toc507508327"/>
      <w:bookmarkStart w:id="13" w:name="_Toc9445204"/>
      <w:r>
        <w:rPr>
          <w:highlight w:val="yellow"/>
        </w:rPr>
        <w:t>Documentation</w:t>
      </w:r>
      <w:bookmarkEnd w:id="12"/>
      <w:bookmarkEnd w:id="13"/>
    </w:p>
    <w:p w:rsidR="00E33AFD" w:rsidRDefault="00E33AFD" w:rsidP="00E33AFD">
      <w:proofErr w:type="gramStart"/>
      <w:r>
        <w:t>One time presentation about the working of the model.</w:t>
      </w:r>
      <w:proofErr w:type="gramEnd"/>
    </w:p>
    <w:p w:rsidR="00E33AFD" w:rsidRDefault="00E33AFD" w:rsidP="00E33AFD">
      <w:pPr>
        <w:pStyle w:val="Heading2"/>
      </w:pPr>
      <w:bookmarkStart w:id="14" w:name="_Toc507508329"/>
      <w:bookmarkStart w:id="15" w:name="_Toc9445205"/>
      <w:r>
        <w:t>Minimum Viable Product</w:t>
      </w:r>
      <w:bookmarkEnd w:id="14"/>
      <w:bookmarkEnd w:id="15"/>
    </w:p>
    <w:p w:rsidR="00E33AFD" w:rsidRDefault="00E33AFD" w:rsidP="00E33AFD">
      <w:r>
        <w:t>A detailed description of the deliverable for this project, this is the minimal functionality required for the project to be considered successful and should not include stretch goals or future work.</w:t>
      </w:r>
    </w:p>
    <w:p w:rsidR="00E33AFD" w:rsidRDefault="00E33AFD" w:rsidP="00E33AFD">
      <w:pPr>
        <w:pStyle w:val="Heading2"/>
      </w:pPr>
      <w:bookmarkStart w:id="16" w:name="_Toc507508330"/>
      <w:bookmarkStart w:id="17" w:name="_Toc9445206"/>
      <w:r>
        <w:lastRenderedPageBreak/>
        <w:t>Stretch goals</w:t>
      </w:r>
      <w:bookmarkEnd w:id="16"/>
      <w:bookmarkEnd w:id="17"/>
    </w:p>
    <w:p w:rsidR="00E33AFD" w:rsidRDefault="00E33AFD" w:rsidP="00E33AFD">
      <w:r>
        <w:t>Stretch goals include functionality beyond the scope of the minimum viable product that should be include in the project should time and budget permit. Unlike future work, stretch goals would be smaller tasks for features in support of the minimum viable product.</w:t>
      </w:r>
    </w:p>
    <w:p w:rsidR="00E33AFD" w:rsidRDefault="00E33AFD" w:rsidP="00E33AFD">
      <w:pPr>
        <w:pStyle w:val="Heading2"/>
      </w:pPr>
      <w:bookmarkStart w:id="18" w:name="_Toc507508331"/>
      <w:bookmarkStart w:id="19" w:name="_Toc9445207"/>
      <w:r>
        <w:t>Future work</w:t>
      </w:r>
      <w:bookmarkEnd w:id="18"/>
      <w:bookmarkEnd w:id="19"/>
    </w:p>
    <w:p w:rsidR="00E33AFD" w:rsidRDefault="00E33AFD" w:rsidP="00E33AFD">
      <w:r>
        <w:t>This may include ongoing support, expansion of the original scope, work that requires transitions in project ownership, or details of projects designed to be broken up into multiple phases.</w:t>
      </w:r>
    </w:p>
    <w:p w:rsidR="00E33AFD" w:rsidRDefault="00E33AFD" w:rsidP="00E33AFD">
      <w:pPr>
        <w:pStyle w:val="Heading1"/>
        <w:rPr>
          <w:highlight w:val="yellow"/>
        </w:rPr>
      </w:pPr>
      <w:bookmarkStart w:id="20" w:name="_Toc507508332"/>
      <w:bookmarkStart w:id="21" w:name="_Toc9445208"/>
      <w:r>
        <w:rPr>
          <w:highlight w:val="yellow"/>
        </w:rPr>
        <w:t>Architectural Diagrams</w:t>
      </w:r>
      <w:bookmarkEnd w:id="20"/>
      <w:bookmarkEnd w:id="21"/>
    </w:p>
    <w:p w:rsidR="00E33AFD" w:rsidRDefault="00E33AFD" w:rsidP="00E33AFD">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2.25pt;height:133.5pt">
            <v:imagedata r:id="rId5" o:title="20190524_090244"/>
          </v:shape>
        </w:pict>
      </w:r>
    </w:p>
    <w:p w:rsidR="00E33AFD" w:rsidRDefault="00E33AFD" w:rsidP="00E33AFD">
      <w:pPr>
        <w:pStyle w:val="Heading1"/>
      </w:pPr>
      <w:bookmarkStart w:id="22" w:name="_Toc507508333"/>
      <w:bookmarkStart w:id="23" w:name="_Toc9445209"/>
      <w:r>
        <w:rPr>
          <w:highlight w:val="yellow"/>
        </w:rPr>
        <w:t>System</w:t>
      </w:r>
      <w:r>
        <w:t xml:space="preserve"> Diagrams</w:t>
      </w:r>
      <w:bookmarkEnd w:id="22"/>
      <w:bookmarkEnd w:id="23"/>
    </w:p>
    <w:p w:rsidR="00E33AFD" w:rsidRDefault="00E33AFD" w:rsidP="00E33AFD">
      <w:r>
        <w:t>This section, sometimes referred to as a ‘System Context Diagram’, would typically consist of a UML diagram which illustrates the boundary and interaction with external systems. For a CLI this may show which backend systems provide the data, for services it may indicate dependencies such as databas</w:t>
      </w:r>
      <w:bookmarkStart w:id="24" w:name="_GoBack"/>
      <w:bookmarkEnd w:id="24"/>
      <w:r>
        <w:t>es, Kafka, or downstream services.</w:t>
      </w:r>
    </w:p>
    <w:p w:rsidR="00E33AFD" w:rsidRDefault="00E33AFD" w:rsidP="00E33AFD">
      <w:pPr>
        <w:pStyle w:val="Heading1"/>
      </w:pPr>
      <w:bookmarkStart w:id="25" w:name="_Toc507508334"/>
      <w:bookmarkStart w:id="26" w:name="_Toc9445210"/>
      <w:r>
        <w:rPr>
          <w:highlight w:val="lightGray"/>
        </w:rPr>
        <w:t>Application</w:t>
      </w:r>
      <w:r>
        <w:t xml:space="preserve"> Programming Interface</w:t>
      </w:r>
      <w:bookmarkEnd w:id="25"/>
      <w:bookmarkEnd w:id="26"/>
    </w:p>
    <w:p w:rsidR="00E33AFD" w:rsidRDefault="00E33AFD" w:rsidP="00E33AFD">
      <w:r>
        <w:t>Voice enabled user interface</w:t>
      </w:r>
    </w:p>
    <w:p w:rsidR="00E33AFD" w:rsidRDefault="00E33AFD" w:rsidP="00E33AFD">
      <w:pPr>
        <w:pStyle w:val="Heading2"/>
      </w:pPr>
      <w:bookmarkStart w:id="27" w:name="_Toc9445211"/>
      <w:r>
        <w:t>Recommendations</w:t>
      </w:r>
      <w:bookmarkEnd w:id="27"/>
    </w:p>
    <w:p w:rsidR="00E33AFD" w:rsidRDefault="00E33AFD" w:rsidP="00E33AFD">
      <w:r>
        <w:t>Using a versioned endpoint simplifies the process of making future backwards incompatible API changes;</w:t>
      </w:r>
    </w:p>
    <w:p w:rsidR="00E33AFD" w:rsidRDefault="00E33AFD" w:rsidP="00E33AFD">
      <w:pPr>
        <w:pStyle w:val="Code"/>
      </w:pPr>
      <w:r>
        <w:lastRenderedPageBreak/>
        <w:t>/</w:t>
      </w:r>
      <w:proofErr w:type="spellStart"/>
      <w:r>
        <w:t>api</w:t>
      </w:r>
      <w:proofErr w:type="spellEnd"/>
      <w:r>
        <w:t xml:space="preserve">/v0 </w:t>
      </w:r>
    </w:p>
    <w:p w:rsidR="00E33AFD" w:rsidRDefault="00E33AFD" w:rsidP="00E33AFD">
      <w:pPr>
        <w:pStyle w:val="Heading1"/>
      </w:pPr>
      <w:bookmarkStart w:id="28" w:name="_Toc507508335"/>
      <w:bookmarkStart w:id="29" w:name="_Toc9445212"/>
      <w:r>
        <w:rPr>
          <w:highlight w:val="yellow"/>
        </w:rPr>
        <w:t>User Interface</w:t>
      </w:r>
      <w:bookmarkEnd w:id="28"/>
      <w:bookmarkEnd w:id="29"/>
    </w:p>
    <w:p w:rsidR="00E33AFD" w:rsidRPr="00E33AFD" w:rsidRDefault="00E33AFD" w:rsidP="00E33AFD">
      <w:r>
        <w:t>A commuter can interact with the elevator with the switch board equipped with</w:t>
      </w:r>
      <w:r w:rsidR="002016E0">
        <w:t xml:space="preserve"> </w:t>
      </w:r>
      <w:proofErr w:type="spellStart"/>
      <w:r w:rsidR="002016E0">
        <w:t>dhvani</w:t>
      </w:r>
      <w:proofErr w:type="spellEnd"/>
      <w:r>
        <w:t>.</w:t>
      </w:r>
    </w:p>
    <w:p w:rsidR="00E33AFD" w:rsidRDefault="00E33AFD" w:rsidP="00E33AFD">
      <w:pPr>
        <w:pStyle w:val="Heading1"/>
      </w:pPr>
      <w:bookmarkStart w:id="30" w:name="_Toc507508336"/>
      <w:bookmarkStart w:id="31" w:name="_Toc9445213"/>
      <w:r>
        <w:t>Data Models and Storage</w:t>
      </w:r>
      <w:bookmarkEnd w:id="30"/>
      <w:bookmarkEnd w:id="31"/>
    </w:p>
    <w:p w:rsidR="00E33AFD" w:rsidRDefault="00E33AFD" w:rsidP="00E33AFD">
      <w:r>
        <w:t xml:space="preserve">For projects requiring messages queue such as Kafka, </w:t>
      </w:r>
      <w:proofErr w:type="spellStart"/>
      <w:r>
        <w:t>MySQL</w:t>
      </w:r>
      <w:proofErr w:type="spellEnd"/>
      <w:r>
        <w:t>, etc.</w:t>
      </w:r>
    </w:p>
    <w:p w:rsidR="00E33AFD" w:rsidRDefault="00E33AFD" w:rsidP="00E33AFD">
      <w:r>
        <w:t>Kafka</w:t>
      </w:r>
    </w:p>
    <w:p w:rsidR="00E33AFD" w:rsidRDefault="00E33AFD" w:rsidP="00E33AFD">
      <w:pPr>
        <w:pStyle w:val="ListParagraph"/>
        <w:numPr>
          <w:ilvl w:val="0"/>
          <w:numId w:val="1"/>
        </w:numPr>
      </w:pPr>
      <w:r>
        <w:t>How many partitions are needed for this topic?</w:t>
      </w:r>
    </w:p>
    <w:p w:rsidR="00E33AFD" w:rsidRDefault="00E33AFD" w:rsidP="00E33AFD">
      <w:pPr>
        <w:pStyle w:val="ListParagraph"/>
        <w:numPr>
          <w:ilvl w:val="0"/>
          <w:numId w:val="1"/>
        </w:numPr>
      </w:pPr>
      <w:r>
        <w:t>How many days of retention will be needed?</w:t>
      </w:r>
    </w:p>
    <w:p w:rsidR="00E33AFD" w:rsidRDefault="00E33AFD" w:rsidP="00E33AFD">
      <w:pPr>
        <w:pStyle w:val="ListParagraph"/>
        <w:numPr>
          <w:ilvl w:val="0"/>
          <w:numId w:val="1"/>
        </w:numPr>
      </w:pPr>
      <w:r>
        <w:t>What will the partitioning key become?</w:t>
      </w:r>
    </w:p>
    <w:p w:rsidR="00E33AFD" w:rsidRDefault="00E33AFD" w:rsidP="00E33AFD">
      <w:pPr>
        <w:pStyle w:val="ListParagraph"/>
        <w:numPr>
          <w:ilvl w:val="0"/>
          <w:numId w:val="1"/>
        </w:numPr>
      </w:pPr>
      <w:r>
        <w:t>How much data will be written to the topic during peak hours?</w:t>
      </w:r>
    </w:p>
    <w:p w:rsidR="00E33AFD" w:rsidRDefault="00E33AFD" w:rsidP="00E33AFD">
      <w:pPr>
        <w:pStyle w:val="ListParagraph"/>
        <w:numPr>
          <w:ilvl w:val="0"/>
          <w:numId w:val="1"/>
        </w:numPr>
      </w:pPr>
      <w:r>
        <w:t xml:space="preserve">What type of Kafka cluster will be needed? (E.g. aggregate, queuing, tracking, metrics, logging) </w:t>
      </w:r>
    </w:p>
    <w:p w:rsidR="00E33AFD" w:rsidRDefault="00E33AFD" w:rsidP="00E33AFD">
      <w:proofErr w:type="spellStart"/>
      <w:r>
        <w:t>MySQL</w:t>
      </w:r>
      <w:proofErr w:type="spellEnd"/>
    </w:p>
    <w:p w:rsidR="00E33AFD" w:rsidRDefault="00E33AFD" w:rsidP="00E33AFD">
      <w:pPr>
        <w:pStyle w:val="ListParagraph"/>
        <w:numPr>
          <w:ilvl w:val="0"/>
          <w:numId w:val="2"/>
        </w:numPr>
      </w:pPr>
      <w:r>
        <w:t xml:space="preserve">What does the table schema </w:t>
      </w:r>
      <w:proofErr w:type="gramStart"/>
      <w:r>
        <w:t>look like and how are</w:t>
      </w:r>
      <w:proofErr w:type="gramEnd"/>
      <w:r>
        <w:t xml:space="preserve"> they all tied together (provide a UML)?</w:t>
      </w:r>
    </w:p>
    <w:p w:rsidR="00E33AFD" w:rsidRDefault="00E33AFD" w:rsidP="00E33AFD">
      <w:pPr>
        <w:pStyle w:val="ListParagraph"/>
        <w:numPr>
          <w:ilvl w:val="0"/>
          <w:numId w:val="2"/>
        </w:numPr>
      </w:pPr>
      <w:r>
        <w:t>What sort of updates will be made to the tables?</w:t>
      </w:r>
    </w:p>
    <w:p w:rsidR="00E33AFD" w:rsidRDefault="00E33AFD" w:rsidP="00E33AFD">
      <w:pPr>
        <w:pStyle w:val="ListParagraph"/>
        <w:numPr>
          <w:ilvl w:val="0"/>
          <w:numId w:val="2"/>
        </w:numPr>
      </w:pPr>
      <w:r>
        <w:t xml:space="preserve">How will users make queries to the tables? (e.g. Complex joins, pre-filtering, single record gets) </w:t>
      </w:r>
    </w:p>
    <w:p w:rsidR="00E33AFD" w:rsidRDefault="00E33AFD" w:rsidP="00E33AFD">
      <w:pPr>
        <w:pStyle w:val="ListParagraph"/>
        <w:numPr>
          <w:ilvl w:val="0"/>
          <w:numId w:val="2"/>
        </w:numPr>
      </w:pPr>
      <w:r>
        <w:t>What the strategy for indexing?</w:t>
      </w:r>
    </w:p>
    <w:p w:rsidR="00E33AFD" w:rsidRDefault="00E33AFD" w:rsidP="00E33AFD">
      <w:pPr>
        <w:pStyle w:val="Heading1"/>
      </w:pPr>
      <w:bookmarkStart w:id="32" w:name="_Toc507508337"/>
      <w:bookmarkStart w:id="33" w:name="_Toc9445214"/>
      <w:r>
        <w:t>Service Operability</w:t>
      </w:r>
      <w:bookmarkEnd w:id="32"/>
      <w:bookmarkEnd w:id="33"/>
    </w:p>
    <w:p w:rsidR="00E33AFD" w:rsidRDefault="00E33AFD" w:rsidP="00E33AFD">
      <w:pPr>
        <w:pStyle w:val="Heading2"/>
      </w:pPr>
      <w:bookmarkStart w:id="34" w:name="_Toc507508338"/>
      <w:bookmarkStart w:id="35" w:name="_Toc9445215"/>
      <w:r>
        <w:t>Key Performance Indicators</w:t>
      </w:r>
      <w:bookmarkEnd w:id="34"/>
      <w:bookmarkEnd w:id="35"/>
    </w:p>
    <w:p w:rsidR="00E33AFD" w:rsidRDefault="00E33AFD" w:rsidP="00E33AFD">
      <w:r>
        <w:t>Key performance indicators (KPI), describe how a service should be monitored and how its performance can be gauged. This would typically include an overview of the types of metrics an application will need to emit, call time, error rate, etc.</w:t>
      </w:r>
    </w:p>
    <w:p w:rsidR="00E33AFD" w:rsidRDefault="00E33AFD" w:rsidP="00E33AFD">
      <w:pPr>
        <w:pStyle w:val="Heading2"/>
      </w:pPr>
      <w:bookmarkStart w:id="36" w:name="_Toc507508339"/>
      <w:bookmarkStart w:id="37" w:name="_Toc9445216"/>
      <w:r>
        <w:t>Service Level Objectives</w:t>
      </w:r>
      <w:bookmarkEnd w:id="36"/>
      <w:bookmarkEnd w:id="37"/>
    </w:p>
    <w:p w:rsidR="00E33AFD" w:rsidRDefault="00E33AFD" w:rsidP="00E33AFD">
      <w:r>
        <w:t>Real time data is recorded for security and management purposes for the respective domain.</w:t>
      </w:r>
    </w:p>
    <w:p w:rsidR="00E33AFD" w:rsidRDefault="00E33AFD" w:rsidP="00E33AFD">
      <w:pPr>
        <w:pStyle w:val="Heading1"/>
      </w:pPr>
      <w:bookmarkStart w:id="38" w:name="_Toc507508341"/>
      <w:bookmarkStart w:id="39" w:name="_Toc9445217"/>
      <w:r>
        <w:lastRenderedPageBreak/>
        <w:t>Project Overview</w:t>
      </w:r>
      <w:bookmarkEnd w:id="38"/>
      <w:bookmarkEnd w:id="39"/>
    </w:p>
    <w:p w:rsidR="00E33AFD" w:rsidRDefault="00E33AFD" w:rsidP="00E33AFD">
      <w:pPr>
        <w:pStyle w:val="Heading2"/>
      </w:pPr>
      <w:bookmarkStart w:id="40" w:name="_Toc507508342"/>
      <w:bookmarkStart w:id="41" w:name="_Toc9445218"/>
      <w:r>
        <w:rPr>
          <w:highlight w:val="yellow"/>
        </w:rPr>
        <w:t>Communication</w:t>
      </w:r>
      <w:r>
        <w:t xml:space="preserve"> and Tracking</w:t>
      </w:r>
      <w:bookmarkEnd w:id="40"/>
      <w:bookmarkEnd w:id="41"/>
    </w:p>
    <w:p w:rsidR="00E33AFD" w:rsidRDefault="00E33AFD" w:rsidP="00E33AFD">
      <w:r>
        <w:t xml:space="preserve">Planning to be a B-B interface, not directly interacting with the customers but reaching them through the companies like </w:t>
      </w:r>
      <w:proofErr w:type="gramStart"/>
      <w:r>
        <w:t>OTIS ,</w:t>
      </w:r>
      <w:proofErr w:type="gramEnd"/>
      <w:r>
        <w:t xml:space="preserve"> JOHNSON, SCHINDLER</w:t>
      </w:r>
    </w:p>
    <w:p w:rsidR="00E33AFD" w:rsidRDefault="00E33AFD" w:rsidP="00E33AFD">
      <w:pPr>
        <w:pStyle w:val="Heading2"/>
      </w:pPr>
      <w:bookmarkStart w:id="42" w:name="_Toc507508343"/>
      <w:bookmarkStart w:id="43" w:name="_Toc9445219"/>
      <w:r>
        <w:rPr>
          <w:highlight w:val="yellow"/>
        </w:rPr>
        <w:t>Risks</w:t>
      </w:r>
      <w:bookmarkEnd w:id="42"/>
      <w:bookmarkEnd w:id="43"/>
    </w:p>
    <w:p w:rsidR="00E33AFD" w:rsidRPr="00E33AFD" w:rsidRDefault="00E33AFD" w:rsidP="00E33AFD">
      <w:r>
        <w:t xml:space="preserve">At present we </w:t>
      </w:r>
      <w:r w:rsidR="009C14D9">
        <w:t>have issues in</w:t>
      </w:r>
      <w:r>
        <w:t xml:space="preserve"> recognizing different </w:t>
      </w:r>
      <w:r w:rsidR="009C14D9">
        <w:t xml:space="preserve">language and </w:t>
      </w:r>
      <w:proofErr w:type="gramStart"/>
      <w:r w:rsidR="009C14D9">
        <w:t xml:space="preserve">slangs </w:t>
      </w:r>
      <w:r>
        <w:t>.</w:t>
      </w:r>
      <w:proofErr w:type="gramEnd"/>
    </w:p>
    <w:p w:rsidR="00E33AFD" w:rsidRDefault="00E33AFD" w:rsidP="00E33AFD">
      <w:pPr>
        <w:pStyle w:val="Heading2"/>
      </w:pPr>
      <w:bookmarkStart w:id="44" w:name="_Toc507508345"/>
      <w:bookmarkStart w:id="45" w:name="_Toc9445220"/>
      <w:r>
        <w:rPr>
          <w:highlight w:val="yellow"/>
        </w:rPr>
        <w:t>Milestones</w:t>
      </w:r>
      <w:bookmarkEnd w:id="44"/>
      <w:bookmarkEnd w:id="45"/>
    </w:p>
    <w:p w:rsidR="00E33AFD" w:rsidRDefault="009C14D9" w:rsidP="00E33AFD">
      <w:r>
        <w:t xml:space="preserve">At present short term goal is to achieve interfacing with all kinds of company’s backend </w:t>
      </w:r>
      <w:proofErr w:type="gramStart"/>
      <w:r>
        <w:t>software .</w:t>
      </w:r>
      <w:proofErr w:type="gramEnd"/>
    </w:p>
    <w:p w:rsidR="00E33AFD" w:rsidRDefault="00E33AFD" w:rsidP="00E33AFD">
      <w:pPr>
        <w:pStyle w:val="Heading2"/>
      </w:pPr>
      <w:bookmarkStart w:id="46" w:name="_Toc9445221"/>
      <w:r>
        <w:rPr>
          <w:highlight w:val="yellow"/>
        </w:rPr>
        <w:t>Project Phases</w:t>
      </w:r>
      <w:bookmarkEnd w:id="46"/>
    </w:p>
    <w:p w:rsidR="00E33AFD" w:rsidRDefault="009C14D9" w:rsidP="00E33AFD">
      <w:r>
        <w:t>Initially a generic product is to be built followed by products built in specific domains.</w:t>
      </w:r>
    </w:p>
    <w:p w:rsidR="00E33AFD" w:rsidRDefault="00E33AFD" w:rsidP="00E33AFD">
      <w:pPr>
        <w:pStyle w:val="Heading2"/>
      </w:pPr>
      <w:bookmarkStart w:id="47" w:name="_Toc507508346"/>
      <w:bookmarkStart w:id="48" w:name="_Toc9445222"/>
      <w:r>
        <w:rPr>
          <w:highlight w:val="lightGray"/>
        </w:rPr>
        <w:t>Cost</w:t>
      </w:r>
      <w:bookmarkEnd w:id="47"/>
      <w:bookmarkEnd w:id="48"/>
    </w:p>
    <w:p w:rsidR="00E33AFD" w:rsidRDefault="00E33AFD" w:rsidP="00E33AFD">
      <w:r>
        <w:t xml:space="preserve">Level of effort, number of resources, </w:t>
      </w:r>
      <w:proofErr w:type="gramStart"/>
      <w:r>
        <w:t>number</w:t>
      </w:r>
      <w:proofErr w:type="gramEnd"/>
      <w:r>
        <w:t xml:space="preserve"> of hours or weeks, unlike milestones which tracks project time cost should only include engaged time.</w:t>
      </w:r>
    </w:p>
    <w:p w:rsidR="00E33AFD" w:rsidRDefault="00E33AFD" w:rsidP="00E33AFD">
      <w:r>
        <w:t xml:space="preserve">1) For the all tasks which are </w:t>
      </w:r>
      <w:proofErr w:type="gramStart"/>
      <w:r>
        <w:t>deliverables/visible</w:t>
      </w:r>
      <w:proofErr w:type="gramEnd"/>
      <w:r>
        <w:t xml:space="preserve"> on user-end side needs to be documented as stories. </w:t>
      </w:r>
    </w:p>
    <w:p w:rsidR="00E33AFD" w:rsidRDefault="00E33AFD" w:rsidP="00E33AFD">
      <w:r>
        <w:t xml:space="preserve">2) Need to guess/estimate the time required in number of hours for the completing that stories which can be captured in taiga. </w:t>
      </w:r>
    </w:p>
    <w:p w:rsidR="00E33AFD" w:rsidRDefault="00E33AFD" w:rsidP="00E33AFD">
      <w:r>
        <w:t xml:space="preserve">3) Assign that task to the right person and document the actual time taken for completing that task. </w:t>
      </w:r>
    </w:p>
    <w:p w:rsidR="00E33AFD" w:rsidRDefault="00E33AFD" w:rsidP="00E33AFD">
      <w:pPr>
        <w:pStyle w:val="Heading1"/>
      </w:pPr>
      <w:bookmarkStart w:id="49" w:name="_Toc9445223"/>
      <w:r>
        <w:t>Frequently Asked Question</w:t>
      </w:r>
      <w:bookmarkEnd w:id="49"/>
    </w:p>
    <w:p w:rsidR="00E33AFD" w:rsidRDefault="00E33AFD" w:rsidP="00E33AFD">
      <w:pPr>
        <w:pStyle w:val="Heading1"/>
      </w:pPr>
      <w:bookmarkStart w:id="50" w:name="_Toc507508348"/>
      <w:bookmarkStart w:id="51" w:name="_Toc9445224"/>
      <w:r>
        <w:t>References</w:t>
      </w:r>
      <w:bookmarkEnd w:id="50"/>
      <w:bookmarkEnd w:id="51"/>
    </w:p>
    <w:p w:rsidR="00E33AFD" w:rsidRDefault="00E33AFD" w:rsidP="00E33AFD">
      <w:r>
        <w:t xml:space="preserve">Links to any supporting documentation, other projects, or reference material </w:t>
      </w:r>
    </w:p>
    <w:p w:rsidR="00E33AFD" w:rsidRDefault="00E33AFD" w:rsidP="00E33AFD">
      <w:pPr>
        <w:pStyle w:val="Heading1"/>
      </w:pPr>
      <w:bookmarkStart w:id="52" w:name="_Toc9445225"/>
      <w:r>
        <w:lastRenderedPageBreak/>
        <w:t>Addendum</w:t>
      </w:r>
      <w:bookmarkEnd w:id="52"/>
    </w:p>
    <w:p w:rsidR="00E33AFD" w:rsidRDefault="009C14D9" w:rsidP="00E33AFD">
      <w:r>
        <w:t xml:space="preserve">An alternate voice search engine has to be consulted </w:t>
      </w:r>
      <w:r w:rsidR="00381EA1">
        <w:t>for including only a particular set of voice commands in the data base.</w:t>
      </w:r>
    </w:p>
    <w:p w:rsidR="0091460D" w:rsidRDefault="0091460D"/>
    <w:sectPr w:rsidR="0091460D" w:rsidSect="00A14931">
      <w:headerReference w:type="default" r:id="rId6"/>
      <w:footerReference w:type="even" r:id="rId7"/>
      <w:footerReference w:type="default" r:id="rId8"/>
      <w:headerReference w:type="first" r:id="rId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altName w:val="Calibri"/>
    <w:panose1 w:val="020F0302020204030204"/>
    <w:charset w:val="00"/>
    <w:family w:val="swiss"/>
    <w:pitch w:val="variable"/>
    <w:sig w:usb0="E0002AFF" w:usb1="C000247B" w:usb2="00000009" w:usb3="00000000" w:csb0="000001FF" w:csb1="00000000"/>
  </w:font>
  <w:font w:name="Andale Mono">
    <w:altName w:val="Calibri"/>
    <w:charset w:val="00"/>
    <w:family w:val="modern"/>
    <w:pitch w:val="fixed"/>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4931" w:rsidRDefault="002016E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rsidR="00A14931" w:rsidRDefault="002016E0">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4931" w:rsidRDefault="002016E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p w:rsidR="00A14931" w:rsidRDefault="002016E0">
    <w:pPr>
      <w:pStyle w:val="Footer"/>
      <w:ind w:right="360"/>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Look w:val="04A0"/>
    </w:tblPr>
    <w:tblGrid>
      <w:gridCol w:w="3120"/>
      <w:gridCol w:w="3120"/>
      <w:gridCol w:w="3120"/>
    </w:tblGrid>
    <w:tr w:rsidR="00A14931">
      <w:tc>
        <w:tcPr>
          <w:tcW w:w="3120" w:type="dxa"/>
        </w:tcPr>
        <w:p w:rsidR="00A14931" w:rsidRDefault="002016E0">
          <w:pPr>
            <w:pStyle w:val="Header"/>
            <w:ind w:left="-115"/>
          </w:pPr>
        </w:p>
      </w:tc>
      <w:tc>
        <w:tcPr>
          <w:tcW w:w="3120" w:type="dxa"/>
        </w:tcPr>
        <w:p w:rsidR="00A14931" w:rsidRDefault="002016E0">
          <w:pPr>
            <w:pStyle w:val="Header"/>
            <w:jc w:val="center"/>
          </w:pPr>
        </w:p>
      </w:tc>
      <w:tc>
        <w:tcPr>
          <w:tcW w:w="3120" w:type="dxa"/>
        </w:tcPr>
        <w:p w:rsidR="00A14931" w:rsidRDefault="002016E0">
          <w:pPr>
            <w:pStyle w:val="Header"/>
            <w:ind w:right="-115"/>
            <w:jc w:val="right"/>
          </w:pPr>
        </w:p>
      </w:tc>
    </w:tr>
  </w:tbl>
  <w:p w:rsidR="00A14931" w:rsidRDefault="002016E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Look w:val="04A0"/>
    </w:tblPr>
    <w:tblGrid>
      <w:gridCol w:w="3120"/>
      <w:gridCol w:w="3120"/>
      <w:gridCol w:w="3120"/>
    </w:tblGrid>
    <w:tr w:rsidR="00A14931">
      <w:tc>
        <w:tcPr>
          <w:tcW w:w="3120" w:type="dxa"/>
        </w:tcPr>
        <w:p w:rsidR="00A14931" w:rsidRDefault="002016E0">
          <w:pPr>
            <w:pStyle w:val="Header"/>
            <w:ind w:left="-115"/>
          </w:pPr>
        </w:p>
      </w:tc>
      <w:tc>
        <w:tcPr>
          <w:tcW w:w="3120" w:type="dxa"/>
        </w:tcPr>
        <w:p w:rsidR="00A14931" w:rsidRDefault="002016E0">
          <w:pPr>
            <w:pStyle w:val="Header"/>
            <w:jc w:val="center"/>
          </w:pPr>
        </w:p>
      </w:tc>
      <w:tc>
        <w:tcPr>
          <w:tcW w:w="3120" w:type="dxa"/>
        </w:tcPr>
        <w:p w:rsidR="00A14931" w:rsidRDefault="002016E0">
          <w:pPr>
            <w:pStyle w:val="Header"/>
            <w:ind w:right="-115"/>
            <w:jc w:val="right"/>
          </w:pPr>
        </w:p>
      </w:tc>
    </w:tr>
  </w:tbl>
  <w:p w:rsidR="00A14931" w:rsidRDefault="002016E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hybridMultilevel"/>
    <w:tmpl w:val="EBBE7F58"/>
    <w:lvl w:ilvl="0" w:tplc="FCDAF776">
      <w:start w:val="1"/>
      <w:numFmt w:val="bullet"/>
      <w:lvlText w:val=""/>
      <w:lvlJc w:val="left"/>
      <w:pPr>
        <w:ind w:left="720" w:hanging="360"/>
      </w:pPr>
      <w:rPr>
        <w:rFonts w:ascii="Wingdings" w:hAnsi="Wingdings"/>
      </w:rPr>
    </w:lvl>
    <w:lvl w:ilvl="1" w:tplc="17B83C4C">
      <w:start w:val="1"/>
      <w:numFmt w:val="bullet"/>
      <w:lvlText w:val="o"/>
      <w:lvlJc w:val="left"/>
      <w:pPr>
        <w:ind w:left="1440" w:hanging="360"/>
      </w:pPr>
      <w:rPr>
        <w:rFonts w:ascii="Courier New" w:hAnsi="Courier New"/>
      </w:rPr>
    </w:lvl>
    <w:lvl w:ilvl="2" w:tplc="8CC4AF32">
      <w:start w:val="1"/>
      <w:numFmt w:val="bullet"/>
      <w:lvlText w:val=""/>
      <w:lvlJc w:val="left"/>
      <w:pPr>
        <w:ind w:left="2160" w:hanging="360"/>
      </w:pPr>
      <w:rPr>
        <w:rFonts w:ascii="Wingdings" w:hAnsi="Wingdings"/>
      </w:rPr>
    </w:lvl>
    <w:lvl w:ilvl="3" w:tplc="C19E625A">
      <w:start w:val="1"/>
      <w:numFmt w:val="bullet"/>
      <w:lvlText w:val=""/>
      <w:lvlJc w:val="left"/>
      <w:pPr>
        <w:ind w:left="2880" w:hanging="360"/>
      </w:pPr>
      <w:rPr>
        <w:rFonts w:ascii="Symbol" w:hAnsi="Symbol"/>
      </w:rPr>
    </w:lvl>
    <w:lvl w:ilvl="4" w:tplc="9782F32E">
      <w:start w:val="1"/>
      <w:numFmt w:val="bullet"/>
      <w:lvlText w:val="o"/>
      <w:lvlJc w:val="left"/>
      <w:pPr>
        <w:ind w:left="3600" w:hanging="360"/>
      </w:pPr>
      <w:rPr>
        <w:rFonts w:ascii="Courier New" w:hAnsi="Courier New"/>
      </w:rPr>
    </w:lvl>
    <w:lvl w:ilvl="5" w:tplc="E698E358">
      <w:start w:val="1"/>
      <w:numFmt w:val="bullet"/>
      <w:lvlText w:val=""/>
      <w:lvlJc w:val="left"/>
      <w:pPr>
        <w:ind w:left="4320" w:hanging="360"/>
      </w:pPr>
      <w:rPr>
        <w:rFonts w:ascii="Wingdings" w:hAnsi="Wingdings"/>
      </w:rPr>
    </w:lvl>
    <w:lvl w:ilvl="6" w:tplc="4F78449E">
      <w:start w:val="1"/>
      <w:numFmt w:val="bullet"/>
      <w:lvlText w:val=""/>
      <w:lvlJc w:val="left"/>
      <w:pPr>
        <w:ind w:left="5040" w:hanging="360"/>
      </w:pPr>
      <w:rPr>
        <w:rFonts w:ascii="Symbol" w:hAnsi="Symbol"/>
      </w:rPr>
    </w:lvl>
    <w:lvl w:ilvl="7" w:tplc="F400613C">
      <w:start w:val="1"/>
      <w:numFmt w:val="bullet"/>
      <w:lvlText w:val="o"/>
      <w:lvlJc w:val="left"/>
      <w:pPr>
        <w:ind w:left="5760" w:hanging="360"/>
      </w:pPr>
      <w:rPr>
        <w:rFonts w:ascii="Courier New" w:hAnsi="Courier New"/>
      </w:rPr>
    </w:lvl>
    <w:lvl w:ilvl="8" w:tplc="909C3BD4">
      <w:start w:val="1"/>
      <w:numFmt w:val="bullet"/>
      <w:lvlText w:val=""/>
      <w:lvlJc w:val="left"/>
      <w:pPr>
        <w:ind w:left="6480" w:hanging="360"/>
      </w:pPr>
      <w:rPr>
        <w:rFonts w:ascii="Wingdings" w:hAnsi="Wingdings"/>
      </w:rPr>
    </w:lvl>
  </w:abstractNum>
  <w:abstractNum w:abstractNumId="1">
    <w:nsid w:val="00000008"/>
    <w:multiLevelType w:val="hybridMultilevel"/>
    <w:tmpl w:val="C428B592"/>
    <w:lvl w:ilvl="0" w:tplc="0524A45C">
      <w:start w:val="1"/>
      <w:numFmt w:val="bullet"/>
      <w:lvlText w:val=""/>
      <w:lvlJc w:val="left"/>
      <w:pPr>
        <w:ind w:left="720" w:hanging="360"/>
      </w:pPr>
      <w:rPr>
        <w:rFonts w:ascii="Wingdings" w:hAnsi="Wingdings"/>
      </w:rPr>
    </w:lvl>
    <w:lvl w:ilvl="1" w:tplc="DBE20164">
      <w:start w:val="1"/>
      <w:numFmt w:val="bullet"/>
      <w:lvlText w:val="o"/>
      <w:lvlJc w:val="left"/>
      <w:pPr>
        <w:ind w:left="1440" w:hanging="360"/>
      </w:pPr>
      <w:rPr>
        <w:rFonts w:ascii="Courier New" w:hAnsi="Courier New"/>
      </w:rPr>
    </w:lvl>
    <w:lvl w:ilvl="2" w:tplc="AF4809F0">
      <w:start w:val="1"/>
      <w:numFmt w:val="bullet"/>
      <w:lvlText w:val=""/>
      <w:lvlJc w:val="left"/>
      <w:pPr>
        <w:ind w:left="2160" w:hanging="360"/>
      </w:pPr>
      <w:rPr>
        <w:rFonts w:ascii="Wingdings" w:hAnsi="Wingdings"/>
      </w:rPr>
    </w:lvl>
    <w:lvl w:ilvl="3" w:tplc="B0703E8C">
      <w:start w:val="1"/>
      <w:numFmt w:val="bullet"/>
      <w:lvlText w:val=""/>
      <w:lvlJc w:val="left"/>
      <w:pPr>
        <w:ind w:left="2880" w:hanging="360"/>
      </w:pPr>
      <w:rPr>
        <w:rFonts w:ascii="Symbol" w:hAnsi="Symbol"/>
      </w:rPr>
    </w:lvl>
    <w:lvl w:ilvl="4" w:tplc="FC10B788">
      <w:start w:val="1"/>
      <w:numFmt w:val="bullet"/>
      <w:lvlText w:val="o"/>
      <w:lvlJc w:val="left"/>
      <w:pPr>
        <w:ind w:left="3600" w:hanging="360"/>
      </w:pPr>
      <w:rPr>
        <w:rFonts w:ascii="Courier New" w:hAnsi="Courier New"/>
      </w:rPr>
    </w:lvl>
    <w:lvl w:ilvl="5" w:tplc="653E80A4">
      <w:start w:val="1"/>
      <w:numFmt w:val="bullet"/>
      <w:lvlText w:val=""/>
      <w:lvlJc w:val="left"/>
      <w:pPr>
        <w:ind w:left="4320" w:hanging="360"/>
      </w:pPr>
      <w:rPr>
        <w:rFonts w:ascii="Wingdings" w:hAnsi="Wingdings"/>
      </w:rPr>
    </w:lvl>
    <w:lvl w:ilvl="6" w:tplc="AD04F812">
      <w:start w:val="1"/>
      <w:numFmt w:val="bullet"/>
      <w:lvlText w:val=""/>
      <w:lvlJc w:val="left"/>
      <w:pPr>
        <w:ind w:left="5040" w:hanging="360"/>
      </w:pPr>
      <w:rPr>
        <w:rFonts w:ascii="Symbol" w:hAnsi="Symbol"/>
      </w:rPr>
    </w:lvl>
    <w:lvl w:ilvl="7" w:tplc="63E02422">
      <w:start w:val="1"/>
      <w:numFmt w:val="bullet"/>
      <w:lvlText w:val="o"/>
      <w:lvlJc w:val="left"/>
      <w:pPr>
        <w:ind w:left="5760" w:hanging="360"/>
      </w:pPr>
      <w:rPr>
        <w:rFonts w:ascii="Courier New" w:hAnsi="Courier New"/>
      </w:rPr>
    </w:lvl>
    <w:lvl w:ilvl="8" w:tplc="ADECBAA0">
      <w:start w:val="1"/>
      <w:numFmt w:val="bullet"/>
      <w:lvlText w:val=""/>
      <w:lvlJc w:val="left"/>
      <w:pPr>
        <w:ind w:left="6480" w:hanging="360"/>
      </w:pPr>
      <w:rPr>
        <w:rFonts w:ascii="Wingdings" w:hAnsi="Wingdings"/>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33AFD"/>
    <w:rsid w:val="002016E0"/>
    <w:rsid w:val="00381EA1"/>
    <w:rsid w:val="005229CF"/>
    <w:rsid w:val="0091460D"/>
    <w:rsid w:val="009C14D9"/>
    <w:rsid w:val="00E33AF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3AFD"/>
    <w:rPr>
      <w:rFonts w:ascii="Calibri" w:eastAsia="SimSun" w:hAnsi="Calibri" w:cs="SimSun"/>
      <w:lang w:val="en-US"/>
    </w:rPr>
  </w:style>
  <w:style w:type="paragraph" w:styleId="Heading1">
    <w:name w:val="heading 1"/>
    <w:basedOn w:val="Normal"/>
    <w:next w:val="Normal"/>
    <w:link w:val="Heading1Char"/>
    <w:uiPriority w:val="9"/>
    <w:qFormat/>
    <w:rsid w:val="00E33AFD"/>
    <w:pPr>
      <w:keepNext/>
      <w:keepLines/>
      <w:spacing w:before="700" w:after="120"/>
      <w:outlineLvl w:val="0"/>
    </w:pPr>
    <w:rPr>
      <w:rFonts w:ascii="Calibri Light" w:hAnsi="Calibri Light"/>
      <w:b/>
      <w:bCs/>
      <w:color w:val="2F5496"/>
      <w:sz w:val="28"/>
      <w:szCs w:val="28"/>
    </w:rPr>
  </w:style>
  <w:style w:type="paragraph" w:styleId="Heading2">
    <w:name w:val="heading 2"/>
    <w:basedOn w:val="Normal"/>
    <w:next w:val="Normal"/>
    <w:link w:val="Heading2Char"/>
    <w:uiPriority w:val="9"/>
    <w:qFormat/>
    <w:rsid w:val="00E33AFD"/>
    <w:pPr>
      <w:keepNext/>
      <w:keepLines/>
      <w:spacing w:before="400" w:after="120"/>
      <w:outlineLvl w:val="1"/>
    </w:pPr>
    <w:rPr>
      <w:rFonts w:ascii="Calibri Light" w:hAnsi="Calibri Light"/>
      <w:b/>
      <w:bCs/>
      <w:color w:val="4472C4"/>
      <w:sz w:val="26"/>
      <w:szCs w:val="26"/>
    </w:rPr>
  </w:style>
  <w:style w:type="paragraph" w:styleId="Heading3">
    <w:name w:val="heading 3"/>
    <w:basedOn w:val="Normal"/>
    <w:next w:val="Normal"/>
    <w:link w:val="Heading3Char"/>
    <w:uiPriority w:val="9"/>
    <w:qFormat/>
    <w:rsid w:val="00E33AFD"/>
    <w:pPr>
      <w:keepNext/>
      <w:keepLines/>
      <w:spacing w:before="200" w:after="0"/>
      <w:outlineLvl w:val="2"/>
    </w:pPr>
    <w:rPr>
      <w:rFonts w:ascii="Calibri Light" w:hAnsi="Calibri Light"/>
      <w:b/>
      <w:bCs/>
      <w:color w:val="4472C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3AFD"/>
    <w:rPr>
      <w:rFonts w:ascii="Calibri Light" w:eastAsia="SimSun" w:hAnsi="Calibri Light" w:cs="SimSun"/>
      <w:b/>
      <w:bCs/>
      <w:color w:val="2F5496"/>
      <w:sz w:val="28"/>
      <w:szCs w:val="28"/>
      <w:lang w:val="en-US"/>
    </w:rPr>
  </w:style>
  <w:style w:type="character" w:customStyle="1" w:styleId="Heading2Char">
    <w:name w:val="Heading 2 Char"/>
    <w:basedOn w:val="DefaultParagraphFont"/>
    <w:link w:val="Heading2"/>
    <w:uiPriority w:val="9"/>
    <w:rsid w:val="00E33AFD"/>
    <w:rPr>
      <w:rFonts w:ascii="Calibri Light" w:eastAsia="SimSun" w:hAnsi="Calibri Light" w:cs="SimSun"/>
      <w:b/>
      <w:bCs/>
      <w:color w:val="4472C4"/>
      <w:sz w:val="26"/>
      <w:szCs w:val="26"/>
      <w:lang w:val="en-US"/>
    </w:rPr>
  </w:style>
  <w:style w:type="character" w:customStyle="1" w:styleId="Heading3Char">
    <w:name w:val="Heading 3 Char"/>
    <w:basedOn w:val="DefaultParagraphFont"/>
    <w:link w:val="Heading3"/>
    <w:uiPriority w:val="9"/>
    <w:rsid w:val="00E33AFD"/>
    <w:rPr>
      <w:rFonts w:ascii="Calibri Light" w:eastAsia="SimSun" w:hAnsi="Calibri Light" w:cs="SimSun"/>
      <w:b/>
      <w:bCs/>
      <w:color w:val="4472C4"/>
      <w:lang w:val="en-US"/>
    </w:rPr>
  </w:style>
  <w:style w:type="paragraph" w:styleId="TOCHeading">
    <w:name w:val="TOC Heading"/>
    <w:basedOn w:val="Heading1"/>
    <w:next w:val="Normal"/>
    <w:uiPriority w:val="39"/>
    <w:qFormat/>
    <w:rsid w:val="00E33AFD"/>
    <w:pPr>
      <w:outlineLvl w:val="9"/>
    </w:pPr>
  </w:style>
  <w:style w:type="paragraph" w:styleId="TOC1">
    <w:name w:val="toc 1"/>
    <w:basedOn w:val="Normal"/>
    <w:next w:val="Normal"/>
    <w:uiPriority w:val="39"/>
    <w:rsid w:val="00E33AFD"/>
    <w:pPr>
      <w:spacing w:after="100"/>
    </w:pPr>
  </w:style>
  <w:style w:type="paragraph" w:styleId="TOC2">
    <w:name w:val="toc 2"/>
    <w:basedOn w:val="Normal"/>
    <w:next w:val="Normal"/>
    <w:uiPriority w:val="39"/>
    <w:rsid w:val="00E33AFD"/>
    <w:pPr>
      <w:spacing w:after="100"/>
      <w:ind w:left="220"/>
    </w:pPr>
  </w:style>
  <w:style w:type="character" w:styleId="Hyperlink">
    <w:name w:val="Hyperlink"/>
    <w:basedOn w:val="DefaultParagraphFont"/>
    <w:uiPriority w:val="99"/>
    <w:rsid w:val="00E33AFD"/>
    <w:rPr>
      <w:color w:val="0563C1"/>
      <w:u w:val="single"/>
    </w:rPr>
  </w:style>
  <w:style w:type="table" w:customStyle="1" w:styleId="GridTable1LightAccent1">
    <w:name w:val="Grid Table 1 Light Accent 1"/>
    <w:basedOn w:val="TableNormal"/>
    <w:uiPriority w:val="46"/>
    <w:rsid w:val="00E33AFD"/>
    <w:pPr>
      <w:spacing w:after="0" w:line="240" w:lineRule="auto"/>
    </w:pPr>
    <w:rPr>
      <w:rFonts w:ascii="Calibri" w:eastAsia="SimSun" w:hAnsi="Calibri" w:cs="SimSun"/>
      <w:lang w:val="en-US"/>
    </w:rPr>
    <w:tblPr>
      <w:tblStyleRowBandSize w:val="1"/>
      <w:tblStyleColBandSize w:val="1"/>
      <w:tblInd w:w="0" w:type="dxa"/>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CellMar>
        <w:top w:w="0" w:type="dxa"/>
        <w:left w:w="108" w:type="dxa"/>
        <w:bottom w:w="0" w:type="dxa"/>
        <w:right w:w="108" w:type="dxa"/>
      </w:tblCellMar>
    </w:tblPr>
    <w:tblStylePr w:type="firstRow">
      <w:rPr>
        <w:b/>
        <w:bCs/>
      </w:rPr>
      <w:tblPr/>
      <w:tcPr>
        <w:tcBorders>
          <w:bottom w:val="single" w:sz="12" w:space="0" w:color="8EAADB"/>
        </w:tcBorders>
      </w:tcPr>
    </w:tblStylePr>
    <w:tblStylePr w:type="lastRow">
      <w:rPr>
        <w:b/>
        <w:bCs/>
      </w:rPr>
      <w:tblPr/>
      <w:tcPr>
        <w:tcBorders>
          <w:top w:val="double" w:sz="2" w:space="0" w:color="8EAADB"/>
        </w:tcBorders>
      </w:tcPr>
    </w:tblStylePr>
    <w:tblStylePr w:type="firstCol">
      <w:rPr>
        <w:b/>
        <w:bCs/>
      </w:rPr>
    </w:tblStylePr>
    <w:tblStylePr w:type="lastCol">
      <w:rPr>
        <w:b/>
        <w:bCs/>
      </w:rPr>
    </w:tblStylePr>
  </w:style>
  <w:style w:type="paragraph" w:styleId="Title">
    <w:name w:val="Title"/>
    <w:basedOn w:val="Normal"/>
    <w:next w:val="Normal"/>
    <w:link w:val="TitleChar"/>
    <w:uiPriority w:val="10"/>
    <w:qFormat/>
    <w:rsid w:val="00E33AFD"/>
    <w:pPr>
      <w:pBdr>
        <w:bottom w:val="single" w:sz="8" w:space="4" w:color="4472C4"/>
      </w:pBdr>
      <w:spacing w:after="300" w:line="240" w:lineRule="auto"/>
      <w:contextualSpacing/>
    </w:pPr>
    <w:rPr>
      <w:rFonts w:ascii="Calibri Light" w:hAnsi="Calibri Light"/>
      <w:color w:val="323E4F"/>
      <w:spacing w:val="5"/>
      <w:kern w:val="28"/>
      <w:sz w:val="52"/>
      <w:szCs w:val="52"/>
    </w:rPr>
  </w:style>
  <w:style w:type="character" w:customStyle="1" w:styleId="TitleChar">
    <w:name w:val="Title Char"/>
    <w:basedOn w:val="DefaultParagraphFont"/>
    <w:link w:val="Title"/>
    <w:uiPriority w:val="10"/>
    <w:rsid w:val="00E33AFD"/>
    <w:rPr>
      <w:rFonts w:ascii="Calibri Light" w:eastAsia="SimSun" w:hAnsi="Calibri Light" w:cs="SimSun"/>
      <w:color w:val="323E4F"/>
      <w:spacing w:val="5"/>
      <w:kern w:val="28"/>
      <w:sz w:val="52"/>
      <w:szCs w:val="52"/>
      <w:lang w:val="en-US"/>
    </w:rPr>
  </w:style>
  <w:style w:type="paragraph" w:styleId="Subtitle">
    <w:name w:val="Subtitle"/>
    <w:basedOn w:val="Normal"/>
    <w:next w:val="Normal"/>
    <w:link w:val="SubtitleChar"/>
    <w:uiPriority w:val="11"/>
    <w:qFormat/>
    <w:rsid w:val="00E33AFD"/>
    <w:pPr>
      <w:numPr>
        <w:ilvl w:val="1"/>
      </w:numPr>
    </w:pPr>
    <w:rPr>
      <w:rFonts w:ascii="Calibri Light" w:hAnsi="Calibri Light"/>
      <w:i/>
      <w:iCs/>
      <w:color w:val="4472C4"/>
      <w:spacing w:val="15"/>
      <w:sz w:val="24"/>
      <w:szCs w:val="24"/>
    </w:rPr>
  </w:style>
  <w:style w:type="character" w:customStyle="1" w:styleId="SubtitleChar">
    <w:name w:val="Subtitle Char"/>
    <w:basedOn w:val="DefaultParagraphFont"/>
    <w:link w:val="Subtitle"/>
    <w:uiPriority w:val="11"/>
    <w:rsid w:val="00E33AFD"/>
    <w:rPr>
      <w:rFonts w:ascii="Calibri Light" w:eastAsia="SimSun" w:hAnsi="Calibri Light" w:cs="SimSun"/>
      <w:i/>
      <w:iCs/>
      <w:color w:val="4472C4"/>
      <w:spacing w:val="15"/>
      <w:sz w:val="24"/>
      <w:szCs w:val="24"/>
      <w:lang w:val="en-US"/>
    </w:rPr>
  </w:style>
  <w:style w:type="paragraph" w:styleId="NoSpacing">
    <w:name w:val="No Spacing"/>
    <w:link w:val="NoSpacingChar"/>
    <w:uiPriority w:val="1"/>
    <w:qFormat/>
    <w:rsid w:val="00E33AFD"/>
    <w:pPr>
      <w:spacing w:after="0" w:line="240" w:lineRule="auto"/>
    </w:pPr>
    <w:rPr>
      <w:rFonts w:ascii="Calibri" w:eastAsia="SimSun" w:hAnsi="Calibri" w:cs="SimSun"/>
      <w:lang w:val="en-US"/>
    </w:rPr>
  </w:style>
  <w:style w:type="paragraph" w:styleId="ListParagraph">
    <w:name w:val="List Paragraph"/>
    <w:basedOn w:val="Normal"/>
    <w:uiPriority w:val="34"/>
    <w:qFormat/>
    <w:rsid w:val="00E33AFD"/>
    <w:pPr>
      <w:ind w:left="720"/>
      <w:contextualSpacing/>
    </w:pPr>
  </w:style>
  <w:style w:type="character" w:customStyle="1" w:styleId="NoSpacingChar">
    <w:name w:val="No Spacing Char"/>
    <w:basedOn w:val="DefaultParagraphFont"/>
    <w:link w:val="NoSpacing"/>
    <w:uiPriority w:val="1"/>
    <w:rsid w:val="00E33AFD"/>
    <w:rPr>
      <w:rFonts w:ascii="Calibri" w:eastAsia="SimSun" w:hAnsi="Calibri" w:cs="SimSun"/>
      <w:lang w:val="en-US"/>
    </w:rPr>
  </w:style>
  <w:style w:type="paragraph" w:styleId="Footer">
    <w:name w:val="footer"/>
    <w:basedOn w:val="Normal"/>
    <w:link w:val="FooterChar"/>
    <w:uiPriority w:val="99"/>
    <w:rsid w:val="00E33A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3AFD"/>
    <w:rPr>
      <w:rFonts w:ascii="Calibri" w:eastAsia="SimSun" w:hAnsi="Calibri" w:cs="SimSun"/>
      <w:lang w:val="en-US"/>
    </w:rPr>
  </w:style>
  <w:style w:type="character" w:styleId="PageNumber">
    <w:name w:val="page number"/>
    <w:basedOn w:val="DefaultParagraphFont"/>
    <w:uiPriority w:val="99"/>
    <w:rsid w:val="00E33AFD"/>
  </w:style>
  <w:style w:type="paragraph" w:styleId="TOC3">
    <w:name w:val="toc 3"/>
    <w:basedOn w:val="Normal"/>
    <w:next w:val="Normal"/>
    <w:uiPriority w:val="39"/>
    <w:rsid w:val="00E33AFD"/>
    <w:pPr>
      <w:spacing w:after="100"/>
      <w:ind w:left="440"/>
    </w:pPr>
  </w:style>
  <w:style w:type="paragraph" w:styleId="Header">
    <w:name w:val="header"/>
    <w:basedOn w:val="Normal"/>
    <w:link w:val="HeaderChar"/>
    <w:uiPriority w:val="99"/>
    <w:rsid w:val="00E33A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3AFD"/>
    <w:rPr>
      <w:rFonts w:ascii="Calibri" w:eastAsia="SimSun" w:hAnsi="Calibri" w:cs="SimSun"/>
      <w:lang w:val="en-US"/>
    </w:rPr>
  </w:style>
  <w:style w:type="paragraph" w:customStyle="1" w:styleId="Code">
    <w:name w:val="Code"/>
    <w:basedOn w:val="Normal"/>
    <w:next w:val="Normal"/>
    <w:qFormat/>
    <w:rsid w:val="00E33AFD"/>
    <w:pPr>
      <w:keepNext/>
      <w:keepLines/>
      <w:pBdr>
        <w:left w:val="single" w:sz="4" w:space="4" w:color="auto"/>
      </w:pBdr>
      <w:ind w:left="720"/>
    </w:pPr>
    <w:rPr>
      <w:rFonts w:ascii="Andale Mono" w:hAnsi="Andale Mono"/>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8</Pages>
  <Words>1072</Words>
  <Characters>6116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7174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Nikki</dc:creator>
  <cp:lastModifiedBy>Nikki</cp:lastModifiedBy>
  <cp:revision>1</cp:revision>
  <dcterms:created xsi:type="dcterms:W3CDTF">2019-05-24T04:27:00Z</dcterms:created>
  <dcterms:modified xsi:type="dcterms:W3CDTF">2019-05-24T05:17:00Z</dcterms:modified>
</cp:coreProperties>
</file>