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IoT-Based Real-Time Heart Disease Prediction</w:t>
        <w:br/>
        <w:t>Using Wearable Sensors and Explainable Machine Learning</w:t>
      </w:r>
    </w:p>
    <w:p>
      <w:pPr>
        <w:jc w:val="center"/>
      </w:pPr>
      <w:r>
        <w:rPr>
          <w:b/>
          <w:sz w:val="24"/>
        </w:rPr>
        <w:t>Dataset Creation Prompt + Project Implementation Plan</w:t>
      </w:r>
    </w:p>
    <w:p>
      <w:r>
        <w:t>This document gives the team a practical plan for creating a development dataset, building the IoT system, training and explaining the ML model, integrating the server, and evaluating the prototype.</w:t>
      </w:r>
    </w:p>
    <w:p>
      <w:pPr>
        <w:pStyle w:val="Heading1"/>
      </w:pPr>
      <w:r>
        <w:t>1. Important Dataset Decision</w:t>
      </w:r>
    </w:p>
    <w:p>
      <w:r>
        <w:t>Do not create a synthetic dataset and present it as real patient evidence. Synthetic data is appropriate for software development, pipeline testing, and demonstrating the proposed architecture. For research claims, clearly label it as synthetic and, where possible, validate the ML approach using an appropriate real/public cardiovascular dataset and real sensor measurements.</w:t>
      </w:r>
    </w:p>
    <w:p>
      <w:r>
        <w:t>Do not train a clinical heart-disease model on variables that the wearable cannot legitimately provide. The final feature mapping—especially ECG feature extraction—must be explicitly designed and documented.</w:t>
      </w:r>
    </w:p>
    <w:p>
      <w:pPr>
        <w:pStyle w:val="Heading1"/>
      </w:pPr>
      <w:r>
        <w:t>2. Recommended Dataset Structure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Column</w:t>
            </w:r>
          </w:p>
        </w:tc>
        <w:tc>
          <w:tcPr>
            <w:tcW w:type="dxa" w:w="3312"/>
          </w:tcPr>
          <w:p>
            <w:r>
              <w:t>Type</w:t>
            </w:r>
          </w:p>
        </w:tc>
        <w:tc>
          <w:tcPr>
            <w:tcW w:type="dxa" w:w="3312"/>
          </w:tcPr>
          <w:p>
            <w:r>
              <w:t>Purpose</w:t>
            </w:r>
          </w:p>
        </w:tc>
      </w:tr>
      <w:tr>
        <w:tc>
          <w:tcPr>
            <w:tcW w:type="dxa" w:w="3312"/>
          </w:tcPr>
          <w:p>
            <w:r>
              <w:t>patient_id</w:t>
            </w:r>
          </w:p>
        </w:tc>
        <w:tc>
          <w:tcPr>
            <w:tcW w:type="dxa" w:w="3312"/>
          </w:tcPr>
          <w:p>
            <w:r>
              <w:t>String</w:t>
            </w:r>
          </w:p>
        </w:tc>
        <w:tc>
          <w:tcPr>
            <w:tcW w:type="dxa" w:w="3312"/>
          </w:tcPr>
          <w:p>
            <w:r>
              <w:t>Anonymous synthetic subject identifier</w:t>
            </w:r>
          </w:p>
        </w:tc>
      </w:tr>
      <w:tr>
        <w:tc>
          <w:tcPr>
            <w:tcW w:type="dxa" w:w="3312"/>
          </w:tcPr>
          <w:p>
            <w:r>
              <w:t>age</w:t>
            </w:r>
          </w:p>
        </w:tc>
        <w:tc>
          <w:tcPr>
            <w:tcW w:type="dxa" w:w="3312"/>
          </w:tcPr>
          <w:p>
            <w:r>
              <w:t>Integer</w:t>
            </w:r>
          </w:p>
        </w:tc>
        <w:tc>
          <w:tcPr>
            <w:tcW w:type="dxa" w:w="3312"/>
          </w:tcPr>
          <w:p>
            <w:r>
              <w:t>Demographic/model feature</w:t>
            </w:r>
          </w:p>
        </w:tc>
      </w:tr>
      <w:tr>
        <w:tc>
          <w:tcPr>
            <w:tcW w:type="dxa" w:w="3312"/>
          </w:tcPr>
          <w:p>
            <w:r>
              <w:t>sex</w:t>
            </w:r>
          </w:p>
        </w:tc>
        <w:tc>
          <w:tcPr>
            <w:tcW w:type="dxa" w:w="3312"/>
          </w:tcPr>
          <w:p>
            <w:r>
              <w:t>Categorical</w:t>
            </w:r>
          </w:p>
        </w:tc>
        <w:tc>
          <w:tcPr>
            <w:tcW w:type="dxa" w:w="3312"/>
          </w:tcPr>
          <w:p>
            <w:r>
              <w:t>Demographic/model feature</w:t>
            </w:r>
          </w:p>
        </w:tc>
      </w:tr>
      <w:tr>
        <w:tc>
          <w:tcPr>
            <w:tcW w:type="dxa" w:w="3312"/>
          </w:tcPr>
          <w:p>
            <w:r>
              <w:t>heart_rate_bpm</w:t>
            </w:r>
          </w:p>
        </w:tc>
        <w:tc>
          <w:tcPr>
            <w:tcW w:type="dxa" w:w="3312"/>
          </w:tcPr>
          <w:p>
            <w:r>
              <w:t>Float</w:t>
            </w:r>
          </w:p>
        </w:tc>
        <w:tc>
          <w:tcPr>
            <w:tcW w:type="dxa" w:w="3312"/>
          </w:tcPr>
          <w:p>
            <w:r>
              <w:t>Wearable heart-rate measurement</w:t>
            </w:r>
          </w:p>
        </w:tc>
      </w:tr>
      <w:tr>
        <w:tc>
          <w:tcPr>
            <w:tcW w:type="dxa" w:w="3312"/>
          </w:tcPr>
          <w:p>
            <w:r>
              <w:t>spo2_percent</w:t>
            </w:r>
          </w:p>
        </w:tc>
        <w:tc>
          <w:tcPr>
            <w:tcW w:type="dxa" w:w="3312"/>
          </w:tcPr>
          <w:p>
            <w:r>
              <w:t>Float</w:t>
            </w:r>
          </w:p>
        </w:tc>
        <w:tc>
          <w:tcPr>
            <w:tcW w:type="dxa" w:w="3312"/>
          </w:tcPr>
          <w:p>
            <w:r>
              <w:t>Wearable oxygen saturation</w:t>
            </w:r>
          </w:p>
        </w:tc>
      </w:tr>
      <w:tr>
        <w:tc>
          <w:tcPr>
            <w:tcW w:type="dxa" w:w="3312"/>
          </w:tcPr>
          <w:p>
            <w:r>
              <w:t>body_temperature_c</w:t>
            </w:r>
          </w:p>
        </w:tc>
        <w:tc>
          <w:tcPr>
            <w:tcW w:type="dxa" w:w="3312"/>
          </w:tcPr>
          <w:p>
            <w:r>
              <w:t>Float</w:t>
            </w:r>
          </w:p>
        </w:tc>
        <w:tc>
          <w:tcPr>
            <w:tcW w:type="dxa" w:w="3312"/>
          </w:tcPr>
          <w:p>
            <w:r>
              <w:t>Wearable body-temperature measurement</w:t>
            </w:r>
          </w:p>
        </w:tc>
      </w:tr>
      <w:tr>
        <w:tc>
          <w:tcPr>
            <w:tcW w:type="dxa" w:w="3312"/>
          </w:tcPr>
          <w:p>
            <w:r>
              <w:t>systolic_bp_mmhg</w:t>
            </w:r>
          </w:p>
        </w:tc>
        <w:tc>
          <w:tcPr>
            <w:tcW w:type="dxa" w:w="3312"/>
          </w:tcPr>
          <w:p>
            <w:r>
              <w:t>Float</w:t>
            </w:r>
          </w:p>
        </w:tc>
        <w:tc>
          <w:tcPr>
            <w:tcW w:type="dxa" w:w="3312"/>
          </w:tcPr>
          <w:p>
            <w:r>
              <w:t>Blood-pressure feature, only if reliable BP data are available</w:t>
            </w:r>
          </w:p>
        </w:tc>
      </w:tr>
      <w:tr>
        <w:tc>
          <w:tcPr>
            <w:tcW w:type="dxa" w:w="3312"/>
          </w:tcPr>
          <w:p>
            <w:r>
              <w:t>diastolic_bp_mmhg</w:t>
            </w:r>
          </w:p>
        </w:tc>
        <w:tc>
          <w:tcPr>
            <w:tcW w:type="dxa" w:w="3312"/>
          </w:tcPr>
          <w:p>
            <w:r>
              <w:t>Float</w:t>
            </w:r>
          </w:p>
        </w:tc>
        <w:tc>
          <w:tcPr>
            <w:tcW w:type="dxa" w:w="3312"/>
          </w:tcPr>
          <w:p>
            <w:r>
              <w:t>Blood-pressure feature, only if reliable BP data are available</w:t>
            </w:r>
          </w:p>
        </w:tc>
      </w:tr>
      <w:tr>
        <w:tc>
          <w:tcPr>
            <w:tcW w:type="dxa" w:w="3312"/>
          </w:tcPr>
          <w:p>
            <w:r>
              <w:t>ecg_hr_bpm</w:t>
            </w:r>
          </w:p>
        </w:tc>
        <w:tc>
          <w:tcPr>
            <w:tcW w:type="dxa" w:w="3312"/>
          </w:tcPr>
          <w:p>
            <w:r>
              <w:t>Float</w:t>
            </w:r>
          </w:p>
        </w:tc>
        <w:tc>
          <w:tcPr>
            <w:tcW w:type="dxa" w:w="3312"/>
          </w:tcPr>
          <w:p>
            <w:r>
              <w:t>Heart rate estimated from ECG</w:t>
            </w:r>
          </w:p>
        </w:tc>
      </w:tr>
      <w:tr>
        <w:tc>
          <w:tcPr>
            <w:tcW w:type="dxa" w:w="3312"/>
          </w:tcPr>
          <w:p>
            <w:r>
              <w:t>ecg_rr_interval_ms</w:t>
            </w:r>
          </w:p>
        </w:tc>
        <w:tc>
          <w:tcPr>
            <w:tcW w:type="dxa" w:w="3312"/>
          </w:tcPr>
          <w:p>
            <w:r>
              <w:t>Float</w:t>
            </w:r>
          </w:p>
        </w:tc>
        <w:tc>
          <w:tcPr>
            <w:tcW w:type="dxa" w:w="3312"/>
          </w:tcPr>
          <w:p>
            <w:r>
              <w:t>RR interval derived from ECG</w:t>
            </w:r>
          </w:p>
        </w:tc>
      </w:tr>
      <w:tr>
        <w:tc>
          <w:tcPr>
            <w:tcW w:type="dxa" w:w="3312"/>
          </w:tcPr>
          <w:p>
            <w:r>
              <w:t>ecg_rmssd_ms</w:t>
            </w:r>
          </w:p>
        </w:tc>
        <w:tc>
          <w:tcPr>
            <w:tcW w:type="dxa" w:w="3312"/>
          </w:tcPr>
          <w:p>
            <w:r>
              <w:t>Float</w:t>
            </w:r>
          </w:p>
        </w:tc>
        <w:tc>
          <w:tcPr>
            <w:tcW w:type="dxa" w:w="3312"/>
          </w:tcPr>
          <w:p>
            <w:r>
              <w:t>HRV feature derived from ECG/RR intervals</w:t>
            </w:r>
          </w:p>
        </w:tc>
      </w:tr>
      <w:tr>
        <w:tc>
          <w:tcPr>
            <w:tcW w:type="dxa" w:w="3312"/>
          </w:tcPr>
          <w:p>
            <w:r>
              <w:t>ecg_sdnn_ms</w:t>
            </w:r>
          </w:p>
        </w:tc>
        <w:tc>
          <w:tcPr>
            <w:tcW w:type="dxa" w:w="3312"/>
          </w:tcPr>
          <w:p>
            <w:r>
              <w:t>Float</w:t>
            </w:r>
          </w:p>
        </w:tc>
        <w:tc>
          <w:tcPr>
            <w:tcW w:type="dxa" w:w="3312"/>
          </w:tcPr>
          <w:p>
            <w:r>
              <w:t>HRV feature derived from ECG/RR intervals</w:t>
            </w:r>
          </w:p>
        </w:tc>
      </w:tr>
      <w:tr>
        <w:tc>
          <w:tcPr>
            <w:tcW w:type="dxa" w:w="3312"/>
          </w:tcPr>
          <w:p>
            <w:r>
              <w:t>ecg_signal_quality</w:t>
            </w:r>
          </w:p>
        </w:tc>
        <w:tc>
          <w:tcPr>
            <w:tcW w:type="dxa" w:w="3312"/>
          </w:tcPr>
          <w:p>
            <w:r>
              <w:t>Float</w:t>
            </w:r>
          </w:p>
        </w:tc>
        <w:tc>
          <w:tcPr>
            <w:tcW w:type="dxa" w:w="3312"/>
          </w:tcPr>
          <w:p>
            <w:r>
              <w:t>Quality score for ECG segment</w:t>
            </w:r>
          </w:p>
        </w:tc>
      </w:tr>
      <w:tr>
        <w:tc>
          <w:tcPr>
            <w:tcW w:type="dxa" w:w="3312"/>
          </w:tcPr>
          <w:p>
            <w:r>
              <w:t>activity_level</w:t>
            </w:r>
          </w:p>
        </w:tc>
        <w:tc>
          <w:tcPr>
            <w:tcW w:type="dxa" w:w="3312"/>
          </w:tcPr>
          <w:p>
            <w:r>
              <w:t>Categorical</w:t>
            </w:r>
          </w:p>
        </w:tc>
        <w:tc>
          <w:tcPr>
            <w:tcW w:type="dxa" w:w="3312"/>
          </w:tcPr>
          <w:p>
            <w:r>
              <w:t>Resting/walking/light activity context</w:t>
            </w:r>
          </w:p>
        </w:tc>
      </w:tr>
      <w:tr>
        <w:tc>
          <w:tcPr>
            <w:tcW w:type="dxa" w:w="3312"/>
          </w:tcPr>
          <w:p>
            <w:r>
              <w:t>timestamp</w:t>
            </w:r>
          </w:p>
        </w:tc>
        <w:tc>
          <w:tcPr>
            <w:tcW w:type="dxa" w:w="3312"/>
          </w:tcPr>
          <w:p>
            <w:r>
              <w:t>Datetime</w:t>
            </w:r>
          </w:p>
        </w:tc>
        <w:tc>
          <w:tcPr>
            <w:tcW w:type="dxa" w:w="3312"/>
          </w:tcPr>
          <w:p>
            <w:r>
              <w:t>Time of observation</w:t>
            </w:r>
          </w:p>
        </w:tc>
      </w:tr>
      <w:tr>
        <w:tc>
          <w:tcPr>
            <w:tcW w:type="dxa" w:w="3312"/>
          </w:tcPr>
          <w:p>
            <w:r>
              <w:t>label</w:t>
            </w:r>
          </w:p>
        </w:tc>
        <w:tc>
          <w:tcPr>
            <w:tcW w:type="dxa" w:w="3312"/>
          </w:tcPr>
          <w:p>
            <w:r>
              <w:t>Binary</w:t>
            </w:r>
          </w:p>
        </w:tc>
        <w:tc>
          <w:tcPr>
            <w:tcW w:type="dxa" w:w="3312"/>
          </w:tcPr>
          <w:p>
            <w:r>
              <w:t>Synthetic lower-risk vs higher-risk development class</w:t>
            </w:r>
          </w:p>
        </w:tc>
      </w:tr>
    </w:tbl>
    <w:p>
      <w:r>
        <w:t>If the final model uses only wearable-derived features, remove clinical columns that cannot be obtained by the prototype. If age/sex are collected separately as user inputs, document them as static inputs rather than sensor measurements.</w:t>
      </w:r>
    </w:p>
    <w:p>
      <w:pPr>
        <w:pStyle w:val="Heading1"/>
      </w:pPr>
      <w:r>
        <w:t>3. Copy-Paste Prompt for GitHub Copilot</w:t>
      </w:r>
    </w:p>
    <w:p>
      <w:r>
        <w:rPr>
          <w:rFonts w:ascii="Consolas" w:hAnsi="Consolas"/>
          <w:sz w:val="17"/>
        </w:rPr>
        <w:t>Create a Python project that generates a SYNTHETIC development dataset for a research prototype titled:</w:t>
        <w:br/>
        <w:br/>
        <w:t>"IoT-Based Real-Time Heart Disease Prediction Using Wearable Sensors and Explainable Machine Learning"</w:t>
        <w:br/>
        <w:br/>
        <w:t>The dataset is for software development and pipeline testing only. Do NOT present it as real patient data or clinical evidence.</w:t>
        <w:br/>
        <w:br/>
        <w:t>Requirements:</w:t>
        <w:br/>
        <w:t>1. Generate at least 20,000 rows with reproducible randomness using a fixed seed.</w:t>
        <w:br/>
        <w:t>2. Save:</w:t>
        <w:br/>
        <w:t xml:space="preserve">   data/heart_iot_synthetic.csv</w:t>
        <w:br/>
        <w:t xml:space="preserve">   data/heart_iot_synthetic.parquet</w:t>
        <w:br/>
        <w:t xml:space="preserve">   data/data_dictionary.csv</w:t>
        <w:br/>
        <w:t xml:space="preserve">   data/dataset_summary.json</w:t>
        <w:br/>
        <w:t>3. Include:</w:t>
        <w:br/>
        <w:t xml:space="preserve">   patient_id, age, sex, heart_rate_bpm, spo2_percent, body_temperature_c,</w:t>
        <w:br/>
        <w:t xml:space="preserve">   systolic_bp_mmhg, diastolic_bp_mmhg, ecg_hr_bpm, ecg_rr_interval_ms,</w:t>
        <w:br/>
        <w:t xml:space="preserve">   ecg_rmssd_ms, ecg_sdnn_ms, ecg_signal_quality, activity_level,</w:t>
        <w:br/>
        <w:t xml:space="preserve">   timestamp, label</w:t>
        <w:br/>
        <w:t>4. Generate approximately 1,000 synthetic patients with repeated longitudinal observations.</w:t>
        <w:br/>
        <w:t>5. Generate correlated, plausible-looking synthetic measurements. For example, heart rate should vary by patient and activity; ECG heart rate should be related to wearable heart rate with measurement noise; RR interval should approximately follow 60000 / ECG heart rate; SpO2 should usually be high with a small number of lower observations; temperature should remain in a plausible human range; BP should vary with age and latent risk; HRV features should vary with physiological state; ECG signal quality should affect noise.</w:t>
        <w:br/>
        <w:t>6. Define label=0 as a lower-risk synthetic development class and label=1 as a higher-risk synthetic development class. Generate the label from several interacting latent factors rather than a single threshold. Do NOT use a rule such as "heart rate &gt; 100 = disease". Keep classes approximately 45–55% each and include overlap.</w:t>
        <w:br/>
        <w:t>7. Never export the internal latent risk variable. Avoid label leakage.</w:t>
        <w:br/>
        <w:t>8. Add approximately 1–3% missing values to selected sensor fields and a small number of plausible noisy/outlier observations.</w:t>
        <w:br/>
        <w:t>9. Create scripts/validate_dataset.py reporting row count, patient count, class distribution, missingness, summary statistics, duplicates, range violations, and observations per patient.</w:t>
        <w:br/>
        <w:t>10. Create scripts/generate_dataset.py.</w:t>
        <w:br/>
        <w:t>11. Create notebooks/01_dataset_exploration.ipynb with class distribution, missing values, feature distributions, correlation matrix, patient observation counts, and outlier checks.</w:t>
        <w:br/>
        <w:t>12. Use pandas, numpy, scipy where appropriate, and matplotlib. Keep dependencies simple.</w:t>
        <w:br/>
        <w:t>13. Create a README explaining that the dataset is synthetic development data, how it was generated, every column, regeneration instructions, and why it cannot be used as clinical evidence.</w:t>
        <w:br/>
        <w:t>14. Include requirements.txt.</w:t>
        <w:br/>
        <w:t>15. Make the dataset suitable for:</w:t>
        <w:br/>
        <w:t xml:space="preserve">   preprocessing -&gt; patient-level train/test split -&gt; model training -&gt; evaluation -&gt; SHAP -&gt; API integration.</w:t>
        <w:br/>
        <w:t>16. Do NOT claim medical accuracy, clinical validity, or that the synthetic labels are real diagnoses.</w:t>
        <w:br/>
        <w:t>17. Print a dataset-generation report when finished.</w:t>
        <w:br/>
        <w:br/>
        <w:t>Use clean, modular, commented Python code.</w:t>
      </w:r>
    </w:p>
    <w:p>
      <w:pPr>
        <w:pStyle w:val="Heading1"/>
      </w:pPr>
      <w:r>
        <w:t>4. What To Do After Copilot Generates the Dataset</w:t>
      </w:r>
    </w:p>
    <w:p>
      <w:r>
        <w:rPr>
          <w:b/>
        </w:rPr>
        <w:t xml:space="preserve">Step 1 — Inspect dataset: </w:t>
      </w:r>
      <w:r>
        <w:t>Verify rows, columns, missing values, class balance, distributions, duplicates, and patient observation counts.</w:t>
      </w:r>
    </w:p>
    <w:p>
      <w:r>
        <w:rPr>
          <w:b/>
        </w:rPr>
        <w:t xml:space="preserve">Step 2 — Finalize features: </w:t>
      </w:r>
      <w:r>
        <w:t>Choose exactly which variables the final model can legitimately receive from the wearable and which are separately collected inputs.</w:t>
      </w:r>
    </w:p>
    <w:p>
      <w:r>
        <w:rPr>
          <w:b/>
        </w:rPr>
        <w:t xml:space="preserve">Step 3 — ECG feature extraction: </w:t>
      </w:r>
      <w:r>
        <w:t>From AD8232 ECG samples, detect R-peaks and calculate RR interval, RMSSD, SDNN, ECG heart rate, and signal quality. Keep raw ECG and derived features separate.</w:t>
      </w:r>
    </w:p>
    <w:p>
      <w:r>
        <w:rPr>
          <w:b/>
        </w:rPr>
        <w:t xml:space="preserve">Step 4 — ML pipeline: </w:t>
      </w:r>
      <w:r>
        <w:t>Preprocess data, split by patient (not random rows), train Logistic Regression, Random Forest, XGBoost and/or CatBoost, and compare Accuracy, Precision, Recall, F1 and ROC-AUC.</w:t>
      </w:r>
    </w:p>
    <w:p>
      <w:r>
        <w:rPr>
          <w:b/>
        </w:rPr>
        <w:t xml:space="preserve">Step 5 — SHAP: </w:t>
      </w:r>
      <w:r>
        <w:t>Explain global feature importance and individual predictions using SHAP.</w:t>
      </w:r>
    </w:p>
    <w:p>
      <w:r>
        <w:rPr>
          <w:b/>
        </w:rPr>
        <w:t xml:space="preserve">Step 6 — IoT: </w:t>
      </w:r>
      <w:r>
        <w:t>ESP32 reads MAX30102, AD8232 and the chosen temperature sensor, packages JSON, and sends it using MQTT or HTTP.</w:t>
      </w:r>
    </w:p>
    <w:p>
      <w:r>
        <w:rPr>
          <w:b/>
        </w:rPr>
        <w:t xml:space="preserve">Step 7 — Server: </w:t>
      </w:r>
      <w:r>
        <w:t>FastAPI receives readings, performs preprocessing/feature extraction, calls the trained model, generates the explanation, and stores results.</w:t>
      </w:r>
    </w:p>
    <w:p>
      <w:r>
        <w:rPr>
          <w:b/>
        </w:rPr>
        <w:t xml:space="preserve">Step 8 — Dashboard: </w:t>
      </w:r>
      <w:r>
        <w:t>Display live HR, SpO2, temperature, ECG waveform, prediction, explanation and history.</w:t>
      </w:r>
    </w:p>
    <w:p>
      <w:r>
        <w:rPr>
          <w:b/>
        </w:rPr>
        <w:t xml:space="preserve">Step 9 — Testing: </w:t>
      </w:r>
      <w:r>
        <w:t>Test sensors, communication, API latency, missing data, model performance, dashboard updates, and end-to-end failures.</w:t>
      </w:r>
    </w:p>
    <w:p>
      <w:r>
        <w:rPr>
          <w:b/>
        </w:rPr>
        <w:t xml:space="preserve">Step 10 — Paper: </w:t>
      </w:r>
      <w:r>
        <w:t>Document methodology, experiments, results, limitations and reproducibility. Clearly separate synthetic-development testing from real/public-data evaluation.</w:t>
      </w:r>
    </w:p>
    <w:p>
      <w:pPr>
        <w:pStyle w:val="Heading1"/>
      </w:pPr>
      <w:r>
        <w:t>5. Team Split</w:t>
      </w:r>
    </w:p>
    <w:tbl>
      <w:tblPr>
        <w:tblStyle w:val="TableGrid"/>
        <w:tblW w:type="auto" w:w="0"/>
        <w:tblLook w:firstColumn="1" w:firstRow="1" w:lastColumn="0" w:lastRow="0" w:noHBand="0" w:noVBand="1" w:val="04A0"/>
      </w:tblPr>
      <w:tblGrid>
        <w:gridCol w:w="4968"/>
        <w:gridCol w:w="4968"/>
      </w:tblGrid>
      <w:tr>
        <w:tc>
          <w:tcPr>
            <w:tcW w:type="dxa" w:w="4968"/>
          </w:tcPr>
          <w:p>
            <w:r>
              <w:t>Member</w:t>
            </w:r>
          </w:p>
        </w:tc>
        <w:tc>
          <w:tcPr>
            <w:tcW w:type="dxa" w:w="4968"/>
          </w:tcPr>
          <w:p>
            <w:r>
              <w:t>Main responsibility</w:t>
            </w:r>
          </w:p>
        </w:tc>
      </w:tr>
      <w:tr>
        <w:tc>
          <w:tcPr>
            <w:tcW w:type="dxa" w:w="4968"/>
          </w:tcPr>
          <w:p>
            <w:r>
              <w:t>Member 1 — IoT Hardware</w:t>
            </w:r>
          </w:p>
        </w:tc>
        <w:tc>
          <w:tcPr>
            <w:tcW w:type="dxa" w:w="4968"/>
          </w:tcPr>
          <w:p>
            <w:r>
              <w:t>ESP32, MAX30102, AD8232, temperature sensor, wiring, sensor testing, MQTT.</w:t>
            </w:r>
          </w:p>
        </w:tc>
      </w:tr>
      <w:tr>
        <w:tc>
          <w:tcPr>
            <w:tcW w:type="dxa" w:w="4968"/>
          </w:tcPr>
          <w:p>
            <w:r>
              <w:t>Member 2 — ML + XAI</w:t>
            </w:r>
          </w:p>
        </w:tc>
        <w:tc>
          <w:tcPr>
            <w:tcW w:type="dxa" w:w="4968"/>
          </w:tcPr>
          <w:p>
            <w:r>
              <w:t>Dataset, preprocessing, ECG feature engineering, model comparison, final model, SHAP.</w:t>
            </w:r>
          </w:p>
        </w:tc>
      </w:tr>
      <w:tr>
        <w:tc>
          <w:tcPr>
            <w:tcW w:type="dxa" w:w="4968"/>
          </w:tcPr>
          <w:p>
            <w:r>
              <w:t>Member 3 — Backend + Dashboard</w:t>
            </w:r>
          </w:p>
        </w:tc>
        <w:tc>
          <w:tcPr>
            <w:tcW w:type="dxa" w:w="4968"/>
          </w:tcPr>
          <w:p>
            <w:r>
              <w:t>FastAPI, MQTT/API integration, database/cloud, prediction endpoint, live dashboard.</w:t>
            </w:r>
          </w:p>
        </w:tc>
      </w:tr>
      <w:tr>
        <w:tc>
          <w:tcPr>
            <w:tcW w:type="dxa" w:w="4968"/>
          </w:tcPr>
          <w:p>
            <w:r>
              <w:t>Member 4 — Research + Documentation + Testing</w:t>
            </w:r>
          </w:p>
        </w:tc>
        <w:tc>
          <w:tcPr>
            <w:tcW w:type="dxa" w:w="4968"/>
          </w:tcPr>
          <w:p>
            <w:r>
              <w:t>Methodology, diagrams, experiment logs, validation, results, paper, presentation, coordination.</w:t>
            </w:r>
          </w:p>
        </w:tc>
      </w:tr>
    </w:tbl>
    <w:p>
      <w:pPr>
        <w:pStyle w:val="Heading1"/>
      </w:pPr>
      <w:r>
        <w:t>6. Immediate To-Do List</w:t>
      </w:r>
    </w:p>
    <w:p>
      <w:pPr>
        <w:pStyle w:val="ListBullet"/>
      </w:pPr>
      <w:r>
        <w:t>Run the Copilot prompt and generate the synthetic development dataset.</w:t>
      </w:r>
    </w:p>
    <w:p>
      <w:pPr>
        <w:pStyle w:val="ListBullet"/>
      </w:pPr>
      <w:r>
        <w:t>Run the validation script and inspect the statistics.</w:t>
      </w:r>
    </w:p>
    <w:p>
      <w:pPr>
        <w:pStyle w:val="ListBullet"/>
      </w:pPr>
      <w:r>
        <w:t>Agree on the final ML feature list before training.</w:t>
      </w:r>
    </w:p>
    <w:p>
      <w:pPr>
        <w:pStyle w:val="ListBullet"/>
      </w:pPr>
      <w:r>
        <w:t>Set up ESP32 + MAX30102 + AD8232 + temperature sensor.</w:t>
      </w:r>
    </w:p>
    <w:p>
      <w:pPr>
        <w:pStyle w:val="ListBullet"/>
      </w:pPr>
      <w:r>
        <w:t>Collect real sensor readings for IoT pipeline testing.</w:t>
      </w:r>
    </w:p>
    <w:p>
      <w:pPr>
        <w:pStyle w:val="ListBullet"/>
      </w:pPr>
      <w:r>
        <w:t>Implement ECG preprocessing and feature extraction.</w:t>
      </w:r>
    </w:p>
    <w:p>
      <w:pPr>
        <w:pStyle w:val="ListBullet"/>
      </w:pPr>
      <w:r>
        <w:t>Train baseline ML models with a patient-level split.</w:t>
      </w:r>
    </w:p>
    <w:p>
      <w:pPr>
        <w:pStyle w:val="ListBullet"/>
      </w:pPr>
      <w:r>
        <w:t>Add SHAP after selecting the model.</w:t>
      </w:r>
    </w:p>
    <w:p>
      <w:pPr>
        <w:pStyle w:val="ListBullet"/>
      </w:pPr>
      <w:r>
        <w:t>Connect the model to the FastAPI server.</w:t>
      </w:r>
    </w:p>
    <w:p>
      <w:pPr>
        <w:pStyle w:val="ListBullet"/>
      </w:pPr>
      <w:r>
        <w:t>Build and test the dashboard.</w:t>
      </w:r>
    </w:p>
    <w:p>
      <w:pPr>
        <w:pStyle w:val="ListBullet"/>
      </w:pPr>
      <w:r>
        <w:t>Write methodology and results only from experiments actually performed.</w:t>
      </w:r>
    </w:p>
    <w:p>
      <w:pPr>
        <w:pStyle w:val="Heading1"/>
      </w:pPr>
      <w:r>
        <w:t>7. Final System Goal</w:t>
      </w:r>
    </w:p>
    <w:p>
      <w:r>
        <w:t>Wearable Sensors → ESP32 → MQTT/HTTP → FastAPI → ECG/Feature Processing → ML Model → SHAP → Database → Dashboard</w:t>
      </w:r>
    </w:p>
    <w:p>
      <w:r>
        <w:t>The output should be framed as a cardiovascular-risk prediction/decision-support prototype, not an autonomous medical diagnosis system.</w:t>
      </w:r>
    </w:p>
    <w:p>
      <w:pPr>
        <w:pStyle w:val="Heading1"/>
      </w:pPr>
      <w:r>
        <w:t>8. Alignment With Your Existing Literature Review</w:t>
      </w:r>
    </w:p>
    <w:p>
      <w:r>
        <w:t>Your literature review identifies recurring gaps including reliance on static clinical datasets, lack of continuous real-time wearable data, limited explainability in many IoT systems, cloud dependency/latency, privacy concerns, and limited real-world validation. The project should therefore demonstrate the integration of wearable sensing, ML prediction and explainability, while experimentally measuring the system rather than only describing 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