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2618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Alright — here’s the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master sitemap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based on the PRD so the structure is clear and ready for design + development.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br/>
        <w:t xml:space="preserve">I’ve organized it so it works for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Phase 1 (free pitch version)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and can easily scale into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Phase 2 (integrated version)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33818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4E27B329">
          <v:rect id="_x0000_i1025" style="width:0;height:1.5pt" o:hralign="center" o:hrstd="t" o:hr="t" fillcolor="#a0a0a0" stroked="f"/>
        </w:pict>
      </w:r>
    </w:p>
    <w:p w14:paraId="3E6BAE3C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25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Master Sitemap – Logistics Solution Website</w:t>
      </w:r>
    </w:p>
    <w:p w14:paraId="44081282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(Pitch Version with </w:t>
      </w:r>
      <w:proofErr w:type="spellStart"/>
      <w:r w:rsidRPr="00FF250B">
        <w:rPr>
          <w:rFonts w:ascii="Times New Roman" w:eastAsia="Times New Roman" w:hAnsi="Times New Roman" w:cs="Times New Roman"/>
          <w:i/>
          <w:iCs/>
          <w:sz w:val="24"/>
          <w:szCs w:val="24"/>
        </w:rPr>
        <w:t>Swiftcargo</w:t>
      </w:r>
      <w:proofErr w:type="spellEnd"/>
      <w:r w:rsidRPr="00FF25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Integration Path)</w:t>
      </w:r>
    </w:p>
    <w:p w14:paraId="04BACF7C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6410FFF6">
          <v:rect id="_x0000_i1026" style="width:0;height:1.5pt" o:hralign="center" o:hrstd="t" o:hr="t" fillcolor="#a0a0a0" stroked="f"/>
        </w:pict>
      </w:r>
    </w:p>
    <w:p w14:paraId="0DB67BC0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1. Homepage</w:t>
      </w:r>
    </w:p>
    <w:p w14:paraId="2CB634F7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</w:p>
    <w:p w14:paraId="651AB4C1" w14:textId="77777777" w:rsidR="00FF250B" w:rsidRPr="00FF250B" w:rsidRDefault="00FF250B" w:rsidP="00FF25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Problem statement headline</w:t>
      </w:r>
    </w:p>
    <w:p w14:paraId="4C9545D3" w14:textId="77777777" w:rsidR="00FF250B" w:rsidRPr="00FF250B" w:rsidRDefault="00FF250B" w:rsidP="00FF25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Call-to-action: “Track Shipment” &amp; “Request Pickup”</w:t>
      </w:r>
    </w:p>
    <w:p w14:paraId="15A49735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Quick Tracking Widget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(mock data)</w:t>
      </w:r>
    </w:p>
    <w:p w14:paraId="664980C7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Key Benefits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(3–4 problem-solving highlights)</w:t>
      </w:r>
    </w:p>
    <w:p w14:paraId="2CDE38CC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Overview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(brief)</w:t>
      </w:r>
    </w:p>
    <w:p w14:paraId="6435B02A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Coverage Map</w:t>
      </w:r>
    </w:p>
    <w:p w14:paraId="7AB43517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Metrics Counters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(deliveries, areas covered, satisfied clients)</w:t>
      </w:r>
    </w:p>
    <w:p w14:paraId="6E659A87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 / Client Feedback</w:t>
      </w:r>
    </w:p>
    <w:p w14:paraId="4AE631E4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CTA Strip: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“Book a Demo” / “Try Solution”</w:t>
      </w:r>
    </w:p>
    <w:p w14:paraId="7C14D39D" w14:textId="77777777" w:rsidR="00FF250B" w:rsidRPr="00FF250B" w:rsidRDefault="00FF250B" w:rsidP="00FF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Footer Navigation</w:t>
      </w:r>
    </w:p>
    <w:p w14:paraId="46071B6E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7B3878EC">
          <v:rect id="_x0000_i1027" style="width:0;height:1.5pt" o:hralign="center" o:hrstd="t" o:hr="t" fillcolor="#a0a0a0" stroked="f"/>
        </w:pict>
      </w:r>
    </w:p>
    <w:p w14:paraId="19B42C4C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2. Track Shipment</w:t>
      </w:r>
    </w:p>
    <w:p w14:paraId="30141137" w14:textId="77777777" w:rsidR="00FF250B" w:rsidRPr="00FF250B" w:rsidRDefault="00FF250B" w:rsidP="00FF2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Tracking Number Input Field</w:t>
      </w:r>
    </w:p>
    <w:p w14:paraId="0CE527E7" w14:textId="77777777" w:rsidR="00FF250B" w:rsidRPr="00FF250B" w:rsidRDefault="00FF250B" w:rsidP="00FF2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Shipment Status (mock real-time updates)</w:t>
      </w:r>
    </w:p>
    <w:p w14:paraId="4E386FE1" w14:textId="77777777" w:rsidR="00FF250B" w:rsidRPr="00FF250B" w:rsidRDefault="00FF250B" w:rsidP="00FF2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Delivery ETA</w:t>
      </w:r>
    </w:p>
    <w:p w14:paraId="6628F5F5" w14:textId="77777777" w:rsidR="00FF250B" w:rsidRPr="00FF250B" w:rsidRDefault="00FF250B" w:rsidP="00FF2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Current Location Map</w:t>
      </w:r>
    </w:p>
    <w:p w14:paraId="4C70B56F" w14:textId="77777777" w:rsidR="00FF250B" w:rsidRPr="00FF250B" w:rsidRDefault="00FF250B" w:rsidP="00FF2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Contact Support Button</w:t>
      </w:r>
    </w:p>
    <w:p w14:paraId="1AED3FB7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4083FFE7">
          <v:rect id="_x0000_i1028" style="width:0;height:1.5pt" o:hralign="center" o:hrstd="t" o:hr="t" fillcolor="#a0a0a0" stroked="f"/>
        </w:pict>
      </w:r>
    </w:p>
    <w:p w14:paraId="1AB20189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3. Request Pickup / Book Shipment</w:t>
      </w:r>
    </w:p>
    <w:p w14:paraId="39F1A522" w14:textId="77777777" w:rsidR="00FF250B" w:rsidRPr="00FF250B" w:rsidRDefault="00FF250B" w:rsidP="00FF25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Pickup Request Form:</w:t>
      </w:r>
    </w:p>
    <w:p w14:paraId="0658E451" w14:textId="77777777" w:rsidR="00FF250B" w:rsidRPr="00FF250B" w:rsidRDefault="00FF250B" w:rsidP="00FF2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Sender info</w:t>
      </w:r>
    </w:p>
    <w:p w14:paraId="1B3BBE89" w14:textId="77777777" w:rsidR="00FF250B" w:rsidRPr="00FF250B" w:rsidRDefault="00FF250B" w:rsidP="00FF2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Receiver info</w:t>
      </w:r>
    </w:p>
    <w:p w14:paraId="5E094FB4" w14:textId="77777777" w:rsidR="00FF250B" w:rsidRPr="00FF250B" w:rsidRDefault="00FF250B" w:rsidP="00FF2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lastRenderedPageBreak/>
        <w:t>Package details (size, weight)</w:t>
      </w:r>
    </w:p>
    <w:p w14:paraId="2643A69A" w14:textId="77777777" w:rsidR="00FF250B" w:rsidRPr="00FF250B" w:rsidRDefault="00FF250B" w:rsidP="00FF2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Pickup date/time</w:t>
      </w:r>
    </w:p>
    <w:p w14:paraId="0C5B1F3D" w14:textId="77777777" w:rsidR="00FF250B" w:rsidRPr="00FF250B" w:rsidRDefault="00FF250B" w:rsidP="00FF25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Confirmation page or email notification</w:t>
      </w:r>
    </w:p>
    <w:p w14:paraId="1ECA30F8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22FD18A9">
          <v:rect id="_x0000_i1029" style="width:0;height:1.5pt" o:hralign="center" o:hrstd="t" o:hr="t" fillcolor="#a0a0a0" stroked="f"/>
        </w:pict>
      </w:r>
    </w:p>
    <w:p w14:paraId="4DC54A59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4. Services</w:t>
      </w:r>
    </w:p>
    <w:p w14:paraId="24C21146" w14:textId="77777777" w:rsidR="00FF250B" w:rsidRPr="00FF250B" w:rsidRDefault="00FF250B" w:rsidP="00FF25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Page</w:t>
      </w:r>
    </w:p>
    <w:p w14:paraId="441D7535" w14:textId="77777777" w:rsidR="00FF250B" w:rsidRPr="00FF250B" w:rsidRDefault="00FF250B" w:rsidP="00FF25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Domestic Delivery</w:t>
      </w:r>
    </w:p>
    <w:p w14:paraId="392656BC" w14:textId="77777777" w:rsidR="00FF250B" w:rsidRPr="00FF250B" w:rsidRDefault="00FF250B" w:rsidP="00FF25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International Delivery</w:t>
      </w:r>
    </w:p>
    <w:p w14:paraId="0EDA3408" w14:textId="77777777" w:rsidR="00FF250B" w:rsidRPr="00FF250B" w:rsidRDefault="00FF250B" w:rsidP="00FF25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E-commerce Fulfillment</w:t>
      </w:r>
    </w:p>
    <w:p w14:paraId="640AC031" w14:textId="77777777" w:rsidR="00FF250B" w:rsidRPr="00FF250B" w:rsidRDefault="00FF250B" w:rsidP="00FF25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Special Handling (fragile, perishable, oversized)</w:t>
      </w:r>
    </w:p>
    <w:p w14:paraId="0B7BF4DE" w14:textId="77777777" w:rsidR="00FF250B" w:rsidRPr="00FF250B" w:rsidRDefault="00FF250B" w:rsidP="00FF25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Service Pages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(optional deep dive per service)</w:t>
      </w:r>
    </w:p>
    <w:p w14:paraId="2D6D8CB1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62A7D9C5">
          <v:rect id="_x0000_i1030" style="width:0;height:1.5pt" o:hralign="center" o:hrstd="t" o:hr="t" fillcolor="#a0a0a0" stroked="f"/>
        </w:pict>
      </w:r>
    </w:p>
    <w:p w14:paraId="5EBB23F0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5. Coverage Map</w:t>
      </w:r>
    </w:p>
    <w:p w14:paraId="4C5E8C86" w14:textId="77777777" w:rsidR="00FF250B" w:rsidRPr="00FF250B" w:rsidRDefault="00FF250B" w:rsidP="00FF25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Interactive map showing:</w:t>
      </w:r>
    </w:p>
    <w:p w14:paraId="6241BE74" w14:textId="77777777" w:rsidR="00FF250B" w:rsidRPr="00FF250B" w:rsidRDefault="00FF250B" w:rsidP="00FF25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Operational zones</w:t>
      </w:r>
    </w:p>
    <w:p w14:paraId="0F3456D0" w14:textId="77777777" w:rsidR="00FF250B" w:rsidRPr="00FF250B" w:rsidRDefault="00FF250B" w:rsidP="00FF25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Delivery time estimates</w:t>
      </w:r>
    </w:p>
    <w:p w14:paraId="65F327E7" w14:textId="77777777" w:rsidR="00FF250B" w:rsidRPr="00FF250B" w:rsidRDefault="00FF250B" w:rsidP="00FF25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Pickup availability</w:t>
      </w:r>
    </w:p>
    <w:p w14:paraId="3C4EA78E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5C5A3441">
          <v:rect id="_x0000_i1031" style="width:0;height:1.5pt" o:hralign="center" o:hrstd="t" o:hr="t" fillcolor="#a0a0a0" stroked="f"/>
        </w:pict>
      </w:r>
    </w:p>
    <w:p w14:paraId="307EB5DF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6. About Us</w:t>
      </w:r>
    </w:p>
    <w:p w14:paraId="08140A33" w14:textId="77777777" w:rsidR="00FF250B" w:rsidRPr="00FF250B" w:rsidRDefault="00FF250B" w:rsidP="00FF2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Company history &amp; mission</w:t>
      </w:r>
    </w:p>
    <w:p w14:paraId="03D8065F" w14:textId="77777777" w:rsidR="00FF250B" w:rsidRPr="00FF250B" w:rsidRDefault="00FF250B" w:rsidP="00FF2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Industry challenges solved</w:t>
      </w:r>
    </w:p>
    <w:p w14:paraId="117914B3" w14:textId="77777777" w:rsidR="00FF250B" w:rsidRPr="00FF250B" w:rsidRDefault="00FF250B" w:rsidP="00FF2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Certifications &amp; partnerships</w:t>
      </w:r>
    </w:p>
    <w:p w14:paraId="6D1BD49E" w14:textId="77777777" w:rsidR="00FF250B" w:rsidRPr="00FF250B" w:rsidRDefault="00FF250B" w:rsidP="00FF25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Team introduction (optional)</w:t>
      </w:r>
    </w:p>
    <w:p w14:paraId="5FB89713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0B938BB7">
          <v:rect id="_x0000_i1032" style="width:0;height:1.5pt" o:hralign="center" o:hrstd="t" o:hr="t" fillcolor="#a0a0a0" stroked="f"/>
        </w:pict>
      </w:r>
    </w:p>
    <w:p w14:paraId="4788A079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7. Blog / Industry Insights</w:t>
      </w:r>
    </w:p>
    <w:p w14:paraId="5F81235D" w14:textId="77777777" w:rsidR="00FF250B" w:rsidRPr="00FF250B" w:rsidRDefault="00FF250B" w:rsidP="00FF25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Articles about:</w:t>
      </w:r>
    </w:p>
    <w:p w14:paraId="783685B7" w14:textId="77777777" w:rsidR="00FF250B" w:rsidRPr="00FF250B" w:rsidRDefault="00FF250B" w:rsidP="00FF25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Logistics challenges &amp; solutions</w:t>
      </w:r>
    </w:p>
    <w:p w14:paraId="5EB4C300" w14:textId="77777777" w:rsidR="00FF250B" w:rsidRPr="00FF250B" w:rsidRDefault="00FF250B" w:rsidP="00FF25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Technology in logistics</w:t>
      </w:r>
    </w:p>
    <w:p w14:paraId="57A9CB36" w14:textId="77777777" w:rsidR="00FF250B" w:rsidRPr="00FF250B" w:rsidRDefault="00FF250B" w:rsidP="00FF25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Customer tips</w:t>
      </w:r>
    </w:p>
    <w:p w14:paraId="27E5CC42" w14:textId="77777777" w:rsidR="00FF250B" w:rsidRPr="00FF250B" w:rsidRDefault="00FF250B" w:rsidP="00FF25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SEO-focused content</w:t>
      </w:r>
    </w:p>
    <w:p w14:paraId="35D9BA32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3663A6C0">
          <v:rect id="_x0000_i1033" style="width:0;height:1.5pt" o:hralign="center" o:hrstd="t" o:hr="t" fillcolor="#a0a0a0" stroked="f"/>
        </w:pict>
      </w:r>
    </w:p>
    <w:p w14:paraId="7CC8EF2B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Contact Us</w:t>
      </w:r>
    </w:p>
    <w:p w14:paraId="438C511D" w14:textId="77777777" w:rsidR="00FF250B" w:rsidRPr="00FF250B" w:rsidRDefault="00FF250B" w:rsidP="00FF25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Contact form</w:t>
      </w:r>
    </w:p>
    <w:p w14:paraId="79108F30" w14:textId="77777777" w:rsidR="00FF250B" w:rsidRPr="00FF250B" w:rsidRDefault="00FF250B" w:rsidP="00FF25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Email, phone, WhatsApp link</w:t>
      </w:r>
    </w:p>
    <w:p w14:paraId="0B52137C" w14:textId="77777777" w:rsidR="00FF250B" w:rsidRPr="00FF250B" w:rsidRDefault="00FF250B" w:rsidP="00FF25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Office address with Google Map embed</w:t>
      </w:r>
    </w:p>
    <w:p w14:paraId="66C23703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2800E13A">
          <v:rect id="_x0000_i1034" style="width:0;height:1.5pt" o:hralign="center" o:hrstd="t" o:hr="t" fillcolor="#a0a0a0" stroked="f"/>
        </w:pict>
      </w:r>
    </w:p>
    <w:p w14:paraId="43C56C6B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9. Phase 2 Expansion (Future Integration)</w:t>
      </w:r>
    </w:p>
    <w:p w14:paraId="07DD2828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Portal Login</w:t>
      </w:r>
    </w:p>
    <w:p w14:paraId="4A5A2D7E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Track multiple shipments</w:t>
      </w:r>
    </w:p>
    <w:p w14:paraId="00902600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Saved addresses &amp; preferences</w:t>
      </w:r>
    </w:p>
    <w:p w14:paraId="350E7EB4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Driver Portal</w:t>
      </w:r>
    </w:p>
    <w:p w14:paraId="081F9BC8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Assigned deliveries</w:t>
      </w:r>
    </w:p>
    <w:p w14:paraId="3FA80536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Route maps</w:t>
      </w:r>
    </w:p>
    <w:p w14:paraId="2BDCB7A1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</w:p>
    <w:p w14:paraId="4D7D76E6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Orders management</w:t>
      </w:r>
    </w:p>
    <w:p w14:paraId="61474678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Analytics &amp; performance</w:t>
      </w:r>
    </w:p>
    <w:p w14:paraId="06675F89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Notifications</w:t>
      </w:r>
    </w:p>
    <w:p w14:paraId="46C8BA80" w14:textId="77777777" w:rsidR="00FF250B" w:rsidRPr="00FF250B" w:rsidRDefault="00FF250B" w:rsidP="00FF25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SMS/email tracking updates</w:t>
      </w:r>
    </w:p>
    <w:p w14:paraId="1DA78F07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Upload &amp; Verification</w:t>
      </w:r>
    </w:p>
    <w:p w14:paraId="4026C0CE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</w:p>
    <w:p w14:paraId="29BF80B2" w14:textId="77777777" w:rsidR="00FF250B" w:rsidRPr="00FF250B" w:rsidRDefault="00FF250B" w:rsidP="00FF25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Live Route Optimization</w:t>
      </w:r>
    </w:p>
    <w:p w14:paraId="32B8E8AF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pict w14:anchorId="44CD40DE">
          <v:rect id="_x0000_i1035" style="width:0;height:1.5pt" o:hralign="center" o:hrstd="t" o:hr="t" fillcolor="#a0a0a0" stroked="f"/>
        </w:pict>
      </w:r>
    </w:p>
    <w:p w14:paraId="7AC34801" w14:textId="77777777" w:rsidR="00FF250B" w:rsidRPr="00FF250B" w:rsidRDefault="00FF250B" w:rsidP="00FF2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250B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Structure</w:t>
      </w:r>
    </w:p>
    <w:p w14:paraId="30AE44AD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Top Navigation (Header)</w:t>
      </w:r>
    </w:p>
    <w:p w14:paraId="288D737F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14:paraId="55949006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Track Shipment</w:t>
      </w:r>
    </w:p>
    <w:p w14:paraId="3F661B8F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Request Pickup</w:t>
      </w:r>
    </w:p>
    <w:p w14:paraId="4B3C0D92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59E184F6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Coverage Map</w:t>
      </w:r>
    </w:p>
    <w:p w14:paraId="3BB6B2ED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Blog</w:t>
      </w:r>
    </w:p>
    <w:p w14:paraId="6AFAF49A" w14:textId="77777777" w:rsidR="00FF250B" w:rsidRPr="00FF250B" w:rsidRDefault="00FF250B" w:rsidP="00FF25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Contact</w:t>
      </w:r>
    </w:p>
    <w:p w14:paraId="3886B53A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</w:p>
    <w:p w14:paraId="22E34086" w14:textId="77777777" w:rsidR="00FF250B" w:rsidRPr="00FF250B" w:rsidRDefault="00FF250B" w:rsidP="00FF25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Quick Links</w:t>
      </w:r>
    </w:p>
    <w:p w14:paraId="032F0EFA" w14:textId="77777777" w:rsidR="00FF250B" w:rsidRPr="00FF250B" w:rsidRDefault="00FF250B" w:rsidP="00FF25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Contact Details</w:t>
      </w:r>
    </w:p>
    <w:p w14:paraId="3F5E4C6F" w14:textId="77777777" w:rsidR="00FF250B" w:rsidRPr="00FF250B" w:rsidRDefault="00FF250B" w:rsidP="00FF25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Social Media Links</w:t>
      </w:r>
    </w:p>
    <w:p w14:paraId="1FA72056" w14:textId="77777777" w:rsidR="00FF250B" w:rsidRPr="00FF250B" w:rsidRDefault="00FF250B" w:rsidP="00FF25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Legal (Privacy Policy, Terms)</w:t>
      </w:r>
    </w:p>
    <w:p w14:paraId="69903DD5" w14:textId="77777777" w:rsidR="00FF250B" w:rsidRPr="00FF250B" w:rsidRDefault="00FF250B" w:rsidP="00FF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13E537A">
          <v:rect id="_x0000_i1036" style="width:0;height:1.5pt" o:hralign="center" o:hrstd="t" o:hr="t" fillcolor="#a0a0a0" stroked="f"/>
        </w:pict>
      </w:r>
    </w:p>
    <w:p w14:paraId="5DA1163A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This structure ensures the free version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feels complete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and useful while leaving obvious “upgrade hooks” for when you pitch the full integrated solution.</w:t>
      </w:r>
    </w:p>
    <w:p w14:paraId="07DEA6F6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If you want, I can now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turn this sitemap into a wireframe flow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so you’ll see the exact </w:t>
      </w:r>
      <w:r w:rsidRPr="00FF250B">
        <w:rPr>
          <w:rFonts w:ascii="Times New Roman" w:eastAsia="Times New Roman" w:hAnsi="Times New Roman" w:cs="Times New Roman"/>
          <w:b/>
          <w:bCs/>
          <w:sz w:val="24"/>
          <w:szCs w:val="24"/>
        </w:rPr>
        <w:t>page layout and user journey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t xml:space="preserve"> for both desktop and mobile.</w:t>
      </w:r>
      <w:r w:rsidRPr="00FF250B">
        <w:rPr>
          <w:rFonts w:ascii="Times New Roman" w:eastAsia="Times New Roman" w:hAnsi="Times New Roman" w:cs="Times New Roman"/>
          <w:sz w:val="24"/>
          <w:szCs w:val="24"/>
        </w:rPr>
        <w:br/>
        <w:t>That way, it’s pitch-ready visually and development-ready technically.</w:t>
      </w:r>
    </w:p>
    <w:p w14:paraId="03B7D076" w14:textId="77777777" w:rsidR="00FF250B" w:rsidRPr="00FF250B" w:rsidRDefault="00FF250B" w:rsidP="00FF2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0B">
        <w:rPr>
          <w:rFonts w:ascii="Times New Roman" w:eastAsia="Times New Roman" w:hAnsi="Times New Roman" w:cs="Times New Roman"/>
          <w:sz w:val="24"/>
          <w:szCs w:val="24"/>
        </w:rPr>
        <w:t>Do you want me to create that next?</w:t>
      </w:r>
    </w:p>
    <w:p w14:paraId="0075BBFF" w14:textId="77777777" w:rsidR="009133E9" w:rsidRDefault="009133E9"/>
    <w:sectPr w:rsidR="009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92C"/>
    <w:multiLevelType w:val="multilevel"/>
    <w:tmpl w:val="D75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AC7"/>
    <w:multiLevelType w:val="multilevel"/>
    <w:tmpl w:val="4E0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38F"/>
    <w:multiLevelType w:val="multilevel"/>
    <w:tmpl w:val="563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346"/>
    <w:multiLevelType w:val="multilevel"/>
    <w:tmpl w:val="D6E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7C45"/>
    <w:multiLevelType w:val="multilevel"/>
    <w:tmpl w:val="77D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758B"/>
    <w:multiLevelType w:val="multilevel"/>
    <w:tmpl w:val="502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E6E77"/>
    <w:multiLevelType w:val="multilevel"/>
    <w:tmpl w:val="3FC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779F9"/>
    <w:multiLevelType w:val="multilevel"/>
    <w:tmpl w:val="1E5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47E61"/>
    <w:multiLevelType w:val="multilevel"/>
    <w:tmpl w:val="489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368AB"/>
    <w:multiLevelType w:val="multilevel"/>
    <w:tmpl w:val="7EE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A36D8"/>
    <w:multiLevelType w:val="multilevel"/>
    <w:tmpl w:val="50E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0B"/>
    <w:rsid w:val="009133E9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1B33"/>
  <w15:chartTrackingRefBased/>
  <w15:docId w15:val="{F089EDC7-A9F9-4559-8369-6F09943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2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25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50B"/>
    <w:rPr>
      <w:b/>
      <w:bCs/>
    </w:rPr>
  </w:style>
  <w:style w:type="character" w:styleId="Emphasis">
    <w:name w:val="Emphasis"/>
    <w:basedOn w:val="DefaultParagraphFont"/>
    <w:uiPriority w:val="20"/>
    <w:qFormat/>
    <w:rsid w:val="00FF2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Damilola</dc:creator>
  <cp:keywords/>
  <dc:description/>
  <cp:lastModifiedBy>Daniel Damilola</cp:lastModifiedBy>
  <cp:revision>1</cp:revision>
  <dcterms:created xsi:type="dcterms:W3CDTF">2025-08-11T23:46:00Z</dcterms:created>
  <dcterms:modified xsi:type="dcterms:W3CDTF">2025-08-11T23:47:00Z</dcterms:modified>
</cp:coreProperties>
</file>