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C0FB7" w14:textId="77777777" w:rsidR="00741233" w:rsidRDefault="00000000">
      <w:pPr>
        <w:pStyle w:val="Heading1"/>
        <w:ind w:left="-5"/>
      </w:pPr>
      <w:r>
        <w:t xml:space="preserve">Project Documentation </w:t>
      </w:r>
    </w:p>
    <w:p w14:paraId="73A3B74B" w14:textId="77777777" w:rsidR="00741233" w:rsidRDefault="00000000">
      <w:pPr>
        <w:spacing w:after="536" w:line="259" w:lineRule="auto"/>
        <w:ind w:left="-29" w:right="-60" w:firstLine="0"/>
      </w:pPr>
      <w:r>
        <w:rPr>
          <w:rFonts w:ascii="Calibri" w:eastAsia="Calibri" w:hAnsi="Calibri" w:cs="Calibri"/>
          <w:noProof/>
        </w:rPr>
        <mc:AlternateContent>
          <mc:Choice Requires="wpg">
            <w:drawing>
              <wp:inline distT="0" distB="0" distL="0" distR="0" wp14:anchorId="621F44E8" wp14:editId="64A35CE8">
                <wp:extent cx="5525135" cy="12192"/>
                <wp:effectExtent l="0" t="0" r="0" b="0"/>
                <wp:docPr id="2720" name="Group 2720"/>
                <wp:cNvGraphicFramePr/>
                <a:graphic xmlns:a="http://schemas.openxmlformats.org/drawingml/2006/main">
                  <a:graphicData uri="http://schemas.microsoft.com/office/word/2010/wordprocessingGroup">
                    <wpg:wgp>
                      <wpg:cNvGrpSpPr/>
                      <wpg:grpSpPr>
                        <a:xfrm>
                          <a:off x="0" y="0"/>
                          <a:ext cx="5525135" cy="12192"/>
                          <a:chOff x="0" y="0"/>
                          <a:chExt cx="5525135" cy="12192"/>
                        </a:xfrm>
                      </wpg:grpSpPr>
                      <wps:wsp>
                        <wps:cNvPr id="3567" name="Shape 3567"/>
                        <wps:cNvSpPr/>
                        <wps:spPr>
                          <a:xfrm>
                            <a:off x="0" y="0"/>
                            <a:ext cx="5525135" cy="12192"/>
                          </a:xfrm>
                          <a:custGeom>
                            <a:avLst/>
                            <a:gdLst/>
                            <a:ahLst/>
                            <a:cxnLst/>
                            <a:rect l="0" t="0" r="0" b="0"/>
                            <a:pathLst>
                              <a:path w="5525135" h="12192">
                                <a:moveTo>
                                  <a:pt x="0" y="0"/>
                                </a:moveTo>
                                <a:lnTo>
                                  <a:pt x="5525135" y="0"/>
                                </a:lnTo>
                                <a:lnTo>
                                  <a:pt x="552513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20" style="width:435.05pt;height:0.960022pt;mso-position-horizontal-relative:char;mso-position-vertical-relative:line" coordsize="55251,121">
                <v:shape id="Shape 3568" style="position:absolute;width:55251;height:121;left:0;top:0;" coordsize="5525135,12192" path="m0,0l5525135,0l5525135,12192l0,12192l0,0">
                  <v:stroke weight="0pt" endcap="flat" joinstyle="miter" miterlimit="10" on="false" color="#000000" opacity="0"/>
                  <v:fill on="true" color="#4f81bd"/>
                </v:shape>
              </v:group>
            </w:pict>
          </mc:Fallback>
        </mc:AlternateContent>
      </w:r>
    </w:p>
    <w:p w14:paraId="6ABBB3F3" w14:textId="77777777" w:rsidR="00741233" w:rsidRDefault="00000000">
      <w:pPr>
        <w:pStyle w:val="Heading2"/>
        <w:ind w:left="-5"/>
      </w:pPr>
      <w:proofErr w:type="spellStart"/>
      <w:r>
        <w:t>TrafficTelligence</w:t>
      </w:r>
      <w:proofErr w:type="spellEnd"/>
      <w:r>
        <w:t xml:space="preserve">: Advanced Traffic Volume Estimation Using Machine Learning </w:t>
      </w:r>
    </w:p>
    <w:p w14:paraId="3DF36D49" w14:textId="1DDD42B7" w:rsidR="00741233" w:rsidRDefault="00000000">
      <w:pPr>
        <w:spacing w:after="207"/>
        <w:ind w:left="-5"/>
      </w:pPr>
      <w:r>
        <w:t xml:space="preserve">College: </w:t>
      </w:r>
      <w:r w:rsidR="00E30CF2">
        <w:t xml:space="preserve">Ravindra </w:t>
      </w:r>
      <w:r>
        <w:t xml:space="preserve">College of Engineering for </w:t>
      </w:r>
      <w:proofErr w:type="spellStart"/>
      <w:r>
        <w:t>Women</w:t>
      </w:r>
      <w:r w:rsidR="00A33CEB">
        <w:t>s</w:t>
      </w:r>
      <w:proofErr w:type="spellEnd"/>
    </w:p>
    <w:p w14:paraId="3EB45499" w14:textId="19E4D144" w:rsidR="00741233" w:rsidRDefault="00000000">
      <w:pPr>
        <w:spacing w:after="211"/>
        <w:ind w:left="-5"/>
      </w:pPr>
      <w:r>
        <w:t>Team ID: LTVIP2025TMID</w:t>
      </w:r>
      <w:r w:rsidR="00A56FC4">
        <w:t>47043</w:t>
      </w:r>
    </w:p>
    <w:p w14:paraId="271E4B93" w14:textId="2DABE5CB" w:rsidR="00741233" w:rsidRDefault="00000000">
      <w:pPr>
        <w:spacing w:after="207"/>
        <w:ind w:left="-5"/>
      </w:pPr>
      <w:r>
        <w:t xml:space="preserve">Team Size: </w:t>
      </w:r>
      <w:r w:rsidR="00E30CF2">
        <w:t>4</w:t>
      </w:r>
    </w:p>
    <w:p w14:paraId="5045FFA6" w14:textId="6B4F1D96" w:rsidR="00741233" w:rsidRDefault="00000000">
      <w:pPr>
        <w:spacing w:after="211"/>
        <w:ind w:left="-5"/>
      </w:pPr>
      <w:r>
        <w:t xml:space="preserve">Team Leader: </w:t>
      </w:r>
      <w:proofErr w:type="spellStart"/>
      <w:r w:rsidR="00A56FC4">
        <w:t>Baichigeri</w:t>
      </w:r>
      <w:proofErr w:type="spellEnd"/>
      <w:r w:rsidR="00A56FC4">
        <w:t xml:space="preserve"> Manasa</w:t>
      </w:r>
    </w:p>
    <w:p w14:paraId="462C10F8" w14:textId="45E90CD2" w:rsidR="00E30CF2" w:rsidRDefault="00000000" w:rsidP="006065F6">
      <w:pPr>
        <w:spacing w:after="250"/>
        <w:ind w:left="-5"/>
      </w:pPr>
      <w:r>
        <w:t>Team Members:</w:t>
      </w:r>
    </w:p>
    <w:p w14:paraId="748435C7" w14:textId="60D6573C" w:rsidR="006065F6" w:rsidRDefault="00A56FC4" w:rsidP="006065F6">
      <w:pPr>
        <w:pStyle w:val="ListParagraph"/>
        <w:numPr>
          <w:ilvl w:val="0"/>
          <w:numId w:val="8"/>
        </w:numPr>
        <w:spacing w:after="250"/>
      </w:pPr>
      <w:r>
        <w:t>Akula Shivathmika</w:t>
      </w:r>
    </w:p>
    <w:p w14:paraId="1923D34D" w14:textId="3BA330A0" w:rsidR="00E30CF2" w:rsidRDefault="00A56FC4" w:rsidP="006065F6">
      <w:pPr>
        <w:pStyle w:val="ListParagraph"/>
        <w:numPr>
          <w:ilvl w:val="0"/>
          <w:numId w:val="8"/>
        </w:numPr>
      </w:pPr>
      <w:r>
        <w:t>G Jayanthi</w:t>
      </w:r>
    </w:p>
    <w:p w14:paraId="77E8D87F" w14:textId="3202600E" w:rsidR="00E30CF2" w:rsidRDefault="00A56FC4" w:rsidP="006065F6">
      <w:pPr>
        <w:pStyle w:val="ListParagraph"/>
        <w:numPr>
          <w:ilvl w:val="0"/>
          <w:numId w:val="8"/>
        </w:numPr>
      </w:pPr>
      <w:r>
        <w:t>D Poojitha</w:t>
      </w:r>
    </w:p>
    <w:p w14:paraId="6852A90C" w14:textId="77777777" w:rsidR="00E30CF2" w:rsidRDefault="00E30CF2">
      <w:pPr>
        <w:spacing w:after="250"/>
        <w:ind w:left="-5"/>
      </w:pPr>
    </w:p>
    <w:p w14:paraId="15011EF2" w14:textId="77777777" w:rsidR="00741233" w:rsidRDefault="00000000">
      <w:pPr>
        <w:pStyle w:val="Heading1"/>
        <w:ind w:left="-5"/>
      </w:pPr>
      <w:r>
        <w:t xml:space="preserve">Project Documentation </w:t>
      </w:r>
    </w:p>
    <w:p w14:paraId="670CE15C" w14:textId="77777777" w:rsidR="00741233" w:rsidRDefault="00000000">
      <w:pPr>
        <w:spacing w:after="536" w:line="259" w:lineRule="auto"/>
        <w:ind w:left="-29" w:right="-60" w:firstLine="0"/>
      </w:pPr>
      <w:r>
        <w:rPr>
          <w:rFonts w:ascii="Calibri" w:eastAsia="Calibri" w:hAnsi="Calibri" w:cs="Calibri"/>
          <w:noProof/>
        </w:rPr>
        <mc:AlternateContent>
          <mc:Choice Requires="wpg">
            <w:drawing>
              <wp:inline distT="0" distB="0" distL="0" distR="0" wp14:anchorId="6A302E4F" wp14:editId="556D7A78">
                <wp:extent cx="5525135" cy="12192"/>
                <wp:effectExtent l="0" t="0" r="0" b="0"/>
                <wp:docPr id="2721" name="Group 2721"/>
                <wp:cNvGraphicFramePr/>
                <a:graphic xmlns:a="http://schemas.openxmlformats.org/drawingml/2006/main">
                  <a:graphicData uri="http://schemas.microsoft.com/office/word/2010/wordprocessingGroup">
                    <wpg:wgp>
                      <wpg:cNvGrpSpPr/>
                      <wpg:grpSpPr>
                        <a:xfrm>
                          <a:off x="0" y="0"/>
                          <a:ext cx="5525135" cy="12192"/>
                          <a:chOff x="0" y="0"/>
                          <a:chExt cx="5525135" cy="12192"/>
                        </a:xfrm>
                      </wpg:grpSpPr>
                      <wps:wsp>
                        <wps:cNvPr id="3569" name="Shape 3569"/>
                        <wps:cNvSpPr/>
                        <wps:spPr>
                          <a:xfrm>
                            <a:off x="0" y="0"/>
                            <a:ext cx="5525135" cy="12192"/>
                          </a:xfrm>
                          <a:custGeom>
                            <a:avLst/>
                            <a:gdLst/>
                            <a:ahLst/>
                            <a:cxnLst/>
                            <a:rect l="0" t="0" r="0" b="0"/>
                            <a:pathLst>
                              <a:path w="5525135" h="12192">
                                <a:moveTo>
                                  <a:pt x="0" y="0"/>
                                </a:moveTo>
                                <a:lnTo>
                                  <a:pt x="5525135" y="0"/>
                                </a:lnTo>
                                <a:lnTo>
                                  <a:pt x="552513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21" style="width:435.05pt;height:0.960022pt;mso-position-horizontal-relative:char;mso-position-vertical-relative:line" coordsize="55251,121">
                <v:shape id="Shape 3570" style="position:absolute;width:55251;height:121;left:0;top:0;" coordsize="5525135,12192" path="m0,0l5525135,0l5525135,12192l0,12192l0,0">
                  <v:stroke weight="0pt" endcap="flat" joinstyle="miter" miterlimit="10" on="false" color="#000000" opacity="0"/>
                  <v:fill on="true" color="#4f81bd"/>
                </v:shape>
              </v:group>
            </w:pict>
          </mc:Fallback>
        </mc:AlternateContent>
      </w:r>
    </w:p>
    <w:p w14:paraId="742E7BA5" w14:textId="77777777" w:rsidR="00741233" w:rsidRDefault="00000000">
      <w:pPr>
        <w:pStyle w:val="Heading2"/>
        <w:spacing w:after="186"/>
        <w:ind w:left="-5"/>
      </w:pPr>
      <w:proofErr w:type="spellStart"/>
      <w:r>
        <w:t>TrafficTelligence</w:t>
      </w:r>
      <w:proofErr w:type="spellEnd"/>
      <w:r>
        <w:t xml:space="preserve">: Advanced Traffic Volume Estimation Using Machine Learning </w:t>
      </w:r>
    </w:p>
    <w:p w14:paraId="364A5CC8" w14:textId="77777777" w:rsidR="00741233" w:rsidRDefault="00000000">
      <w:pPr>
        <w:pStyle w:val="Heading3"/>
        <w:ind w:left="-5"/>
      </w:pPr>
      <w:r>
        <w:t xml:space="preserve">1. Abstract </w:t>
      </w:r>
    </w:p>
    <w:p w14:paraId="5DD6379A" w14:textId="77777777" w:rsidR="00741233" w:rsidRDefault="00000000">
      <w:pPr>
        <w:spacing w:after="243"/>
        <w:ind w:left="-5"/>
      </w:pPr>
      <w:r>
        <w:t xml:space="preserve">This project aims to estimate traffic volume accurately using machine learning techniques. By utilizing historical traffic data and real-time sensor inputs, our model predicts traffic density and helps in managing road congestion effectively. The goal is to support smart city development with intelligent transportation solutions. </w:t>
      </w:r>
    </w:p>
    <w:p w14:paraId="7E1FEBB4" w14:textId="77777777" w:rsidR="00741233" w:rsidRDefault="00000000">
      <w:pPr>
        <w:pStyle w:val="Heading3"/>
        <w:ind w:left="-5"/>
      </w:pPr>
      <w:r>
        <w:t xml:space="preserve">2. Introduction </w:t>
      </w:r>
    </w:p>
    <w:p w14:paraId="29A253A6" w14:textId="77777777" w:rsidR="00741233" w:rsidRDefault="00000000">
      <w:pPr>
        <w:spacing w:after="243"/>
        <w:ind w:left="-5"/>
      </w:pPr>
      <w:r>
        <w:t xml:space="preserve">Traffic congestion is a growing problem in urban areas. Traditional methods for traffic monitoring are often expensive and limited in scope. This project explores machine learning models for traffic volume prediction using publicly available datasets and real-time feeds. </w:t>
      </w:r>
    </w:p>
    <w:p w14:paraId="536FD980" w14:textId="77777777" w:rsidR="00741233" w:rsidRDefault="00000000">
      <w:pPr>
        <w:pStyle w:val="Heading3"/>
        <w:spacing w:after="27"/>
        <w:ind w:left="-5"/>
      </w:pPr>
      <w:r>
        <w:t xml:space="preserve">3. Objectives </w:t>
      </w:r>
    </w:p>
    <w:p w14:paraId="04F7E74F" w14:textId="77777777" w:rsidR="00741233" w:rsidRDefault="00000000">
      <w:pPr>
        <w:numPr>
          <w:ilvl w:val="0"/>
          <w:numId w:val="2"/>
        </w:numPr>
        <w:ind w:hanging="361"/>
      </w:pPr>
      <w:r>
        <w:t xml:space="preserve">Collect and preprocess traffic data. </w:t>
      </w:r>
    </w:p>
    <w:p w14:paraId="35717314" w14:textId="77777777" w:rsidR="00741233" w:rsidRDefault="00000000">
      <w:pPr>
        <w:numPr>
          <w:ilvl w:val="0"/>
          <w:numId w:val="2"/>
        </w:numPr>
        <w:ind w:hanging="361"/>
      </w:pPr>
      <w:r>
        <w:lastRenderedPageBreak/>
        <w:t xml:space="preserve">Train machine learning models to estimate traffic volume. </w:t>
      </w:r>
    </w:p>
    <w:p w14:paraId="5C5894A4" w14:textId="77777777" w:rsidR="00741233" w:rsidRDefault="00000000">
      <w:pPr>
        <w:numPr>
          <w:ilvl w:val="0"/>
          <w:numId w:val="2"/>
        </w:numPr>
        <w:ind w:hanging="361"/>
      </w:pPr>
      <w:r>
        <w:t xml:space="preserve">Evaluate the performance of different algorithms. </w:t>
      </w:r>
    </w:p>
    <w:p w14:paraId="4D4B3144" w14:textId="77777777" w:rsidR="00741233" w:rsidRDefault="00000000">
      <w:pPr>
        <w:numPr>
          <w:ilvl w:val="0"/>
          <w:numId w:val="2"/>
        </w:numPr>
        <w:spacing w:after="215"/>
        <w:ind w:hanging="361"/>
      </w:pPr>
      <w:r>
        <w:t xml:space="preserve">Provide visual insights using dashboards. </w:t>
      </w:r>
    </w:p>
    <w:p w14:paraId="58ADE7CD" w14:textId="77777777" w:rsidR="00741233" w:rsidRDefault="00000000">
      <w:pPr>
        <w:pStyle w:val="Heading3"/>
        <w:spacing w:after="27"/>
        <w:ind w:left="-5"/>
      </w:pPr>
      <w:r>
        <w:t xml:space="preserve">4. Technologies Used </w:t>
      </w:r>
    </w:p>
    <w:p w14:paraId="22A2851B" w14:textId="77777777" w:rsidR="00741233" w:rsidRDefault="00000000">
      <w:pPr>
        <w:numPr>
          <w:ilvl w:val="0"/>
          <w:numId w:val="3"/>
        </w:numPr>
        <w:ind w:hanging="361"/>
      </w:pPr>
      <w:r>
        <w:t xml:space="preserve">Languages: Python </w:t>
      </w:r>
    </w:p>
    <w:p w14:paraId="4FD92A49" w14:textId="77777777" w:rsidR="00741233" w:rsidRDefault="00000000">
      <w:pPr>
        <w:numPr>
          <w:ilvl w:val="0"/>
          <w:numId w:val="3"/>
        </w:numPr>
        <w:ind w:hanging="361"/>
      </w:pPr>
      <w:r>
        <w:t xml:space="preserve">Libraries: Pandas, NumPy, Scikit-learn, Matplotlib, Seaborn </w:t>
      </w:r>
    </w:p>
    <w:p w14:paraId="59380550" w14:textId="77777777" w:rsidR="00741233" w:rsidRDefault="00000000">
      <w:pPr>
        <w:numPr>
          <w:ilvl w:val="0"/>
          <w:numId w:val="3"/>
        </w:numPr>
        <w:ind w:hanging="361"/>
      </w:pPr>
      <w:r>
        <w:t xml:space="preserve">Tools: </w:t>
      </w:r>
      <w:proofErr w:type="spellStart"/>
      <w:r>
        <w:t>Jupyter</w:t>
      </w:r>
      <w:proofErr w:type="spellEnd"/>
      <w:r>
        <w:t xml:space="preserve"> Notebook, Power BI (for visualization), GitHub </w:t>
      </w:r>
    </w:p>
    <w:p w14:paraId="5530C340" w14:textId="77777777" w:rsidR="00741233" w:rsidRDefault="00000000">
      <w:pPr>
        <w:numPr>
          <w:ilvl w:val="0"/>
          <w:numId w:val="3"/>
        </w:numPr>
        <w:spacing w:after="214"/>
        <w:ind w:hanging="361"/>
      </w:pPr>
      <w:r>
        <w:t xml:space="preserve">Dataset: Example: </w:t>
      </w:r>
      <w:proofErr w:type="spellStart"/>
      <w:r>
        <w:t>PeMS</w:t>
      </w:r>
      <w:proofErr w:type="spellEnd"/>
      <w:r>
        <w:t xml:space="preserve"> (Performance Measurement System) Traffic Data </w:t>
      </w:r>
    </w:p>
    <w:p w14:paraId="4ABF4B63" w14:textId="77777777" w:rsidR="00741233" w:rsidRDefault="00000000">
      <w:pPr>
        <w:pStyle w:val="Heading3"/>
        <w:ind w:left="-5"/>
      </w:pPr>
      <w:r>
        <w:t xml:space="preserve">5. System Architecture </w:t>
      </w:r>
    </w:p>
    <w:p w14:paraId="27BBE657" w14:textId="77777777" w:rsidR="00741233" w:rsidRDefault="00000000">
      <w:pPr>
        <w:ind w:left="-5"/>
      </w:pPr>
      <w:r>
        <w:t xml:space="preserve">Traffic Data (CSV/API) </w:t>
      </w:r>
    </w:p>
    <w:p w14:paraId="6E80551E" w14:textId="77777777" w:rsidR="00741233" w:rsidRDefault="00000000">
      <w:pPr>
        <w:ind w:left="-5"/>
      </w:pPr>
      <w:r>
        <w:t xml:space="preserve">     ↓ </w:t>
      </w:r>
    </w:p>
    <w:p w14:paraId="4C4E64F8" w14:textId="77777777" w:rsidR="00741233" w:rsidRDefault="00000000">
      <w:pPr>
        <w:ind w:left="-5"/>
      </w:pPr>
      <w:r>
        <w:t xml:space="preserve">Data Preprocessing (Cleaning, Normalization) </w:t>
      </w:r>
    </w:p>
    <w:p w14:paraId="76846EB5" w14:textId="77777777" w:rsidR="00741233" w:rsidRDefault="00000000">
      <w:pPr>
        <w:ind w:left="-5"/>
      </w:pPr>
      <w:r>
        <w:t xml:space="preserve">     ↓ </w:t>
      </w:r>
    </w:p>
    <w:p w14:paraId="5198162E" w14:textId="77777777" w:rsidR="00741233" w:rsidRDefault="00000000">
      <w:pPr>
        <w:ind w:left="-5"/>
      </w:pPr>
      <w:r>
        <w:t xml:space="preserve">Feature Engineering </w:t>
      </w:r>
    </w:p>
    <w:p w14:paraId="5297C970" w14:textId="77777777" w:rsidR="00741233" w:rsidRDefault="00000000">
      <w:pPr>
        <w:ind w:left="-5"/>
      </w:pPr>
      <w:r>
        <w:t xml:space="preserve">     ↓ </w:t>
      </w:r>
    </w:p>
    <w:p w14:paraId="2417A8A7" w14:textId="77777777" w:rsidR="00741233" w:rsidRDefault="00000000">
      <w:pPr>
        <w:ind w:left="-5"/>
      </w:pPr>
      <w:r>
        <w:t xml:space="preserve">Model Training (ML Algorithms) </w:t>
      </w:r>
    </w:p>
    <w:p w14:paraId="3AADD5C7" w14:textId="77777777" w:rsidR="00741233" w:rsidRDefault="00000000">
      <w:pPr>
        <w:ind w:left="-5"/>
      </w:pPr>
      <w:r>
        <w:t xml:space="preserve">     ↓ </w:t>
      </w:r>
    </w:p>
    <w:p w14:paraId="39EEF53B" w14:textId="77777777" w:rsidR="00741233" w:rsidRDefault="00000000">
      <w:pPr>
        <w:spacing w:after="245"/>
        <w:ind w:left="-5"/>
      </w:pPr>
      <w:r>
        <w:t xml:space="preserve">Prediction &amp; Visualization </w:t>
      </w:r>
    </w:p>
    <w:p w14:paraId="1F42AC48" w14:textId="77777777" w:rsidR="00741233" w:rsidRDefault="00000000">
      <w:pPr>
        <w:pStyle w:val="Heading3"/>
        <w:spacing w:after="191"/>
        <w:ind w:left="-5"/>
      </w:pPr>
      <w:r>
        <w:t xml:space="preserve">6. Methodology </w:t>
      </w:r>
    </w:p>
    <w:p w14:paraId="5BD80372" w14:textId="77777777" w:rsidR="00741233" w:rsidRDefault="00000000">
      <w:pPr>
        <w:pStyle w:val="Heading4"/>
        <w:ind w:left="-5"/>
      </w:pPr>
      <w:r>
        <w:t xml:space="preserve">6.1 Data Collection </w:t>
      </w:r>
    </w:p>
    <w:p w14:paraId="09091C96" w14:textId="77777777" w:rsidR="00741233" w:rsidRDefault="00000000">
      <w:pPr>
        <w:spacing w:after="210"/>
        <w:ind w:left="-5"/>
      </w:pPr>
      <w:r>
        <w:t xml:space="preserve">Collected data from traffic sensors and public datasets (like Caltrans </w:t>
      </w:r>
      <w:proofErr w:type="spellStart"/>
      <w:r>
        <w:t>PeMS</w:t>
      </w:r>
      <w:proofErr w:type="spellEnd"/>
      <w:r>
        <w:t xml:space="preserve"> or Kaggle datasets). </w:t>
      </w:r>
    </w:p>
    <w:p w14:paraId="3D9A56BF" w14:textId="77777777" w:rsidR="00741233" w:rsidRDefault="00000000">
      <w:pPr>
        <w:pStyle w:val="Heading4"/>
        <w:ind w:left="-5"/>
      </w:pPr>
      <w:r>
        <w:t xml:space="preserve">6.2 Data Preprocessing </w:t>
      </w:r>
    </w:p>
    <w:p w14:paraId="64FEB653" w14:textId="77777777" w:rsidR="00741233" w:rsidRDefault="00000000">
      <w:pPr>
        <w:spacing w:after="211"/>
        <w:ind w:left="-5"/>
      </w:pPr>
      <w:r>
        <w:t xml:space="preserve">Handled missing values, performed normalization, encoded categorical data. </w:t>
      </w:r>
    </w:p>
    <w:p w14:paraId="1AA57F4C" w14:textId="77777777" w:rsidR="00741233" w:rsidRDefault="00000000">
      <w:pPr>
        <w:ind w:left="-5" w:right="6332"/>
      </w:pPr>
      <w:r>
        <w:rPr>
          <w:rFonts w:ascii="Calibri" w:eastAsia="Calibri" w:hAnsi="Calibri" w:cs="Calibri"/>
          <w:b/>
          <w:color w:val="4F81BD"/>
        </w:rPr>
        <w:t xml:space="preserve">6.3 Model Building </w:t>
      </w:r>
      <w:r>
        <w:t xml:space="preserve">Tried multiple models: </w:t>
      </w:r>
    </w:p>
    <w:p w14:paraId="5A1144B9" w14:textId="77777777" w:rsidR="00741233" w:rsidRDefault="00000000">
      <w:pPr>
        <w:numPr>
          <w:ilvl w:val="0"/>
          <w:numId w:val="4"/>
        </w:numPr>
        <w:ind w:hanging="120"/>
      </w:pPr>
      <w:r>
        <w:t xml:space="preserve">Linear Regression </w:t>
      </w:r>
    </w:p>
    <w:p w14:paraId="63865D4C" w14:textId="77777777" w:rsidR="00741233" w:rsidRDefault="00000000">
      <w:pPr>
        <w:numPr>
          <w:ilvl w:val="0"/>
          <w:numId w:val="4"/>
        </w:numPr>
        <w:ind w:hanging="120"/>
      </w:pPr>
      <w:r>
        <w:t xml:space="preserve">Decision Tree Regressor </w:t>
      </w:r>
    </w:p>
    <w:p w14:paraId="34B6229F" w14:textId="77777777" w:rsidR="00741233" w:rsidRDefault="00000000">
      <w:pPr>
        <w:numPr>
          <w:ilvl w:val="0"/>
          <w:numId w:val="4"/>
        </w:numPr>
        <w:spacing w:after="210"/>
        <w:ind w:hanging="120"/>
      </w:pPr>
      <w:r>
        <w:t xml:space="preserve">Random Forest - </w:t>
      </w:r>
      <w:proofErr w:type="spellStart"/>
      <w:r>
        <w:t>XGBoost</w:t>
      </w:r>
      <w:proofErr w:type="spellEnd"/>
      <w:r>
        <w:t xml:space="preserve"> </w:t>
      </w:r>
    </w:p>
    <w:p w14:paraId="4A5B0AD3" w14:textId="77777777" w:rsidR="00741233" w:rsidRDefault="00000000">
      <w:pPr>
        <w:pStyle w:val="Heading4"/>
        <w:ind w:left="-5"/>
      </w:pPr>
      <w:r>
        <w:t xml:space="preserve">6.4 Evaluation </w:t>
      </w:r>
    </w:p>
    <w:p w14:paraId="21BB0B0F" w14:textId="77777777" w:rsidR="00741233" w:rsidRDefault="00000000">
      <w:pPr>
        <w:spacing w:after="249"/>
        <w:ind w:left="-5"/>
      </w:pPr>
      <w:r>
        <w:t xml:space="preserve">Used metrics such as MAE (Mean Absolute Error), RMSE (Root Mean Squared Error), and R² score. </w:t>
      </w:r>
    </w:p>
    <w:p w14:paraId="1FA40017" w14:textId="77777777" w:rsidR="00741233" w:rsidRDefault="00000000">
      <w:pPr>
        <w:pStyle w:val="Heading3"/>
        <w:ind w:left="-5"/>
      </w:pPr>
      <w:r>
        <w:t xml:space="preserve">7. Results </w:t>
      </w:r>
    </w:p>
    <w:tbl>
      <w:tblPr>
        <w:tblStyle w:val="TableGrid"/>
        <w:tblW w:w="8639" w:type="dxa"/>
        <w:tblInd w:w="-106" w:type="dxa"/>
        <w:tblCellMar>
          <w:top w:w="47" w:type="dxa"/>
          <w:left w:w="106" w:type="dxa"/>
          <w:right w:w="115" w:type="dxa"/>
        </w:tblCellMar>
        <w:tblLook w:val="04A0" w:firstRow="1" w:lastRow="0" w:firstColumn="1" w:lastColumn="0" w:noHBand="0" w:noVBand="1"/>
      </w:tblPr>
      <w:tblGrid>
        <w:gridCol w:w="2159"/>
        <w:gridCol w:w="2161"/>
        <w:gridCol w:w="2160"/>
        <w:gridCol w:w="2159"/>
      </w:tblGrid>
      <w:tr w:rsidR="00741233" w14:paraId="79EF32A9" w14:textId="77777777">
        <w:trPr>
          <w:trHeight w:val="305"/>
        </w:trPr>
        <w:tc>
          <w:tcPr>
            <w:tcW w:w="2159" w:type="dxa"/>
            <w:tcBorders>
              <w:top w:val="single" w:sz="8" w:space="0" w:color="000000"/>
              <w:left w:val="single" w:sz="8" w:space="0" w:color="000000"/>
              <w:bottom w:val="single" w:sz="17" w:space="0" w:color="000000"/>
              <w:right w:val="single" w:sz="8" w:space="0" w:color="000000"/>
            </w:tcBorders>
          </w:tcPr>
          <w:p w14:paraId="71A42A53" w14:textId="77777777" w:rsidR="00741233" w:rsidRDefault="00000000">
            <w:pPr>
              <w:spacing w:after="0" w:line="259" w:lineRule="auto"/>
              <w:ind w:left="0" w:firstLine="0"/>
            </w:pPr>
            <w:r>
              <w:rPr>
                <w:rFonts w:ascii="Calibri" w:eastAsia="Calibri" w:hAnsi="Calibri" w:cs="Calibri"/>
                <w:b/>
              </w:rPr>
              <w:t xml:space="preserve">Model </w:t>
            </w:r>
          </w:p>
        </w:tc>
        <w:tc>
          <w:tcPr>
            <w:tcW w:w="2161" w:type="dxa"/>
            <w:tcBorders>
              <w:top w:val="single" w:sz="8" w:space="0" w:color="000000"/>
              <w:left w:val="single" w:sz="8" w:space="0" w:color="000000"/>
              <w:bottom w:val="single" w:sz="17" w:space="0" w:color="000000"/>
              <w:right w:val="single" w:sz="8" w:space="0" w:color="000000"/>
            </w:tcBorders>
          </w:tcPr>
          <w:p w14:paraId="41F8A64B" w14:textId="77777777" w:rsidR="00741233" w:rsidRDefault="00000000">
            <w:pPr>
              <w:spacing w:after="0" w:line="259" w:lineRule="auto"/>
              <w:ind w:left="2" w:firstLine="0"/>
            </w:pPr>
            <w:r>
              <w:rPr>
                <w:rFonts w:ascii="Calibri" w:eastAsia="Calibri" w:hAnsi="Calibri" w:cs="Calibri"/>
                <w:b/>
              </w:rPr>
              <w:t xml:space="preserve">MAE </w:t>
            </w:r>
          </w:p>
        </w:tc>
        <w:tc>
          <w:tcPr>
            <w:tcW w:w="2160" w:type="dxa"/>
            <w:tcBorders>
              <w:top w:val="single" w:sz="8" w:space="0" w:color="000000"/>
              <w:left w:val="single" w:sz="8" w:space="0" w:color="000000"/>
              <w:bottom w:val="single" w:sz="17" w:space="0" w:color="000000"/>
              <w:right w:val="single" w:sz="8" w:space="0" w:color="000000"/>
            </w:tcBorders>
          </w:tcPr>
          <w:p w14:paraId="7B1053B3" w14:textId="77777777" w:rsidR="00741233" w:rsidRDefault="00000000">
            <w:pPr>
              <w:spacing w:after="0" w:line="259" w:lineRule="auto"/>
              <w:ind w:left="2" w:firstLine="0"/>
            </w:pPr>
            <w:r>
              <w:rPr>
                <w:rFonts w:ascii="Calibri" w:eastAsia="Calibri" w:hAnsi="Calibri" w:cs="Calibri"/>
                <w:b/>
              </w:rPr>
              <w:t xml:space="preserve">RMSE </w:t>
            </w:r>
          </w:p>
        </w:tc>
        <w:tc>
          <w:tcPr>
            <w:tcW w:w="2159" w:type="dxa"/>
            <w:tcBorders>
              <w:top w:val="single" w:sz="8" w:space="0" w:color="000000"/>
              <w:left w:val="single" w:sz="8" w:space="0" w:color="000000"/>
              <w:bottom w:val="single" w:sz="17" w:space="0" w:color="000000"/>
              <w:right w:val="single" w:sz="8" w:space="0" w:color="000000"/>
            </w:tcBorders>
          </w:tcPr>
          <w:p w14:paraId="3C67ECAB" w14:textId="77777777" w:rsidR="00741233" w:rsidRDefault="00000000">
            <w:pPr>
              <w:spacing w:after="0" w:line="259" w:lineRule="auto"/>
              <w:ind w:left="2" w:firstLine="0"/>
            </w:pPr>
            <w:r>
              <w:rPr>
                <w:rFonts w:ascii="Calibri" w:eastAsia="Calibri" w:hAnsi="Calibri" w:cs="Calibri"/>
                <w:b/>
              </w:rPr>
              <w:t xml:space="preserve">R² Score </w:t>
            </w:r>
          </w:p>
        </w:tc>
      </w:tr>
      <w:tr w:rsidR="00741233" w14:paraId="23AAB245" w14:textId="77777777">
        <w:trPr>
          <w:trHeight w:val="292"/>
        </w:trPr>
        <w:tc>
          <w:tcPr>
            <w:tcW w:w="2159" w:type="dxa"/>
            <w:tcBorders>
              <w:top w:val="single" w:sz="17" w:space="0" w:color="000000"/>
              <w:left w:val="single" w:sz="8" w:space="0" w:color="000000"/>
              <w:bottom w:val="single" w:sz="8" w:space="0" w:color="000000"/>
              <w:right w:val="single" w:sz="8" w:space="0" w:color="000000"/>
            </w:tcBorders>
            <w:shd w:val="clear" w:color="auto" w:fill="C0C0C0"/>
          </w:tcPr>
          <w:p w14:paraId="687775BA" w14:textId="77777777" w:rsidR="00741233" w:rsidRDefault="00000000">
            <w:pPr>
              <w:spacing w:after="0" w:line="259" w:lineRule="auto"/>
              <w:ind w:left="0" w:firstLine="0"/>
            </w:pPr>
            <w:r>
              <w:rPr>
                <w:rFonts w:ascii="Calibri" w:eastAsia="Calibri" w:hAnsi="Calibri" w:cs="Calibri"/>
                <w:b/>
              </w:rPr>
              <w:t xml:space="preserve">Linear Regression </w:t>
            </w:r>
          </w:p>
        </w:tc>
        <w:tc>
          <w:tcPr>
            <w:tcW w:w="2161" w:type="dxa"/>
            <w:tcBorders>
              <w:top w:val="single" w:sz="17" w:space="0" w:color="000000"/>
              <w:left w:val="single" w:sz="8" w:space="0" w:color="000000"/>
              <w:bottom w:val="single" w:sz="8" w:space="0" w:color="000000"/>
              <w:right w:val="single" w:sz="8" w:space="0" w:color="000000"/>
            </w:tcBorders>
            <w:shd w:val="clear" w:color="auto" w:fill="C0C0C0"/>
          </w:tcPr>
          <w:p w14:paraId="49EC55FC" w14:textId="77777777" w:rsidR="00741233" w:rsidRDefault="00000000">
            <w:pPr>
              <w:spacing w:after="0" w:line="259" w:lineRule="auto"/>
              <w:ind w:left="2" w:firstLine="0"/>
            </w:pPr>
            <w:r>
              <w:t xml:space="preserve">42.1 </w:t>
            </w:r>
          </w:p>
        </w:tc>
        <w:tc>
          <w:tcPr>
            <w:tcW w:w="2160" w:type="dxa"/>
            <w:tcBorders>
              <w:top w:val="single" w:sz="17" w:space="0" w:color="000000"/>
              <w:left w:val="single" w:sz="8" w:space="0" w:color="000000"/>
              <w:bottom w:val="single" w:sz="8" w:space="0" w:color="000000"/>
              <w:right w:val="single" w:sz="8" w:space="0" w:color="000000"/>
            </w:tcBorders>
            <w:shd w:val="clear" w:color="auto" w:fill="C0C0C0"/>
          </w:tcPr>
          <w:p w14:paraId="0AAB703A" w14:textId="77777777" w:rsidR="00741233" w:rsidRDefault="00000000">
            <w:pPr>
              <w:spacing w:after="0" w:line="259" w:lineRule="auto"/>
              <w:ind w:left="2" w:firstLine="0"/>
            </w:pPr>
            <w:r>
              <w:t xml:space="preserve">56.3 </w:t>
            </w:r>
          </w:p>
        </w:tc>
        <w:tc>
          <w:tcPr>
            <w:tcW w:w="2159" w:type="dxa"/>
            <w:tcBorders>
              <w:top w:val="single" w:sz="17" w:space="0" w:color="000000"/>
              <w:left w:val="single" w:sz="8" w:space="0" w:color="000000"/>
              <w:bottom w:val="single" w:sz="8" w:space="0" w:color="000000"/>
              <w:right w:val="single" w:sz="8" w:space="0" w:color="000000"/>
            </w:tcBorders>
            <w:shd w:val="clear" w:color="auto" w:fill="C0C0C0"/>
          </w:tcPr>
          <w:p w14:paraId="6DFD2614" w14:textId="77777777" w:rsidR="00741233" w:rsidRDefault="00000000">
            <w:pPr>
              <w:spacing w:after="0" w:line="259" w:lineRule="auto"/>
              <w:ind w:left="2" w:firstLine="0"/>
            </w:pPr>
            <w:r>
              <w:t xml:space="preserve">0.71 </w:t>
            </w:r>
          </w:p>
        </w:tc>
      </w:tr>
      <w:tr w:rsidR="00741233" w14:paraId="47EF6E0F" w14:textId="77777777">
        <w:trPr>
          <w:trHeight w:val="295"/>
        </w:trPr>
        <w:tc>
          <w:tcPr>
            <w:tcW w:w="2159" w:type="dxa"/>
            <w:tcBorders>
              <w:top w:val="single" w:sz="8" w:space="0" w:color="000000"/>
              <w:left w:val="single" w:sz="8" w:space="0" w:color="000000"/>
              <w:bottom w:val="single" w:sz="8" w:space="0" w:color="000000"/>
              <w:right w:val="single" w:sz="8" w:space="0" w:color="000000"/>
            </w:tcBorders>
          </w:tcPr>
          <w:p w14:paraId="6685D535" w14:textId="77777777" w:rsidR="00741233" w:rsidRDefault="00000000">
            <w:pPr>
              <w:spacing w:after="0" w:line="259" w:lineRule="auto"/>
              <w:ind w:left="0" w:firstLine="0"/>
            </w:pPr>
            <w:r>
              <w:rPr>
                <w:rFonts w:ascii="Calibri" w:eastAsia="Calibri" w:hAnsi="Calibri" w:cs="Calibri"/>
                <w:b/>
              </w:rPr>
              <w:lastRenderedPageBreak/>
              <w:t xml:space="preserve">Random Forest </w:t>
            </w:r>
          </w:p>
        </w:tc>
        <w:tc>
          <w:tcPr>
            <w:tcW w:w="2161" w:type="dxa"/>
            <w:tcBorders>
              <w:top w:val="single" w:sz="8" w:space="0" w:color="000000"/>
              <w:left w:val="single" w:sz="8" w:space="0" w:color="000000"/>
              <w:bottom w:val="single" w:sz="8" w:space="0" w:color="000000"/>
              <w:right w:val="single" w:sz="8" w:space="0" w:color="000000"/>
            </w:tcBorders>
          </w:tcPr>
          <w:p w14:paraId="375151C8" w14:textId="77777777" w:rsidR="00741233" w:rsidRDefault="00000000">
            <w:pPr>
              <w:spacing w:after="0" w:line="259" w:lineRule="auto"/>
              <w:ind w:left="2" w:firstLine="0"/>
            </w:pPr>
            <w:r>
              <w:t xml:space="preserve">27.8 </w:t>
            </w:r>
          </w:p>
        </w:tc>
        <w:tc>
          <w:tcPr>
            <w:tcW w:w="2160" w:type="dxa"/>
            <w:tcBorders>
              <w:top w:val="single" w:sz="8" w:space="0" w:color="000000"/>
              <w:left w:val="single" w:sz="8" w:space="0" w:color="000000"/>
              <w:bottom w:val="single" w:sz="8" w:space="0" w:color="000000"/>
              <w:right w:val="single" w:sz="8" w:space="0" w:color="000000"/>
            </w:tcBorders>
          </w:tcPr>
          <w:p w14:paraId="45BB4557" w14:textId="77777777" w:rsidR="00741233" w:rsidRDefault="00000000">
            <w:pPr>
              <w:spacing w:after="0" w:line="259" w:lineRule="auto"/>
              <w:ind w:left="2" w:firstLine="0"/>
            </w:pPr>
            <w:r>
              <w:t xml:space="preserve">35.4 </w:t>
            </w:r>
          </w:p>
        </w:tc>
        <w:tc>
          <w:tcPr>
            <w:tcW w:w="2159" w:type="dxa"/>
            <w:tcBorders>
              <w:top w:val="single" w:sz="8" w:space="0" w:color="000000"/>
              <w:left w:val="single" w:sz="8" w:space="0" w:color="000000"/>
              <w:bottom w:val="single" w:sz="8" w:space="0" w:color="000000"/>
              <w:right w:val="single" w:sz="8" w:space="0" w:color="000000"/>
            </w:tcBorders>
          </w:tcPr>
          <w:p w14:paraId="3C5FF2B9" w14:textId="77777777" w:rsidR="00741233" w:rsidRDefault="00000000">
            <w:pPr>
              <w:spacing w:after="0" w:line="259" w:lineRule="auto"/>
              <w:ind w:left="2" w:firstLine="0"/>
            </w:pPr>
            <w:r>
              <w:t xml:space="preserve">0.89 </w:t>
            </w:r>
          </w:p>
        </w:tc>
      </w:tr>
      <w:tr w:rsidR="00741233" w14:paraId="502B4F4A" w14:textId="77777777">
        <w:trPr>
          <w:trHeight w:val="283"/>
        </w:trPr>
        <w:tc>
          <w:tcPr>
            <w:tcW w:w="2159" w:type="dxa"/>
            <w:tcBorders>
              <w:top w:val="single" w:sz="8" w:space="0" w:color="000000"/>
              <w:left w:val="single" w:sz="8" w:space="0" w:color="000000"/>
              <w:bottom w:val="single" w:sz="8" w:space="0" w:color="000000"/>
              <w:right w:val="single" w:sz="8" w:space="0" w:color="000000"/>
            </w:tcBorders>
            <w:shd w:val="clear" w:color="auto" w:fill="C0C0C0"/>
          </w:tcPr>
          <w:p w14:paraId="475E20E5" w14:textId="77777777" w:rsidR="00741233" w:rsidRDefault="00000000">
            <w:pPr>
              <w:spacing w:after="0" w:line="259" w:lineRule="auto"/>
              <w:ind w:left="0" w:firstLine="0"/>
            </w:pPr>
            <w:proofErr w:type="spellStart"/>
            <w:r>
              <w:rPr>
                <w:rFonts w:ascii="Calibri" w:eastAsia="Calibri" w:hAnsi="Calibri" w:cs="Calibri"/>
                <w:b/>
              </w:rPr>
              <w:t>XGBoost</w:t>
            </w:r>
            <w:proofErr w:type="spellEnd"/>
            <w:r>
              <w:rPr>
                <w:rFonts w:ascii="Calibri" w:eastAsia="Calibri" w:hAnsi="Calibri" w:cs="Calibri"/>
                <w:b/>
              </w:rPr>
              <w:t xml:space="preserve"> </w:t>
            </w:r>
          </w:p>
        </w:tc>
        <w:tc>
          <w:tcPr>
            <w:tcW w:w="2161" w:type="dxa"/>
            <w:tcBorders>
              <w:top w:val="single" w:sz="8" w:space="0" w:color="000000"/>
              <w:left w:val="single" w:sz="8" w:space="0" w:color="000000"/>
              <w:bottom w:val="single" w:sz="8" w:space="0" w:color="000000"/>
              <w:right w:val="single" w:sz="8" w:space="0" w:color="000000"/>
            </w:tcBorders>
            <w:shd w:val="clear" w:color="auto" w:fill="C0C0C0"/>
          </w:tcPr>
          <w:p w14:paraId="0120DD2B" w14:textId="77777777" w:rsidR="00741233" w:rsidRDefault="00000000">
            <w:pPr>
              <w:spacing w:after="0" w:line="259" w:lineRule="auto"/>
              <w:ind w:left="2" w:firstLine="0"/>
            </w:pPr>
            <w:r>
              <w:t xml:space="preserve">25.4 </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Pr>
          <w:p w14:paraId="64D16448" w14:textId="77777777" w:rsidR="00741233" w:rsidRDefault="00000000">
            <w:pPr>
              <w:spacing w:after="0" w:line="259" w:lineRule="auto"/>
              <w:ind w:left="2" w:firstLine="0"/>
            </w:pPr>
            <w:r>
              <w:t xml:space="preserve">32.1 </w:t>
            </w:r>
          </w:p>
        </w:tc>
        <w:tc>
          <w:tcPr>
            <w:tcW w:w="2159" w:type="dxa"/>
            <w:tcBorders>
              <w:top w:val="single" w:sz="8" w:space="0" w:color="000000"/>
              <w:left w:val="single" w:sz="8" w:space="0" w:color="000000"/>
              <w:bottom w:val="single" w:sz="8" w:space="0" w:color="000000"/>
              <w:right w:val="single" w:sz="8" w:space="0" w:color="000000"/>
            </w:tcBorders>
            <w:shd w:val="clear" w:color="auto" w:fill="C0C0C0"/>
          </w:tcPr>
          <w:p w14:paraId="5000F7B2" w14:textId="77777777" w:rsidR="00741233" w:rsidRDefault="00000000">
            <w:pPr>
              <w:spacing w:after="0" w:line="259" w:lineRule="auto"/>
              <w:ind w:left="2" w:firstLine="0"/>
            </w:pPr>
            <w:r>
              <w:t xml:space="preserve">0.91 </w:t>
            </w:r>
          </w:p>
        </w:tc>
      </w:tr>
    </w:tbl>
    <w:p w14:paraId="288DABBE" w14:textId="77777777" w:rsidR="00741233" w:rsidRDefault="00000000">
      <w:pPr>
        <w:spacing w:after="250"/>
        <w:ind w:left="-5"/>
      </w:pPr>
      <w:r>
        <w:t>*</w:t>
      </w:r>
      <w:proofErr w:type="spellStart"/>
      <w:r>
        <w:t>XGBoost</w:t>
      </w:r>
      <w:proofErr w:type="spellEnd"/>
      <w:r>
        <w:t xml:space="preserve"> performed the best in terms of accuracy and </w:t>
      </w:r>
      <w:proofErr w:type="gramStart"/>
      <w:r>
        <w:t>stability.*</w:t>
      </w:r>
      <w:proofErr w:type="gramEnd"/>
      <w:r>
        <w:t xml:space="preserve"> </w:t>
      </w:r>
    </w:p>
    <w:p w14:paraId="5E02540A" w14:textId="77777777" w:rsidR="00741233" w:rsidRDefault="00000000">
      <w:pPr>
        <w:pStyle w:val="Heading3"/>
        <w:ind w:left="-5"/>
      </w:pPr>
      <w:r>
        <w:t xml:space="preserve">8. Conclusion </w:t>
      </w:r>
    </w:p>
    <w:p w14:paraId="1A5EF06E" w14:textId="77777777" w:rsidR="00741233" w:rsidRDefault="00000000">
      <w:pPr>
        <w:spacing w:after="248"/>
        <w:ind w:left="-5"/>
      </w:pPr>
      <w:r>
        <w:t xml:space="preserve">The project demonstrated how machine learning can be effectively used for traffic volume estimation. With accurate predictions, city planners and authorities can manage congestion proactively. </w:t>
      </w:r>
    </w:p>
    <w:p w14:paraId="473A7BE9" w14:textId="77777777" w:rsidR="00741233" w:rsidRDefault="00000000">
      <w:pPr>
        <w:pStyle w:val="Heading3"/>
        <w:spacing w:after="28"/>
        <w:ind w:left="-5"/>
      </w:pPr>
      <w:r>
        <w:t xml:space="preserve">9. Future Work </w:t>
      </w:r>
    </w:p>
    <w:p w14:paraId="29B06C38" w14:textId="77777777" w:rsidR="00741233" w:rsidRDefault="00000000">
      <w:pPr>
        <w:numPr>
          <w:ilvl w:val="0"/>
          <w:numId w:val="5"/>
        </w:numPr>
        <w:ind w:hanging="361"/>
      </w:pPr>
      <w:r>
        <w:t xml:space="preserve">Integrate with real-time traffic APIs like Google Maps. </w:t>
      </w:r>
    </w:p>
    <w:p w14:paraId="70345A43" w14:textId="77777777" w:rsidR="00741233" w:rsidRDefault="00000000">
      <w:pPr>
        <w:numPr>
          <w:ilvl w:val="0"/>
          <w:numId w:val="5"/>
        </w:numPr>
        <w:ind w:hanging="361"/>
      </w:pPr>
      <w:r>
        <w:t xml:space="preserve">Include weather and event-based features. </w:t>
      </w:r>
    </w:p>
    <w:p w14:paraId="2377A5D7" w14:textId="77777777" w:rsidR="00741233" w:rsidRDefault="00000000">
      <w:pPr>
        <w:numPr>
          <w:ilvl w:val="0"/>
          <w:numId w:val="5"/>
        </w:numPr>
        <w:spacing w:after="209"/>
        <w:ind w:hanging="361"/>
      </w:pPr>
      <w:r>
        <w:t xml:space="preserve">Deploy a live dashboard for public or government use. </w:t>
      </w:r>
    </w:p>
    <w:p w14:paraId="4021F95B" w14:textId="77777777" w:rsidR="00741233" w:rsidRDefault="00000000">
      <w:pPr>
        <w:pStyle w:val="Heading3"/>
        <w:spacing w:after="32"/>
        <w:ind w:left="-5"/>
      </w:pPr>
      <w:r>
        <w:t xml:space="preserve">10. References </w:t>
      </w:r>
    </w:p>
    <w:p w14:paraId="7267E023" w14:textId="77777777" w:rsidR="00741233" w:rsidRDefault="00000000">
      <w:pPr>
        <w:numPr>
          <w:ilvl w:val="0"/>
          <w:numId w:val="6"/>
        </w:numPr>
        <w:ind w:hanging="361"/>
      </w:pPr>
      <w:r>
        <w:t xml:space="preserve">Scikit-learn Documentation: https://scikit-learn.org/ </w:t>
      </w:r>
    </w:p>
    <w:p w14:paraId="160E94E1" w14:textId="77777777" w:rsidR="00741233" w:rsidRDefault="00000000">
      <w:pPr>
        <w:numPr>
          <w:ilvl w:val="0"/>
          <w:numId w:val="6"/>
        </w:numPr>
        <w:ind w:hanging="361"/>
      </w:pPr>
      <w:r>
        <w:t xml:space="preserve">Caltrans </w:t>
      </w:r>
      <w:proofErr w:type="spellStart"/>
      <w:r>
        <w:t>PeMS</w:t>
      </w:r>
      <w:proofErr w:type="spellEnd"/>
      <w:r>
        <w:t xml:space="preserve">: https://pems.dot.ca.gov/ </w:t>
      </w:r>
    </w:p>
    <w:p w14:paraId="48724073" w14:textId="77777777" w:rsidR="00741233" w:rsidRDefault="00000000">
      <w:pPr>
        <w:numPr>
          <w:ilvl w:val="0"/>
          <w:numId w:val="6"/>
        </w:numPr>
        <w:ind w:hanging="361"/>
      </w:pPr>
      <w:r>
        <w:t xml:space="preserve">Machine Learning Blogs and GitHub repositories </w:t>
      </w:r>
    </w:p>
    <w:sectPr w:rsidR="00741233">
      <w:pgSz w:w="12240" w:h="15840"/>
      <w:pgMar w:top="1452" w:right="1827" w:bottom="163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887"/>
    <w:multiLevelType w:val="hybridMultilevel"/>
    <w:tmpl w:val="36EC8C90"/>
    <w:lvl w:ilvl="0" w:tplc="DCCADCE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CAAAB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34D00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9E681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B2A4B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60F8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6248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5E31C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541F3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B06237"/>
    <w:multiLevelType w:val="hybridMultilevel"/>
    <w:tmpl w:val="4CE69452"/>
    <w:lvl w:ilvl="0" w:tplc="FCBEB82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4E8F9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06B76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8C31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CCC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5642A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7AF7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6E56A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8C44F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FD7ED2"/>
    <w:multiLevelType w:val="hybridMultilevel"/>
    <w:tmpl w:val="2C0873D0"/>
    <w:lvl w:ilvl="0" w:tplc="5A2225F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56750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94DCB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1A94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F80FF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D003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32F0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C4CA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D89E9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767638"/>
    <w:multiLevelType w:val="hybridMultilevel"/>
    <w:tmpl w:val="0F22E2EA"/>
    <w:lvl w:ilvl="0" w:tplc="A55A219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0018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5661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1442B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54935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B8BB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BE9BE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34069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C04F5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206154"/>
    <w:multiLevelType w:val="hybridMultilevel"/>
    <w:tmpl w:val="3C70EB8C"/>
    <w:lvl w:ilvl="0" w:tplc="D988B806">
      <w:start w:val="1"/>
      <w:numFmt w:val="bullet"/>
      <w:lvlText w:val="-"/>
      <w:lvlJc w:val="left"/>
      <w:pPr>
        <w:ind w:left="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4C69E8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01ECB2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6E6822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4406E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FCD11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90C96A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A14FCB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E1C40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D0276F"/>
    <w:multiLevelType w:val="hybridMultilevel"/>
    <w:tmpl w:val="EBA232B8"/>
    <w:lvl w:ilvl="0" w:tplc="23BEA83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7491D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C8D2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D87F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A4F92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9EE92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2E5CF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B27B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3A8A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AA566E"/>
    <w:multiLevelType w:val="hybridMultilevel"/>
    <w:tmpl w:val="29F87442"/>
    <w:lvl w:ilvl="0" w:tplc="FCBEB826">
      <w:start w:val="1"/>
      <w:numFmt w:val="bullet"/>
      <w:lvlText w:val="•"/>
      <w:lvlJc w:val="left"/>
      <w:pPr>
        <w:ind w:left="2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7" w15:restartNumberingAfterBreak="0">
    <w:nsid w:val="74511BE8"/>
    <w:multiLevelType w:val="hybridMultilevel"/>
    <w:tmpl w:val="6A68929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764447309">
    <w:abstractNumId w:val="1"/>
  </w:num>
  <w:num w:numId="2" w16cid:durableId="336227485">
    <w:abstractNumId w:val="2"/>
  </w:num>
  <w:num w:numId="3" w16cid:durableId="1685935701">
    <w:abstractNumId w:val="3"/>
  </w:num>
  <w:num w:numId="4" w16cid:durableId="1400518891">
    <w:abstractNumId w:val="4"/>
  </w:num>
  <w:num w:numId="5" w16cid:durableId="123697166">
    <w:abstractNumId w:val="0"/>
  </w:num>
  <w:num w:numId="6" w16cid:durableId="1462847182">
    <w:abstractNumId w:val="5"/>
  </w:num>
  <w:num w:numId="7" w16cid:durableId="382759242">
    <w:abstractNumId w:val="6"/>
  </w:num>
  <w:num w:numId="8" w16cid:durableId="1271162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33"/>
    <w:rsid w:val="000F6C6E"/>
    <w:rsid w:val="003F0564"/>
    <w:rsid w:val="006065F6"/>
    <w:rsid w:val="00741233"/>
    <w:rsid w:val="00757950"/>
    <w:rsid w:val="008B1661"/>
    <w:rsid w:val="00A33CEB"/>
    <w:rsid w:val="00A56FC4"/>
    <w:rsid w:val="00E30CF2"/>
    <w:rsid w:val="00FE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53AA"/>
  <w15:docId w15:val="{3B5D3FED-EEC6-4F0A-BB64-BA41B6A5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6"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0" w:line="270" w:lineRule="auto"/>
      <w:ind w:left="10" w:hanging="10"/>
      <w:outlineLvl w:val="1"/>
    </w:pPr>
    <w:rPr>
      <w:rFonts w:ascii="Calibri" w:eastAsia="Calibri" w:hAnsi="Calibri" w:cs="Calibri"/>
      <w:b/>
      <w:color w:val="365F91"/>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paragraph" w:styleId="Heading4">
    <w:name w:val="heading 4"/>
    <w:next w:val="Normal"/>
    <w:link w:val="Heading4Char"/>
    <w:uiPriority w:val="9"/>
    <w:unhideWhenUsed/>
    <w:qFormat/>
    <w:pPr>
      <w:keepNext/>
      <w:keepLines/>
      <w:spacing w:after="19" w:line="259" w:lineRule="auto"/>
      <w:ind w:left="10" w:hanging="10"/>
      <w:outlineLvl w:val="3"/>
    </w:pPr>
    <w:rPr>
      <w:rFonts w:ascii="Calibri" w:eastAsia="Calibri" w:hAnsi="Calibri" w:cs="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4F81BD"/>
      <w:sz w:val="22"/>
    </w:rPr>
  </w:style>
  <w:style w:type="character" w:customStyle="1" w:styleId="Heading3Char">
    <w:name w:val="Heading 3 Char"/>
    <w:link w:val="Heading3"/>
    <w:rPr>
      <w:rFonts w:ascii="Calibri" w:eastAsia="Calibri" w:hAnsi="Calibri" w:cs="Calibri"/>
      <w:b/>
      <w:color w:val="4F81BD"/>
      <w:sz w:val="26"/>
    </w:rPr>
  </w:style>
  <w:style w:type="character" w:customStyle="1" w:styleId="Heading2Char">
    <w:name w:val="Heading 2 Char"/>
    <w:link w:val="Heading2"/>
    <w:rPr>
      <w:rFonts w:ascii="Calibri" w:eastAsia="Calibri" w:hAnsi="Calibri" w:cs="Calibri"/>
      <w:b/>
      <w:color w:val="365F91"/>
      <w:sz w:val="28"/>
    </w:rPr>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Poojitha Daram</cp:lastModifiedBy>
  <cp:revision>7</cp:revision>
  <dcterms:created xsi:type="dcterms:W3CDTF">2025-06-27T10:33:00Z</dcterms:created>
  <dcterms:modified xsi:type="dcterms:W3CDTF">2025-06-30T05:50:00Z</dcterms:modified>
</cp:coreProperties>
</file>