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7D85C" w14:textId="528558B6" w:rsidR="00AB4041" w:rsidRP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데이터 분석 주제</w:t>
      </w:r>
    </w:p>
    <w:p w14:paraId="510BEF0E" w14:textId="45FD4ABA" w:rsidR="00AB4041" w:rsidRDefault="00C97199" w:rsidP="00C97199">
      <w:pPr>
        <w:ind w:left="800"/>
      </w:pPr>
      <w:r>
        <w:rPr>
          <w:rFonts w:hint="eastAsia"/>
        </w:rPr>
        <w:t xml:space="preserve">한국의 </w:t>
      </w:r>
      <w:r w:rsidR="00020FE3">
        <w:rPr>
          <w:rFonts w:hint="eastAsia"/>
        </w:rPr>
        <w:t>에너지 공급 환경을 분석</w:t>
      </w:r>
      <w:r w:rsidR="00C0570F">
        <w:rPr>
          <w:rFonts w:hint="eastAsia"/>
        </w:rPr>
        <w:t>하여 최적의 에너지 믹스 비율 도출</w:t>
      </w:r>
      <w:r w:rsidR="005458E0">
        <w:br/>
      </w:r>
      <w:r w:rsidR="005458E0">
        <w:rPr>
          <w:rFonts w:hint="eastAsia"/>
        </w:rPr>
        <w:t>(에너지믹스:</w:t>
      </w:r>
      <w:r w:rsidR="005458E0">
        <w:t xml:space="preserve"> </w:t>
      </w:r>
      <w:r w:rsidR="005458E0">
        <w:rPr>
          <w:rFonts w:hint="eastAsia"/>
        </w:rPr>
        <w:t>전력 발생원의 구성비로,</w:t>
      </w:r>
      <w:r w:rsidR="005458E0">
        <w:t xml:space="preserve"> </w:t>
      </w:r>
      <w:r w:rsidR="005458E0">
        <w:rPr>
          <w:rFonts w:hint="eastAsia"/>
        </w:rPr>
        <w:t>일반적으로 석탄,</w:t>
      </w:r>
      <w:r w:rsidR="005458E0">
        <w:t xml:space="preserve"> </w:t>
      </w:r>
      <w:r w:rsidR="005458E0">
        <w:rPr>
          <w:rFonts w:hint="eastAsia"/>
        </w:rPr>
        <w:t>석유,</w:t>
      </w:r>
      <w:r w:rsidR="005458E0">
        <w:t xml:space="preserve"> </w:t>
      </w:r>
      <w:r w:rsidR="005458E0">
        <w:rPr>
          <w:rFonts w:hint="eastAsia"/>
        </w:rPr>
        <w:t>천연가스,</w:t>
      </w:r>
      <w:r w:rsidR="005458E0">
        <w:t xml:space="preserve"> </w:t>
      </w:r>
      <w:r w:rsidR="005458E0">
        <w:rPr>
          <w:rFonts w:hint="eastAsia"/>
        </w:rPr>
        <w:t>원자력에너지,</w:t>
      </w:r>
      <w:r w:rsidR="005458E0">
        <w:t xml:space="preserve"> </w:t>
      </w:r>
      <w:proofErr w:type="spellStart"/>
      <w:r w:rsidR="005458E0">
        <w:rPr>
          <w:rFonts w:hint="eastAsia"/>
        </w:rPr>
        <w:t>수력에너지</w:t>
      </w:r>
      <w:proofErr w:type="spellEnd"/>
      <w:r w:rsidR="005458E0">
        <w:rPr>
          <w:rFonts w:hint="eastAsia"/>
        </w:rPr>
        <w:t>,</w:t>
      </w:r>
      <w:r w:rsidR="005458E0">
        <w:t xml:space="preserve"> </w:t>
      </w:r>
      <w:r w:rsidR="005458E0">
        <w:rPr>
          <w:rFonts w:hint="eastAsia"/>
        </w:rPr>
        <w:t>재생에너지,</w:t>
      </w:r>
      <w:r w:rsidR="005458E0">
        <w:t xml:space="preserve"> </w:t>
      </w:r>
      <w:r w:rsidR="005458E0">
        <w:rPr>
          <w:rFonts w:hint="eastAsia"/>
        </w:rPr>
        <w:t xml:space="preserve">바이오 및 </w:t>
      </w:r>
      <w:proofErr w:type="spellStart"/>
      <w:r w:rsidR="005458E0">
        <w:rPr>
          <w:rFonts w:hint="eastAsia"/>
        </w:rPr>
        <w:t>기타에너지</w:t>
      </w:r>
      <w:proofErr w:type="spellEnd"/>
      <w:r w:rsidR="005458E0">
        <w:rPr>
          <w:rFonts w:hint="eastAsia"/>
        </w:rPr>
        <w:t xml:space="preserve"> 등으로 구성)</w:t>
      </w:r>
    </w:p>
    <w:p w14:paraId="06420CD7" w14:textId="77777777" w:rsidR="00AB4041" w:rsidRDefault="00AB4041" w:rsidP="00AB4041"/>
    <w:p w14:paraId="4877F4FF" w14:textId="6A319A3D" w:rsidR="00AB4041" w:rsidRP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데이터 분석 및 기대효과</w:t>
      </w:r>
    </w:p>
    <w:p w14:paraId="27A5DE84" w14:textId="20928E96" w:rsidR="00020FE3" w:rsidRDefault="00020FE3" w:rsidP="001C7462">
      <w:pPr>
        <w:pStyle w:val="a3"/>
        <w:ind w:leftChars="0"/>
      </w:pPr>
      <w:r>
        <w:rPr>
          <w:rFonts w:hint="eastAsia"/>
        </w:rPr>
        <w:t>세계적으로 탄소배출 및 환경오염에 대응하기 위해 화석연료의 사용을 줄이는 추세</w:t>
      </w:r>
      <w:r w:rsidR="00F44E4A">
        <w:rPr>
          <w:rFonts w:hint="eastAsia"/>
        </w:rPr>
        <w:t>이</w:t>
      </w:r>
      <w:r w:rsidR="0058492D">
        <w:rPr>
          <w:rFonts w:hint="eastAsia"/>
        </w:rPr>
        <w:t>다.</w:t>
      </w:r>
      <w:r w:rsidR="0058492D">
        <w:t xml:space="preserve"> </w:t>
      </w:r>
      <w:r w:rsidR="0058492D">
        <w:rPr>
          <w:rFonts w:hint="eastAsia"/>
        </w:rPr>
        <w:t>그러</w:t>
      </w:r>
      <w:r w:rsidR="00F44E4A">
        <w:rPr>
          <w:rFonts w:hint="eastAsia"/>
        </w:rPr>
        <w:t xml:space="preserve">나 해당 국가에서의 에너지원 별 </w:t>
      </w:r>
      <w:r>
        <w:rPr>
          <w:rFonts w:hint="eastAsia"/>
        </w:rPr>
        <w:t>발전</w:t>
      </w:r>
      <w:r w:rsidR="002B3A1C">
        <w:rPr>
          <w:rFonts w:hint="eastAsia"/>
        </w:rPr>
        <w:t>량</w:t>
      </w:r>
      <w:r w:rsidR="00FB318A">
        <w:rPr>
          <w:rFonts w:hint="eastAsia"/>
        </w:rPr>
        <w:t xml:space="preserve"> </w:t>
      </w:r>
      <w:r>
        <w:rPr>
          <w:rFonts w:hint="eastAsia"/>
        </w:rPr>
        <w:t>및 출력 밀도 등을</w:t>
      </w:r>
      <w:r w:rsidR="00F44E4A">
        <w:rPr>
          <w:rFonts w:hint="eastAsia"/>
        </w:rPr>
        <w:t xml:space="preserve"> 충분히 고려하지 않고 친환경적인 에너지에 </w:t>
      </w:r>
      <w:r w:rsidR="008C630D">
        <w:rPr>
          <w:rFonts w:hint="eastAsia"/>
        </w:rPr>
        <w:t xml:space="preserve">과도하게 </w:t>
      </w:r>
      <w:r w:rsidR="00F44E4A">
        <w:rPr>
          <w:rFonts w:hint="eastAsia"/>
        </w:rPr>
        <w:t xml:space="preserve">의존하여 </w:t>
      </w:r>
      <w:r>
        <w:rPr>
          <w:rFonts w:hint="eastAsia"/>
        </w:rPr>
        <w:t>에너지 수급을 맞추지 못하면 에너지 안보 문제 및 사고를 초래할 수 있다</w:t>
      </w:r>
      <w:r w:rsidR="002854FB">
        <w:rPr>
          <w:rFonts w:hint="eastAsia"/>
        </w:rPr>
        <w:t>(실제 사례:</w:t>
      </w:r>
      <w:r w:rsidR="002854FB">
        <w:t xml:space="preserve"> </w:t>
      </w:r>
      <w:r w:rsidR="002854FB">
        <w:rPr>
          <w:rFonts w:hint="eastAsia"/>
        </w:rPr>
        <w:t>미국의 블랙아웃 사고)</w:t>
      </w:r>
      <w:r>
        <w:rPr>
          <w:rFonts w:hint="eastAsia"/>
        </w:rPr>
        <w:t xml:space="preserve">. 본 프로젝트에서는 </w:t>
      </w:r>
      <w:r w:rsidR="00F44E4A">
        <w:rPr>
          <w:rFonts w:hint="eastAsia"/>
        </w:rPr>
        <w:t xml:space="preserve">한국의 에너지 </w:t>
      </w:r>
      <w:r w:rsidR="00700A80">
        <w:rPr>
          <w:rFonts w:hint="eastAsia"/>
        </w:rPr>
        <w:t xml:space="preserve">사용량과 </w:t>
      </w:r>
      <w:r w:rsidR="00F44E4A">
        <w:rPr>
          <w:rFonts w:hint="eastAsia"/>
        </w:rPr>
        <w:t xml:space="preserve">발전 환경을 분석하여 </w:t>
      </w:r>
      <w:r>
        <w:rPr>
          <w:rFonts w:hint="eastAsia"/>
        </w:rPr>
        <w:t>최적의 에너지믹스 비율을 제시하는 것을 목적으로 한다.</w:t>
      </w:r>
    </w:p>
    <w:p w14:paraId="1E531FCA" w14:textId="4DC8B3C8" w:rsidR="00AB4041" w:rsidRPr="00020FE3" w:rsidRDefault="00AB4041" w:rsidP="00C97199">
      <w:pPr>
        <w:ind w:left="800"/>
        <w:rPr>
          <w:szCs w:val="20"/>
        </w:rPr>
      </w:pPr>
    </w:p>
    <w:p w14:paraId="3B66A737" w14:textId="77777777" w:rsidR="00AB4041" w:rsidRPr="00B975C5" w:rsidRDefault="00AB4041" w:rsidP="00AB4041"/>
    <w:p w14:paraId="17AE14C7" w14:textId="6C0E4403" w:rsidR="00AB4041" w:rsidRP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개발 내용</w:t>
      </w:r>
    </w:p>
    <w:p w14:paraId="185C6896" w14:textId="035690B5" w:rsidR="00AB4041" w:rsidRDefault="00700A80" w:rsidP="00700A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한국의 에너지 총 사용량</w:t>
      </w:r>
      <w:r w:rsidR="00FA2CC6">
        <w:rPr>
          <w:rFonts w:hint="eastAsia"/>
        </w:rPr>
        <w:t xml:space="preserve"> 및 </w:t>
      </w:r>
      <w:proofErr w:type="spellStart"/>
      <w:r w:rsidR="00FA2CC6">
        <w:rPr>
          <w:rFonts w:hint="eastAsia"/>
        </w:rPr>
        <w:t>수출입량</w:t>
      </w:r>
      <w:proofErr w:type="spellEnd"/>
      <w:r>
        <w:rPr>
          <w:rFonts w:hint="eastAsia"/>
        </w:rPr>
        <w:t xml:space="preserve"> 분석</w:t>
      </w:r>
    </w:p>
    <w:p w14:paraId="3836D0FB" w14:textId="2E6A8E5B" w:rsidR="00700A80" w:rsidRDefault="00700A80" w:rsidP="00700A8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발전원별</w:t>
      </w:r>
      <w:proofErr w:type="spellEnd"/>
      <w:r>
        <w:rPr>
          <w:rFonts w:hint="eastAsia"/>
        </w:rPr>
        <w:t xml:space="preserve"> 출력 밀도 및 발전량 분석</w:t>
      </w:r>
    </w:p>
    <w:p w14:paraId="168A9EC7" w14:textId="20C69102" w:rsidR="00700A80" w:rsidRDefault="00700A80" w:rsidP="00700A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한국의 에너지 사용량과 </w:t>
      </w:r>
      <w:proofErr w:type="spellStart"/>
      <w:r>
        <w:rPr>
          <w:rFonts w:hint="eastAsia"/>
        </w:rPr>
        <w:t>발전원</w:t>
      </w:r>
      <w:proofErr w:type="spellEnd"/>
      <w:r>
        <w:rPr>
          <w:rFonts w:hint="eastAsia"/>
        </w:rPr>
        <w:t xml:space="preserve"> 별 공급량을 고려한 최적의 에너지믹스 비율 제시</w:t>
      </w:r>
    </w:p>
    <w:p w14:paraId="7CB5CB52" w14:textId="77777777" w:rsidR="00700A80" w:rsidRDefault="00700A80" w:rsidP="00700A80">
      <w:pPr>
        <w:pStyle w:val="a3"/>
        <w:ind w:leftChars="0" w:left="1160"/>
      </w:pPr>
    </w:p>
    <w:p w14:paraId="7C68401F" w14:textId="3071CA63" w:rsidR="00AB4041" w:rsidRP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추진일정</w:t>
      </w:r>
    </w:p>
    <w:p w14:paraId="36397623" w14:textId="6DBA7247" w:rsidR="00AB4041" w:rsidRDefault="00700A80" w:rsidP="00700A80">
      <w:pPr>
        <w:pStyle w:val="a3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한국의 에너지 총 사용량</w:t>
      </w:r>
      <w:r w:rsidR="00B65FD3">
        <w:rPr>
          <w:rFonts w:hint="eastAsia"/>
        </w:rPr>
        <w:t>,</w:t>
      </w:r>
      <w:r>
        <w:rPr>
          <w:rFonts w:hint="eastAsia"/>
        </w:rPr>
        <w:t xml:space="preserve"> </w:t>
      </w:r>
      <w:r w:rsidR="00B65FD3">
        <w:rPr>
          <w:rFonts w:hint="eastAsia"/>
        </w:rPr>
        <w:t>수출입</w:t>
      </w:r>
      <w:r w:rsidR="00F86F37"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482BDD81" w14:textId="59D026CE" w:rsidR="00700A80" w:rsidRDefault="00700A80" w:rsidP="00700A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2주차:</w:t>
      </w:r>
      <w:r>
        <w:t xml:space="preserve"> </w:t>
      </w:r>
      <w:proofErr w:type="spellStart"/>
      <w:r>
        <w:rPr>
          <w:rFonts w:hint="eastAsia"/>
        </w:rPr>
        <w:t>발전원</w:t>
      </w:r>
      <w:proofErr w:type="spellEnd"/>
      <w:r>
        <w:rPr>
          <w:rFonts w:hint="eastAsia"/>
        </w:rPr>
        <w:t>(석탄,</w:t>
      </w:r>
      <w:r>
        <w:t xml:space="preserve"> </w:t>
      </w:r>
      <w:r>
        <w:rPr>
          <w:rFonts w:hint="eastAsia"/>
        </w:rPr>
        <w:t>석유,</w:t>
      </w:r>
      <w:r>
        <w:t xml:space="preserve"> </w:t>
      </w:r>
      <w:r>
        <w:rPr>
          <w:rFonts w:hint="eastAsia"/>
        </w:rPr>
        <w:t>천연가스,</w:t>
      </w:r>
      <w:r>
        <w:t xml:space="preserve"> </w:t>
      </w:r>
      <w:r>
        <w:rPr>
          <w:rFonts w:hint="eastAsia"/>
        </w:rPr>
        <w:t>원자력,</w:t>
      </w:r>
      <w:r>
        <w:t xml:space="preserve"> </w:t>
      </w:r>
      <w:r>
        <w:rPr>
          <w:rFonts w:hint="eastAsia"/>
        </w:rPr>
        <w:t>수력,</w:t>
      </w:r>
      <w:r>
        <w:t xml:space="preserve"> </w:t>
      </w:r>
      <w:proofErr w:type="spellStart"/>
      <w:r>
        <w:rPr>
          <w:rFonts w:hint="eastAsia"/>
        </w:rPr>
        <w:t>바이오에너지</w:t>
      </w:r>
      <w:proofErr w:type="spellEnd"/>
      <w:r>
        <w:rPr>
          <w:rFonts w:hint="eastAsia"/>
        </w:rPr>
        <w:t xml:space="preserve"> 및 기타) 별 출력 밀도 및 발전량 분석</w:t>
      </w:r>
    </w:p>
    <w:p w14:paraId="216D9BF5" w14:textId="00684721" w:rsidR="00B65FD3" w:rsidRDefault="00B65FD3" w:rsidP="00700A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3주차:</w:t>
      </w:r>
      <w:r>
        <w:t xml:space="preserve"> </w:t>
      </w:r>
      <w:proofErr w:type="spellStart"/>
      <w:r>
        <w:rPr>
          <w:rFonts w:hint="eastAsia"/>
        </w:rPr>
        <w:t>발전원</w:t>
      </w:r>
      <w:proofErr w:type="spellEnd"/>
      <w:r>
        <w:rPr>
          <w:rFonts w:hint="eastAsia"/>
        </w:rPr>
        <w:t xml:space="preserve"> 별 환경오염물질 배출량 분석</w:t>
      </w:r>
    </w:p>
    <w:p w14:paraId="7EBC7933" w14:textId="53C7FE90" w:rsidR="00700A80" w:rsidRDefault="00B65FD3" w:rsidP="00700A80">
      <w:pPr>
        <w:pStyle w:val="a3"/>
        <w:numPr>
          <w:ilvl w:val="0"/>
          <w:numId w:val="3"/>
        </w:numPr>
        <w:ind w:leftChars="0"/>
      </w:pPr>
      <w:r>
        <w:t>4</w:t>
      </w:r>
      <w:r w:rsidR="00700A80">
        <w:rPr>
          <w:rFonts w:hint="eastAsia"/>
        </w:rPr>
        <w:t>주차:</w:t>
      </w:r>
      <w:r w:rsidR="00700A80">
        <w:t xml:space="preserve"> </w:t>
      </w:r>
      <w:r w:rsidR="00700A80">
        <w:rPr>
          <w:rFonts w:hint="eastAsia"/>
        </w:rPr>
        <w:t xml:space="preserve">한국의 에너지 사용량과 </w:t>
      </w:r>
      <w:proofErr w:type="spellStart"/>
      <w:r w:rsidR="00700A80">
        <w:rPr>
          <w:rFonts w:hint="eastAsia"/>
        </w:rPr>
        <w:t>발전원</w:t>
      </w:r>
      <w:proofErr w:type="spellEnd"/>
      <w:r w:rsidR="00700A80">
        <w:rPr>
          <w:rFonts w:hint="eastAsia"/>
        </w:rPr>
        <w:t xml:space="preserve"> 별 공급량을 고려한 최적의 에너지믹스 비율 제시</w:t>
      </w:r>
    </w:p>
    <w:p w14:paraId="4DEDC8B4" w14:textId="77777777" w:rsidR="00AB4041" w:rsidRDefault="00AB4041" w:rsidP="00AB4041"/>
    <w:p w14:paraId="3AFF4254" w14:textId="066A626E" w:rsidR="00AB4041" w:rsidRDefault="00AB4041" w:rsidP="00AB404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B4041">
        <w:rPr>
          <w:rFonts w:hint="eastAsia"/>
          <w:sz w:val="28"/>
          <w:szCs w:val="28"/>
        </w:rPr>
        <w:t>데이터 셋 출처</w:t>
      </w:r>
    </w:p>
    <w:p w14:paraId="3A4EC0BF" w14:textId="5A330271" w:rsidR="006470C8" w:rsidRPr="006470C8" w:rsidRDefault="006470C8" w:rsidP="006470C8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6470C8">
        <w:rPr>
          <w:rFonts w:hint="eastAsia"/>
          <w:szCs w:val="20"/>
        </w:rPr>
        <w:t>산업통상자원부</w:t>
      </w:r>
      <w:r w:rsidR="005178A7">
        <w:rPr>
          <w:rFonts w:hint="eastAsia"/>
          <w:szCs w:val="20"/>
        </w:rPr>
        <w:t xml:space="preserve"> [</w:t>
      </w:r>
      <w:r w:rsidRPr="006470C8">
        <w:rPr>
          <w:rFonts w:hint="eastAsia"/>
          <w:szCs w:val="20"/>
        </w:rPr>
        <w:t>에너지수급현황(열량)</w:t>
      </w:r>
      <w:r w:rsidR="005178A7">
        <w:rPr>
          <w:szCs w:val="20"/>
        </w:rPr>
        <w:t>]</w:t>
      </w:r>
    </w:p>
    <w:p w14:paraId="6019642C" w14:textId="3A59006A" w:rsidR="006470C8" w:rsidRDefault="005178A7" w:rsidP="006470C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국가통계포털(</w:t>
      </w:r>
      <w:r>
        <w:rPr>
          <w:szCs w:val="20"/>
        </w:rPr>
        <w:t>KOSIS) [</w:t>
      </w:r>
      <w:r>
        <w:rPr>
          <w:rFonts w:hint="eastAsia"/>
          <w:szCs w:val="20"/>
        </w:rPr>
        <w:t>에너지</w:t>
      </w:r>
      <w:r w:rsidR="00EC2FA6">
        <w:rPr>
          <w:rFonts w:hint="eastAsia"/>
          <w:szCs w:val="20"/>
        </w:rPr>
        <w:t>수급통계</w:t>
      </w:r>
      <w:r>
        <w:rPr>
          <w:szCs w:val="20"/>
        </w:rPr>
        <w:t>]</w:t>
      </w:r>
    </w:p>
    <w:p w14:paraId="0371C02C" w14:textId="4AAC3D17" w:rsidR="00BC03DC" w:rsidRPr="006470C8" w:rsidRDefault="00BC03DC" w:rsidP="006470C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환경 빅데이터 플랫폼 </w:t>
      </w:r>
      <w:r>
        <w:rPr>
          <w:szCs w:val="20"/>
        </w:rPr>
        <w:t>[</w:t>
      </w:r>
      <w:r>
        <w:rPr>
          <w:rFonts w:hint="eastAsia"/>
          <w:szCs w:val="20"/>
        </w:rPr>
        <w:t>온실가스 배출량 및 에너지 사용량</w:t>
      </w:r>
      <w:r>
        <w:rPr>
          <w:szCs w:val="20"/>
        </w:rPr>
        <w:t>]</w:t>
      </w:r>
      <w:bookmarkStart w:id="0" w:name="_GoBack"/>
      <w:bookmarkEnd w:id="0"/>
    </w:p>
    <w:sectPr w:rsidR="00BC03DC" w:rsidRPr="00647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09B7"/>
    <w:multiLevelType w:val="hybridMultilevel"/>
    <w:tmpl w:val="2FE4ABCA"/>
    <w:lvl w:ilvl="0" w:tplc="CD62A8D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A218C1"/>
    <w:multiLevelType w:val="hybridMultilevel"/>
    <w:tmpl w:val="D03AF108"/>
    <w:lvl w:ilvl="0" w:tplc="F19A67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9900BA"/>
    <w:multiLevelType w:val="hybridMultilevel"/>
    <w:tmpl w:val="A5ECE172"/>
    <w:lvl w:ilvl="0" w:tplc="3DCA021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41"/>
    <w:rsid w:val="00020FE3"/>
    <w:rsid w:val="00037B82"/>
    <w:rsid w:val="001550CB"/>
    <w:rsid w:val="001C7462"/>
    <w:rsid w:val="00243A3A"/>
    <w:rsid w:val="00253556"/>
    <w:rsid w:val="002854FB"/>
    <w:rsid w:val="002B3A1C"/>
    <w:rsid w:val="0041465F"/>
    <w:rsid w:val="005178A7"/>
    <w:rsid w:val="005458E0"/>
    <w:rsid w:val="0058492D"/>
    <w:rsid w:val="006470C8"/>
    <w:rsid w:val="00700A80"/>
    <w:rsid w:val="007D7EF3"/>
    <w:rsid w:val="008C630D"/>
    <w:rsid w:val="00965817"/>
    <w:rsid w:val="009F430E"/>
    <w:rsid w:val="00AB4041"/>
    <w:rsid w:val="00AD391E"/>
    <w:rsid w:val="00B35C03"/>
    <w:rsid w:val="00B65FD3"/>
    <w:rsid w:val="00B80F6E"/>
    <w:rsid w:val="00B975C5"/>
    <w:rsid w:val="00BA7C0B"/>
    <w:rsid w:val="00BC03DC"/>
    <w:rsid w:val="00BF4063"/>
    <w:rsid w:val="00C0570F"/>
    <w:rsid w:val="00C97199"/>
    <w:rsid w:val="00D529A0"/>
    <w:rsid w:val="00EC2FA6"/>
    <w:rsid w:val="00F44E4A"/>
    <w:rsid w:val="00F86F37"/>
    <w:rsid w:val="00FA2CC6"/>
    <w:rsid w:val="00FB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2A66"/>
  <w15:chartTrackingRefBased/>
  <w15:docId w15:val="{3BCA675E-D058-3445-A395-D0C345F1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0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병현 김</dc:creator>
  <cp:keywords/>
  <dc:description/>
  <cp:lastModifiedBy>Windows 사용자</cp:lastModifiedBy>
  <cp:revision>171</cp:revision>
  <dcterms:created xsi:type="dcterms:W3CDTF">2024-01-27T14:39:00Z</dcterms:created>
  <dcterms:modified xsi:type="dcterms:W3CDTF">2024-01-31T10:18:00Z</dcterms:modified>
</cp:coreProperties>
</file>