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A4B" w:rsidRP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Pr="00D31A4B" w:rsidRDefault="00CA7AA0" w:rsidP="00D31A4B">
      <w:pPr>
        <w:spacing w:after="240"/>
        <w:rPr>
          <w:sz w:val="28"/>
          <w:szCs w:val="28"/>
          <w:lang w:eastAsia="uk-UA"/>
        </w:rPr>
      </w:pPr>
      <w:r w:rsidRPr="00D31A4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8738A3" wp14:editId="599489C6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1305560" cy="1371600"/>
            <wp:effectExtent l="0" t="0" r="8890" b="0"/>
            <wp:wrapSquare wrapText="bothSides"/>
            <wp:docPr id="4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CA7AA0" w:rsidRDefault="00CA7AA0" w:rsidP="00D31A4B">
      <w:pPr>
        <w:spacing w:after="240"/>
        <w:rPr>
          <w:sz w:val="28"/>
          <w:szCs w:val="28"/>
          <w:lang w:eastAsia="uk-UA"/>
        </w:rPr>
      </w:pPr>
    </w:p>
    <w:p w:rsidR="00CA7AA0" w:rsidRPr="00D31A4B" w:rsidRDefault="00CA7AA0" w:rsidP="00D31A4B">
      <w:pPr>
        <w:spacing w:after="240"/>
        <w:rPr>
          <w:sz w:val="28"/>
          <w:szCs w:val="28"/>
          <w:lang w:eastAsia="uk-UA"/>
        </w:rPr>
      </w:pPr>
    </w:p>
    <w:p w:rsid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CA7AA0" w:rsidRPr="00D31A4B" w:rsidRDefault="00CA7AA0" w:rsidP="00D31A4B">
      <w:pPr>
        <w:spacing w:after="240"/>
        <w:rPr>
          <w:sz w:val="28"/>
          <w:szCs w:val="28"/>
          <w:lang w:eastAsia="uk-UA"/>
        </w:rPr>
      </w:pPr>
    </w:p>
    <w:p w:rsidR="00D31A4B" w:rsidRPr="00CA7AA0" w:rsidRDefault="00D31A4B" w:rsidP="00D31A4B">
      <w:pPr>
        <w:jc w:val="center"/>
        <w:rPr>
          <w:b/>
          <w:bCs/>
          <w:i/>
          <w:iCs/>
          <w:color w:val="000000"/>
          <w:sz w:val="36"/>
          <w:szCs w:val="36"/>
          <w:lang w:eastAsia="uk-UA"/>
        </w:rPr>
      </w:pPr>
      <w:r w:rsidRPr="00CA7AA0">
        <w:rPr>
          <w:b/>
          <w:bCs/>
          <w:i/>
          <w:iCs/>
          <w:color w:val="000000"/>
          <w:sz w:val="36"/>
          <w:szCs w:val="36"/>
          <w:lang w:eastAsia="uk-UA"/>
        </w:rPr>
        <w:t>МІНІСТЕРСТВО ОСВІТИ І НАУКИ УКРАЇНИ</w:t>
      </w:r>
    </w:p>
    <w:p w:rsidR="00CA7AA0" w:rsidRDefault="00CA7AA0" w:rsidP="00D31A4B">
      <w:pPr>
        <w:jc w:val="center"/>
        <w:rPr>
          <w:b/>
          <w:bCs/>
          <w:i/>
          <w:iCs/>
          <w:color w:val="000000"/>
          <w:sz w:val="28"/>
          <w:szCs w:val="28"/>
          <w:lang w:eastAsia="uk-UA"/>
        </w:rPr>
      </w:pPr>
    </w:p>
    <w:p w:rsidR="00CA7AA0" w:rsidRDefault="00CA7AA0" w:rsidP="00D31A4B">
      <w:pPr>
        <w:jc w:val="center"/>
        <w:rPr>
          <w:b/>
          <w:bCs/>
          <w:i/>
          <w:iCs/>
          <w:color w:val="000000"/>
          <w:sz w:val="28"/>
          <w:szCs w:val="28"/>
          <w:lang w:eastAsia="uk-UA"/>
        </w:rPr>
      </w:pPr>
    </w:p>
    <w:p w:rsidR="00CA7AA0" w:rsidRDefault="00CA7AA0" w:rsidP="00D31A4B">
      <w:pPr>
        <w:jc w:val="center"/>
        <w:rPr>
          <w:b/>
          <w:bCs/>
          <w:i/>
          <w:iCs/>
          <w:color w:val="000000"/>
          <w:sz w:val="28"/>
          <w:szCs w:val="28"/>
          <w:lang w:eastAsia="uk-UA"/>
        </w:rPr>
      </w:pPr>
    </w:p>
    <w:p w:rsidR="00CA7AA0" w:rsidRDefault="00CA7AA0" w:rsidP="00D31A4B">
      <w:pPr>
        <w:jc w:val="center"/>
        <w:rPr>
          <w:b/>
          <w:bCs/>
          <w:i/>
          <w:iCs/>
          <w:color w:val="000000"/>
          <w:sz w:val="28"/>
          <w:szCs w:val="28"/>
          <w:lang w:eastAsia="uk-UA"/>
        </w:rPr>
      </w:pPr>
    </w:p>
    <w:p w:rsidR="00CA7AA0" w:rsidRPr="00D31A4B" w:rsidRDefault="00CA7AA0" w:rsidP="00CA7AA0">
      <w:pPr>
        <w:rPr>
          <w:sz w:val="28"/>
          <w:szCs w:val="28"/>
          <w:lang w:eastAsia="uk-UA"/>
        </w:rPr>
      </w:pPr>
    </w:p>
    <w:p w:rsidR="00D31A4B" w:rsidRPr="00CA7AA0" w:rsidRDefault="00D31A4B" w:rsidP="00D31A4B">
      <w:pPr>
        <w:jc w:val="center"/>
        <w:rPr>
          <w:sz w:val="32"/>
          <w:szCs w:val="32"/>
          <w:lang w:eastAsia="uk-UA"/>
        </w:rPr>
      </w:pPr>
      <w:r w:rsidRPr="00CA7AA0">
        <w:rPr>
          <w:i/>
          <w:iCs/>
          <w:color w:val="000000"/>
          <w:sz w:val="32"/>
          <w:szCs w:val="32"/>
          <w:lang w:eastAsia="uk-UA"/>
        </w:rPr>
        <w:t>Українська академія  друкарства </w:t>
      </w:r>
    </w:p>
    <w:p w:rsidR="00CA7AA0" w:rsidRPr="00CA7AA0" w:rsidRDefault="00D31A4B" w:rsidP="00D31A4B">
      <w:pPr>
        <w:jc w:val="center"/>
        <w:rPr>
          <w:i/>
          <w:iCs/>
          <w:color w:val="000000"/>
          <w:sz w:val="32"/>
          <w:szCs w:val="32"/>
          <w:lang w:eastAsia="uk-UA"/>
        </w:rPr>
      </w:pPr>
      <w:r w:rsidRPr="00CA7AA0">
        <w:rPr>
          <w:i/>
          <w:iCs/>
          <w:color w:val="000000"/>
          <w:sz w:val="32"/>
          <w:szCs w:val="32"/>
          <w:lang w:eastAsia="uk-UA"/>
        </w:rPr>
        <w:t>Кафедра комп’ютерних наук та інформаційних технологій</w:t>
      </w:r>
    </w:p>
    <w:p w:rsidR="00CA7AA0" w:rsidRDefault="00CA7AA0" w:rsidP="00D31A4B">
      <w:pPr>
        <w:jc w:val="center"/>
        <w:rPr>
          <w:i/>
          <w:iCs/>
          <w:color w:val="000000"/>
          <w:sz w:val="28"/>
          <w:szCs w:val="28"/>
          <w:lang w:eastAsia="uk-UA"/>
        </w:rPr>
      </w:pPr>
    </w:p>
    <w:p w:rsidR="00CA7AA0" w:rsidRDefault="00CA7AA0" w:rsidP="00D31A4B">
      <w:pPr>
        <w:jc w:val="center"/>
        <w:rPr>
          <w:i/>
          <w:iCs/>
          <w:color w:val="000000"/>
          <w:sz w:val="28"/>
          <w:szCs w:val="28"/>
          <w:lang w:eastAsia="uk-UA"/>
        </w:rPr>
      </w:pPr>
    </w:p>
    <w:p w:rsidR="00CA7AA0" w:rsidRDefault="00CA7AA0" w:rsidP="00D31A4B">
      <w:pPr>
        <w:jc w:val="center"/>
        <w:rPr>
          <w:i/>
          <w:iCs/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sz w:val="28"/>
          <w:szCs w:val="28"/>
          <w:lang w:eastAsia="uk-UA"/>
        </w:rPr>
        <w:br/>
      </w:r>
    </w:p>
    <w:p w:rsidR="00D31A4B" w:rsidRDefault="00D31A4B" w:rsidP="00D31A4B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D31A4B">
        <w:rPr>
          <w:b/>
          <w:bC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b/>
          <w:bCs/>
          <w:color w:val="000000"/>
          <w:sz w:val="28"/>
          <w:szCs w:val="28"/>
          <w:lang w:val="uk-UA" w:eastAsia="uk-UA"/>
        </w:rPr>
        <w:t>5</w:t>
      </w:r>
    </w:p>
    <w:p w:rsidR="00CA7AA0" w:rsidRDefault="00CA7AA0" w:rsidP="00D31A4B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</w:p>
    <w:p w:rsidR="00CA7AA0" w:rsidRDefault="00CA7AA0" w:rsidP="00CA7AA0">
      <w:pPr>
        <w:rPr>
          <w:b/>
          <w:bCs/>
          <w:color w:val="000000"/>
          <w:sz w:val="28"/>
          <w:szCs w:val="28"/>
          <w:lang w:val="uk-UA" w:eastAsia="uk-UA"/>
        </w:rPr>
      </w:pPr>
    </w:p>
    <w:p w:rsidR="00CA7AA0" w:rsidRPr="00D31A4B" w:rsidRDefault="00CA7AA0" w:rsidP="00D31A4B">
      <w:pPr>
        <w:jc w:val="center"/>
        <w:rPr>
          <w:sz w:val="28"/>
          <w:szCs w:val="28"/>
          <w:lang w:val="uk-UA" w:eastAsia="uk-UA"/>
        </w:rPr>
      </w:pPr>
    </w:p>
    <w:p w:rsidR="00D31A4B" w:rsidRPr="00D31A4B" w:rsidRDefault="00D31A4B" w:rsidP="00D31A4B">
      <w:pPr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  <w:r w:rsidRPr="00D31A4B">
        <w:rPr>
          <w:color w:val="000000"/>
          <w:sz w:val="28"/>
          <w:szCs w:val="28"/>
          <w:lang w:eastAsia="uk-UA"/>
        </w:rPr>
        <w:t>«</w:t>
      </w:r>
      <w:r w:rsidRPr="00D31A4B">
        <w:rPr>
          <w:rFonts w:ascii="Roboto" w:hAnsi="Roboto"/>
          <w:color w:val="373A3C"/>
          <w:sz w:val="28"/>
          <w:szCs w:val="28"/>
        </w:rPr>
        <w:t>Основи інформаційних технологій видавничої сфери</w:t>
      </w:r>
      <w:r w:rsidRPr="00D31A4B">
        <w:rPr>
          <w:color w:val="000000"/>
          <w:sz w:val="28"/>
          <w:szCs w:val="28"/>
          <w:lang w:eastAsia="uk-UA"/>
        </w:rPr>
        <w:t>»</w:t>
      </w: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</w:p>
    <w:p w:rsidR="00CA7AA0" w:rsidRDefault="00CA7AA0" w:rsidP="00D31A4B">
      <w:pPr>
        <w:spacing w:after="240"/>
        <w:jc w:val="right"/>
        <w:rPr>
          <w:sz w:val="28"/>
          <w:szCs w:val="28"/>
          <w:lang w:eastAsia="uk-UA"/>
        </w:rPr>
      </w:pPr>
    </w:p>
    <w:p w:rsidR="00CA7AA0" w:rsidRDefault="00CA7AA0" w:rsidP="00D31A4B">
      <w:pPr>
        <w:spacing w:after="240"/>
        <w:jc w:val="right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jc w:val="right"/>
        <w:rPr>
          <w:i/>
          <w:iCs/>
          <w:color w:val="000000"/>
          <w:sz w:val="28"/>
          <w:szCs w:val="28"/>
          <w:lang w:val="uk-UA" w:eastAsia="uk-UA"/>
        </w:rPr>
      </w:pPr>
      <w:r w:rsidRPr="00D31A4B">
        <w:rPr>
          <w:sz w:val="28"/>
          <w:szCs w:val="28"/>
          <w:lang w:eastAsia="uk-UA"/>
        </w:rPr>
        <w:br/>
      </w:r>
      <w:r w:rsidRPr="00D31A4B">
        <w:rPr>
          <w:i/>
          <w:iCs/>
          <w:color w:val="000000"/>
          <w:sz w:val="28"/>
          <w:szCs w:val="28"/>
          <w:lang w:eastAsia="uk-UA"/>
        </w:rPr>
        <w:t xml:space="preserve">Виконав: </w:t>
      </w:r>
      <w:r w:rsidR="00CA7AA0">
        <w:rPr>
          <w:i/>
          <w:iCs/>
          <w:color w:val="000000"/>
          <w:sz w:val="28"/>
          <w:szCs w:val="28"/>
          <w:lang w:val="uk-UA" w:eastAsia="uk-UA"/>
        </w:rPr>
        <w:t>Зінченко Максим</w:t>
      </w:r>
    </w:p>
    <w:p w:rsidR="00D31A4B" w:rsidRPr="00D31A4B" w:rsidRDefault="00D31A4B" w:rsidP="00D31A4B">
      <w:pPr>
        <w:spacing w:after="240"/>
        <w:jc w:val="right"/>
        <w:rPr>
          <w:sz w:val="28"/>
          <w:szCs w:val="28"/>
          <w:lang w:val="uk-UA" w:eastAsia="uk-UA"/>
        </w:rPr>
      </w:pPr>
      <w:r w:rsidRPr="00D31A4B">
        <w:rPr>
          <w:sz w:val="28"/>
          <w:szCs w:val="28"/>
          <w:lang w:val="uk-UA" w:eastAsia="uk-UA"/>
        </w:rPr>
        <w:t>Кн-11</w:t>
      </w:r>
    </w:p>
    <w:p w:rsidR="00CA7AA0" w:rsidRDefault="00CA7AA0" w:rsidP="00D31A4B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CA7AA0" w:rsidRDefault="00CA7AA0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Pr="00BC00F7" w:rsidRDefault="00CA7AA0" w:rsidP="00774A7E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774A7E" w:rsidRPr="00BC00F7">
        <w:rPr>
          <w:sz w:val="28"/>
          <w:szCs w:val="28"/>
          <w:lang w:val="uk-UA"/>
        </w:rPr>
        <w:t>Завдання 1:</w:t>
      </w:r>
    </w:p>
    <w:p w:rsidR="00774A7E" w:rsidRDefault="00774A7E" w:rsidP="00774A7E">
      <w:pPr>
        <w:ind w:left="360"/>
        <w:jc w:val="both"/>
        <w:rPr>
          <w:sz w:val="28"/>
          <w:szCs w:val="28"/>
          <w:lang w:val="uk-UA"/>
        </w:rPr>
      </w:pPr>
    </w:p>
    <w:p w:rsidR="00CA7AA0" w:rsidRDefault="00CA7AA0" w:rsidP="00774A7E">
      <w:pPr>
        <w:ind w:left="360"/>
        <w:jc w:val="both"/>
        <w:rPr>
          <w:sz w:val="28"/>
          <w:szCs w:val="28"/>
          <w:lang w:val="uk-UA"/>
        </w:rPr>
      </w:pPr>
    </w:p>
    <w:p w:rsidR="00CA7AA0" w:rsidRPr="00BC00F7" w:rsidRDefault="00CA7AA0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Pr="00CA7AA0" w:rsidRDefault="00774A7E" w:rsidP="00774A7E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 xml:space="preserve">Задзвонив </w:t>
      </w:r>
      <w:r w:rsidRPr="00CA7AA0">
        <w:rPr>
          <w:rFonts w:ascii="Arial" w:hAnsi="Arial" w:cs="Arial"/>
          <w:sz w:val="28"/>
          <w:szCs w:val="28"/>
          <w:lang w:val="uk-UA"/>
        </w:rPr>
        <w:sym w:font="Wingdings" w:char="F028"/>
      </w:r>
      <w:r w:rsidRPr="00CA7AA0">
        <w:rPr>
          <w:rFonts w:ascii="Arial" w:hAnsi="Arial" w:cs="Arial"/>
          <w:sz w:val="28"/>
          <w:szCs w:val="28"/>
          <w:lang w:val="uk-UA"/>
        </w:rPr>
        <w:t xml:space="preserve">, коли на годиннику було </w:t>
      </w:r>
      <w:r w:rsidRPr="00CA7AA0">
        <w:rPr>
          <w:rFonts w:ascii="Arial" w:hAnsi="Arial" w:cs="Arial"/>
          <w:sz w:val="28"/>
          <w:szCs w:val="28"/>
          <w:lang w:val="uk-UA"/>
        </w:rPr>
        <w:sym w:font="Wingdings" w:char="F0B8"/>
      </w:r>
      <w:r w:rsidRPr="00CA7AA0">
        <w:rPr>
          <w:rFonts w:ascii="Arial" w:hAnsi="Arial" w:cs="Arial"/>
          <w:sz w:val="28"/>
          <w:szCs w:val="28"/>
          <w:lang w:val="uk-UA"/>
        </w:rPr>
        <w:t xml:space="preserve">. Я в цей час писав </w:t>
      </w:r>
      <w:r w:rsidRPr="00CA7AA0">
        <w:rPr>
          <w:rFonts w:ascii="Arial" w:hAnsi="Arial" w:cs="Arial"/>
          <w:sz w:val="28"/>
          <w:szCs w:val="28"/>
          <w:lang w:val="uk-UA"/>
        </w:rPr>
        <w:sym w:font="Wingdings" w:char="F02A"/>
      </w:r>
      <w:r w:rsidRPr="00CA7AA0">
        <w:rPr>
          <w:rFonts w:ascii="Arial" w:hAnsi="Arial" w:cs="Arial"/>
          <w:sz w:val="28"/>
          <w:szCs w:val="28"/>
          <w:lang w:val="uk-UA"/>
        </w:rPr>
        <w:t xml:space="preserve">. Це дзвонив </w:t>
      </w:r>
      <w:r w:rsidRPr="00CA7AA0">
        <w:rPr>
          <w:rFonts w:ascii="Arial" w:hAnsi="Arial" w:cs="Arial"/>
          <w:sz w:val="28"/>
          <w:szCs w:val="28"/>
          <w:lang w:val="uk-UA"/>
        </w:rPr>
        <w:sym w:font="Wingdings" w:char="F04A"/>
      </w:r>
      <w:r w:rsidRPr="00CA7AA0">
        <w:rPr>
          <w:rFonts w:ascii="Arial" w:hAnsi="Arial" w:cs="Arial"/>
          <w:sz w:val="28"/>
          <w:szCs w:val="28"/>
          <w:lang w:val="uk-UA"/>
        </w:rPr>
        <w:t xml:space="preserve">. Він попросив дати почитати мою  </w:t>
      </w:r>
      <w:r w:rsidRPr="00CA7AA0">
        <w:rPr>
          <w:rFonts w:ascii="Arial" w:hAnsi="Arial" w:cs="Arial"/>
          <w:sz w:val="28"/>
          <w:szCs w:val="28"/>
          <w:lang w:val="uk-UA"/>
        </w:rPr>
        <w:sym w:font="Wingdings" w:char="F026"/>
      </w:r>
      <w:r w:rsidRPr="00CA7AA0">
        <w:rPr>
          <w:rFonts w:ascii="Arial" w:hAnsi="Arial" w:cs="Arial"/>
          <w:sz w:val="28"/>
          <w:szCs w:val="28"/>
          <w:lang w:val="uk-UA"/>
        </w:rPr>
        <w:t xml:space="preserve">. Я йому кажу: «Сідай краще до свого </w:t>
      </w:r>
      <w:r w:rsidRPr="00CA7AA0">
        <w:rPr>
          <w:rFonts w:ascii="Arial" w:hAnsi="Arial" w:cs="Arial"/>
          <w:sz w:val="28"/>
          <w:szCs w:val="28"/>
          <w:lang w:val="uk-UA"/>
        </w:rPr>
        <w:sym w:font="Wingdings" w:char="F03A"/>
      </w:r>
      <w:r w:rsidRPr="00CA7AA0">
        <w:rPr>
          <w:rFonts w:ascii="Arial" w:hAnsi="Arial" w:cs="Arial"/>
          <w:sz w:val="28"/>
          <w:szCs w:val="28"/>
          <w:lang w:val="uk-UA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CA7AA0" w:rsidRDefault="00CA7AA0" w:rsidP="00012BEE">
      <w:pPr>
        <w:ind w:left="720"/>
        <w:jc w:val="both"/>
        <w:rPr>
          <w:sz w:val="28"/>
          <w:szCs w:val="28"/>
          <w:lang w:val="uk-UA"/>
        </w:rPr>
      </w:pPr>
    </w:p>
    <w:p w:rsidR="00CA7AA0" w:rsidRDefault="00CA7AA0" w:rsidP="00012BEE">
      <w:pPr>
        <w:ind w:left="720"/>
        <w:jc w:val="both"/>
        <w:rPr>
          <w:sz w:val="28"/>
          <w:szCs w:val="28"/>
          <w:lang w:val="uk-UA"/>
        </w:rPr>
      </w:pPr>
    </w:p>
    <w:p w:rsidR="00CA7AA0" w:rsidRDefault="00CA7AA0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Pr="00BC00F7" w:rsidRDefault="00012BEE" w:rsidP="00012BEE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</w:t>
      </w:r>
    </w:p>
    <w:p w:rsidR="00774A7E" w:rsidRPr="00BC00F7" w:rsidRDefault="00774A7E" w:rsidP="00774A7E">
      <w:pPr>
        <w:ind w:left="72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720"/>
        <w:jc w:val="both"/>
        <w:rPr>
          <w:sz w:val="28"/>
          <w:szCs w:val="28"/>
        </w:rPr>
      </w:pPr>
    </w:p>
    <w:p w:rsidR="001666F5" w:rsidRPr="00BC00F7" w:rsidRDefault="001666F5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S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трикут.</w:t>
      </w:r>
      <w:r w:rsidRPr="00CA7AA0">
        <w:rPr>
          <w:rFonts w:ascii="Arial" w:hAnsi="Arial" w:cs="Arial"/>
          <w:sz w:val="28"/>
          <w:szCs w:val="28"/>
          <w:lang w:val="uk-UA"/>
        </w:rPr>
        <w:t xml:space="preserve"> = а×b/2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A</w:t>
      </w:r>
      <w:r w:rsidRPr="00CA7AA0">
        <w:rPr>
          <w:rFonts w:ascii="Arial" w:hAnsi="Arial" w:cs="Arial"/>
          <w:sz w:val="28"/>
          <w:szCs w:val="28"/>
          <w:vertAlign w:val="superscript"/>
          <w:lang w:val="uk-UA"/>
        </w:rPr>
        <w:t>2</w:t>
      </w:r>
      <w:r w:rsidRPr="00CA7AA0">
        <w:rPr>
          <w:rFonts w:ascii="Arial" w:hAnsi="Arial" w:cs="Arial"/>
          <w:sz w:val="28"/>
          <w:szCs w:val="28"/>
          <w:lang w:val="uk-UA"/>
        </w:rPr>
        <w:t>+B</w:t>
      </w:r>
      <w:r w:rsidRPr="00CA7AA0">
        <w:rPr>
          <w:rFonts w:ascii="Arial" w:hAnsi="Arial" w:cs="Arial"/>
          <w:sz w:val="28"/>
          <w:szCs w:val="28"/>
          <w:vertAlign w:val="superscript"/>
          <w:lang w:val="uk-UA"/>
        </w:rPr>
        <w:t xml:space="preserve">2 </w:t>
      </w:r>
      <w:r w:rsidRPr="00CA7AA0">
        <w:rPr>
          <w:rFonts w:ascii="Arial" w:hAnsi="Arial" w:cs="Arial"/>
          <w:sz w:val="28"/>
          <w:szCs w:val="28"/>
          <w:lang w:val="uk-UA"/>
        </w:rPr>
        <w:t>≠ C</w:t>
      </w:r>
      <w:r w:rsidRPr="00CA7AA0">
        <w:rPr>
          <w:rFonts w:ascii="Arial" w:hAnsi="Arial" w:cs="Arial"/>
          <w:sz w:val="28"/>
          <w:szCs w:val="28"/>
          <w:vertAlign w:val="superscript"/>
          <w:lang w:val="uk-UA"/>
        </w:rPr>
        <w:t>2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S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послід.</w:t>
      </w:r>
      <w:r w:rsidRPr="00CA7AA0">
        <w:rPr>
          <w:rFonts w:ascii="Arial" w:hAnsi="Arial" w:cs="Arial"/>
          <w:sz w:val="28"/>
          <w:szCs w:val="28"/>
          <w:lang w:val="uk-UA"/>
        </w:rPr>
        <w:t xml:space="preserve"> = ∑β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і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α +β ≥ γ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S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кола</w:t>
      </w:r>
      <w:r w:rsidRPr="00CA7AA0">
        <w:rPr>
          <w:rFonts w:ascii="Arial" w:hAnsi="Arial" w:cs="Arial"/>
          <w:sz w:val="28"/>
          <w:szCs w:val="28"/>
          <w:lang w:val="uk-UA"/>
        </w:rPr>
        <w:t xml:space="preserve"> = π×R</w:t>
      </w:r>
      <w:r w:rsidRPr="00CA7AA0">
        <w:rPr>
          <w:rFonts w:ascii="Arial" w:hAnsi="Arial" w:cs="Arial"/>
          <w:sz w:val="28"/>
          <w:szCs w:val="28"/>
          <w:vertAlign w:val="superscript"/>
          <w:lang w:val="uk-UA"/>
        </w:rPr>
        <w:t>2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2≤ x ≤ 6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=3,5 ± 0,001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Sin x ≈ 0,866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AB ┴ CD, AB || CD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ind w:left="960" w:hanging="600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>2H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CA7AA0">
        <w:rPr>
          <w:rFonts w:ascii="Arial" w:hAnsi="Arial" w:cs="Arial"/>
          <w:sz w:val="28"/>
          <w:szCs w:val="28"/>
          <w:lang w:val="uk-UA"/>
        </w:rPr>
        <w:t xml:space="preserve"> + O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CA7AA0">
        <w:rPr>
          <w:rFonts w:ascii="Arial" w:hAnsi="Arial" w:cs="Arial"/>
          <w:sz w:val="28"/>
          <w:szCs w:val="28"/>
          <w:lang w:val="uk-UA"/>
        </w:rPr>
        <w:t xml:space="preserve"> → 2H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CA7AA0">
        <w:rPr>
          <w:rFonts w:ascii="Arial" w:hAnsi="Arial" w:cs="Arial"/>
          <w:sz w:val="28"/>
          <w:szCs w:val="28"/>
          <w:lang w:val="uk-UA"/>
        </w:rPr>
        <w:t>O</w:t>
      </w:r>
    </w:p>
    <w:p w:rsidR="00774A7E" w:rsidRPr="00CA7AA0" w:rsidRDefault="00774A7E" w:rsidP="00774A7E">
      <w:pPr>
        <w:numPr>
          <w:ilvl w:val="0"/>
          <w:numId w:val="2"/>
        </w:numPr>
        <w:spacing w:line="360" w:lineRule="auto"/>
        <w:ind w:left="840" w:hanging="480"/>
        <w:rPr>
          <w:rFonts w:ascii="Arial" w:hAnsi="Arial" w:cs="Arial"/>
          <w:sz w:val="28"/>
          <w:szCs w:val="28"/>
          <w:lang w:val="uk-UA"/>
        </w:rPr>
      </w:pPr>
      <w:r w:rsidRPr="00CA7AA0">
        <w:rPr>
          <w:rFonts w:ascii="Arial" w:hAnsi="Arial" w:cs="Arial"/>
          <w:sz w:val="28"/>
          <w:szCs w:val="28"/>
          <w:lang w:val="uk-UA"/>
        </w:rPr>
        <w:t xml:space="preserve"> Fe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CA7AA0">
        <w:rPr>
          <w:rFonts w:ascii="Arial" w:hAnsi="Arial" w:cs="Arial"/>
          <w:sz w:val="28"/>
          <w:szCs w:val="28"/>
          <w:lang w:val="uk-UA"/>
        </w:rPr>
        <w:t>(SO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4</w:t>
      </w:r>
      <w:r w:rsidRPr="00CA7AA0">
        <w:rPr>
          <w:rFonts w:ascii="Arial" w:hAnsi="Arial" w:cs="Arial"/>
          <w:sz w:val="28"/>
          <w:szCs w:val="28"/>
          <w:lang w:val="uk-UA"/>
        </w:rPr>
        <w:t>)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3</w:t>
      </w:r>
      <w:r w:rsidRPr="00CA7AA0">
        <w:rPr>
          <w:rFonts w:ascii="Arial" w:hAnsi="Arial" w:cs="Arial"/>
          <w:sz w:val="28"/>
          <w:szCs w:val="28"/>
          <w:lang w:val="uk-UA"/>
        </w:rPr>
        <w:t xml:space="preserve"> + 6KOH → 2Fe(OH)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3</w:t>
      </w:r>
      <w:r w:rsidRPr="00CA7AA0">
        <w:rPr>
          <w:rFonts w:ascii="Arial" w:hAnsi="Arial" w:cs="Arial"/>
          <w:sz w:val="28"/>
          <w:szCs w:val="28"/>
          <w:lang w:val="uk-UA"/>
        </w:rPr>
        <w:t>↓ + 3K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 w:rsidRPr="00CA7AA0">
        <w:rPr>
          <w:rFonts w:ascii="Arial" w:hAnsi="Arial" w:cs="Arial"/>
          <w:sz w:val="28"/>
          <w:szCs w:val="28"/>
          <w:lang w:val="uk-UA"/>
        </w:rPr>
        <w:t>SO</w:t>
      </w:r>
      <w:r w:rsidRPr="00CA7AA0">
        <w:rPr>
          <w:rFonts w:ascii="Arial" w:hAnsi="Arial" w:cs="Arial"/>
          <w:sz w:val="28"/>
          <w:szCs w:val="28"/>
          <w:vertAlign w:val="subscript"/>
          <w:lang w:val="uk-UA"/>
        </w:rPr>
        <w:t>4</w:t>
      </w:r>
    </w:p>
    <w:p w:rsidR="00774A7E" w:rsidRPr="00BC00F7" w:rsidRDefault="00774A7E">
      <w:pPr>
        <w:rPr>
          <w:sz w:val="28"/>
          <w:szCs w:val="28"/>
          <w:lang w:val="uk-UA"/>
        </w:rPr>
      </w:pPr>
    </w:p>
    <w:p w:rsidR="00012BEE" w:rsidRDefault="001A30F2">
      <w:pPr>
        <w:spacing w:after="160" w:line="259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br w:type="page"/>
      </w:r>
    </w:p>
    <w:p w:rsidR="00012BEE" w:rsidRPr="00BC00F7" w:rsidRDefault="00012BE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3:</w:t>
      </w:r>
    </w:p>
    <w:p w:rsidR="0067003E" w:rsidRPr="00BC00F7" w:rsidRDefault="0067003E">
      <w:pPr>
        <w:spacing w:after="160" w:line="259" w:lineRule="auto"/>
        <w:rPr>
          <w:sz w:val="28"/>
          <w:szCs w:val="28"/>
          <w:lang w:val="uk-UA"/>
        </w:rPr>
      </w:pPr>
    </w:p>
    <w:tbl>
      <w:tblPr>
        <w:tblStyle w:val="TableGrid"/>
        <w:tblpPr w:leftFromText="180" w:rightFromText="180" w:vertAnchor="page" w:horzAnchor="page" w:tblpX="427" w:tblpY="2319"/>
        <w:tblW w:w="5457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2129"/>
        <w:gridCol w:w="2964"/>
        <w:gridCol w:w="1918"/>
        <w:gridCol w:w="2353"/>
      </w:tblGrid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Прізвище письменника</w:t>
            </w:r>
          </w:p>
        </w:tc>
        <w:tc>
          <w:tcPr>
            <w:tcW w:w="2049" w:type="pct"/>
            <w:gridSpan w:val="2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Назва твору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Проза</w:t>
            </w:r>
          </w:p>
        </w:tc>
      </w:tr>
      <w:tr w:rsidR="00BC00F7" w:rsidRPr="00BC00F7" w:rsidTr="00BC00F7">
        <w:trPr>
          <w:trHeight w:val="264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 Франція</w:t>
            </w:r>
          </w:p>
        </w:tc>
        <w:tc>
          <w:tcPr>
            <w:tcW w:w="1422" w:type="pct"/>
            <w:vMerge w:val="restar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920" w:type="pc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</w:rPr>
              <w:t>Квіти зла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Мадам броварі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Ж. Б-Мольєр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Тартюф</w:t>
            </w:r>
          </w:p>
        </w:tc>
      </w:tr>
      <w:tr w:rsidR="00BC00F7" w:rsidRPr="00BC00F7" w:rsidTr="00BC00F7">
        <w:trPr>
          <w:trHeight w:val="279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Мізантроп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Т. Г. Шевченко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Заповіт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Лісова пісня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Й. В. Гете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Вільгельм Майстер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Фауст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Ф.Шиллер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Марія Стюарт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Валькірія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330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Китай</w:t>
            </w: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Лі Бо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Повнолуння над річкою весняною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AE4C73">
        <w:trPr>
          <w:trHeight w:val="56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Лао Ше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Дорога на Захід</w:t>
            </w: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Італія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Франческо Петрарка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Сонети до Лаури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7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Данте Аліг'єрі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Божественна комедія</w:t>
            </w:r>
          </w:p>
        </w:tc>
      </w:tr>
      <w:tr w:rsidR="00BC00F7" w:rsidRPr="00BC00F7" w:rsidTr="00BC00F7">
        <w:trPr>
          <w:trHeight w:val="77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Ла долче стіль новелла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6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Японія</w:t>
            </w: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Мацуо Басьо</w:t>
            </w:r>
          </w:p>
        </w:tc>
        <w:tc>
          <w:tcPr>
            <w:tcW w:w="920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Муракамі Харуки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Норвезький ліс</w:t>
            </w:r>
          </w:p>
        </w:tc>
      </w:tr>
      <w:tr w:rsidR="00BC00F7" w:rsidRPr="00BC00F7" w:rsidTr="00AE4C73">
        <w:trPr>
          <w:trHeight w:val="701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Федеріко Гарсія Лорка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Ромео та Юлія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614EC2">
        <w:trPr>
          <w:trHeight w:val="730"/>
        </w:trPr>
        <w:tc>
          <w:tcPr>
            <w:tcW w:w="508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Мігель де Сервантес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Дон Кіхот</w:t>
            </w: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8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Бразилія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Карлос Друммонд де Андраде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Poema de Sete Faces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Жоакім Марія Мачадо де Ассіс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Дон Касмурро</w:t>
            </w: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9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Великобританія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Уільям Блейк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Пісні Невинності та Досвіду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Джейн Остін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Гордість і упередження</w:t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Ірландія</w:t>
            </w: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Джеймс Джойс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Улюблений</w:t>
            </w:r>
            <w:r w:rsidRPr="00D71F13">
              <w:rPr>
                <w:sz w:val="28"/>
                <w:szCs w:val="28"/>
                <w:lang w:val="uk-UA"/>
              </w:rPr>
              <w:tab/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Себастьян Баррі</w:t>
            </w:r>
          </w:p>
        </w:tc>
        <w:tc>
          <w:tcPr>
            <w:tcW w:w="920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Золота ворона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1A30F2" w:rsidRPr="00BC00F7" w:rsidRDefault="001A30F2">
      <w:pPr>
        <w:rPr>
          <w:sz w:val="28"/>
          <w:szCs w:val="28"/>
          <w:lang w:val="en-US"/>
        </w:rPr>
      </w:pPr>
    </w:p>
    <w:p w:rsidR="0067003E" w:rsidRPr="00BC00F7" w:rsidRDefault="0067003E">
      <w:pPr>
        <w:rPr>
          <w:sz w:val="28"/>
          <w:szCs w:val="28"/>
          <w:lang w:val="en-US"/>
        </w:rPr>
      </w:pPr>
    </w:p>
    <w:p w:rsidR="0067003E" w:rsidRPr="00600B6F" w:rsidRDefault="0067003E">
      <w:pPr>
        <w:rPr>
          <w:sz w:val="28"/>
          <w:szCs w:val="28"/>
          <w:lang w:val="uk-UA"/>
          <w14:props3d w14:extrusionH="3898900" w14:contourW="0" w14:prstMaterial="none">
            <w14:extrusionClr>
              <w14:srgbClr w14:val="FFFF00"/>
            </w14:extrusionClr>
          </w14:props3d>
        </w:rPr>
      </w:pPr>
    </w:p>
    <w:p w:rsidR="0067003E" w:rsidRDefault="00012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:rsidR="00012BEE" w:rsidRDefault="00600B6F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CFDBE" wp14:editId="3F1F6E84">
                <wp:simplePos x="0" y="0"/>
                <wp:positionH relativeFrom="column">
                  <wp:posOffset>-478392</wp:posOffset>
                </wp:positionH>
                <wp:positionV relativeFrom="paragraph">
                  <wp:posOffset>140380</wp:posOffset>
                </wp:positionV>
                <wp:extent cx="1828800" cy="1828800"/>
                <wp:effectExtent l="0" t="419100" r="0" b="6959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600B6F" w:rsidRPr="00CA7AA0" w:rsidRDefault="00600B6F" w:rsidP="00CA7AA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A7AA0"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</w:t>
                            </w:r>
                            <w:r w:rsidRPr="00CA7AA0">
                              <w:rPr>
                                <w:rFonts w:ascii="Algerian" w:hAnsi="Algerian"/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CA7AA0">
                              <w:rPr>
                                <w:rFonts w:ascii="Calibri" w:hAnsi="Calibri" w:cs="Calibri"/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вивчаю</w:t>
                            </w:r>
                            <w:r w:rsidRPr="00CA7AA0">
                              <w:rPr>
                                <w:rFonts w:ascii="Algerian" w:hAnsi="Algerian"/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CA7AA0">
                              <w:rPr>
                                <w:rFonts w:ascii="Agency FB" w:hAnsi="Agency FB"/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CFDB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65pt;margin-top:11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" filled="f" stroked="f">
                <v:shadow on="t" color="black" offset="0,1pt"/>
                <v:textbox style="mso-fit-shape-to-text:t">
                  <w:txbxContent>
                    <w:p w:rsidR="00600B6F" w:rsidRPr="00CA7AA0" w:rsidRDefault="00600B6F" w:rsidP="00CA7AA0">
                      <w:pPr>
                        <w:jc w:val="center"/>
                        <w:rPr>
                          <w:rFonts w:ascii="Algerian" w:hAnsi="Algerian"/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CA7AA0">
                        <w:rPr>
                          <w:rFonts w:ascii="Calibri" w:hAnsi="Calibri" w:cs="Calibri"/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</w:t>
                      </w:r>
                      <w:r w:rsidRPr="00CA7AA0">
                        <w:rPr>
                          <w:rFonts w:ascii="Algerian" w:hAnsi="Algerian"/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CA7AA0">
                        <w:rPr>
                          <w:rFonts w:ascii="Calibri" w:hAnsi="Calibri" w:cs="Calibri"/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вивчаю</w:t>
                      </w:r>
                      <w:r w:rsidRPr="00CA7AA0">
                        <w:rPr>
                          <w:rFonts w:ascii="Algerian" w:hAnsi="Algerian"/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CA7AA0">
                        <w:rPr>
                          <w:rFonts w:ascii="Agency FB" w:hAnsi="Agency FB"/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1908DC" w:rsidRDefault="001908DC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D31A4B" w:rsidRPr="00B51405" w:rsidRDefault="00D31A4B" w:rsidP="00D31A4B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0387D" wp14:editId="671402AD">
                <wp:simplePos x="0" y="0"/>
                <wp:positionH relativeFrom="column">
                  <wp:posOffset>404038</wp:posOffset>
                </wp:positionH>
                <wp:positionV relativeFrom="paragraph">
                  <wp:posOffset>-10633</wp:posOffset>
                </wp:positionV>
                <wp:extent cx="1828800" cy="1828800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387D" id="Надпись 3" o:spid="_x0000_s1027" type="#_x0000_t202" style="position:absolute;left:0;text-align:left;margin-left:31.8pt;margin-top:-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" filled="f" stroked="f">
                <v:textbox style="mso-fit-shape-to-text:t">
                  <w:txbxContent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600B6F" w:rsidRDefault="00600B6F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 w:rsidP="00D31A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:rsidR="00D31A4B" w:rsidRDefault="00D31A4B" w:rsidP="00D31A4B">
      <w:pPr>
        <w:jc w:val="center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виділити всю таблицю?</w:t>
      </w:r>
    </w:p>
    <w:p w:rsidR="00D31A4B" w:rsidRPr="00D31A4B" w:rsidRDefault="00D31A4B" w:rsidP="003C1457">
      <w:pPr>
        <w:pStyle w:val="ListParagraph"/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Щоб виділити всю таблицю в Microsoft Word, виконайте наступні кроки:</w:t>
      </w:r>
    </w:p>
    <w:p w:rsidR="00D31A4B" w:rsidRPr="00D31A4B" w:rsidRDefault="00D31A4B" w:rsidP="003C1457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Відкрийте документ у Word, який містить таблицю.</w:t>
      </w:r>
    </w:p>
    <w:p w:rsidR="00D31A4B" w:rsidRPr="00D31A4B" w:rsidRDefault="00D31A4B" w:rsidP="003C1457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Натисніть на будь-яку комірку в таблиці.</w:t>
      </w:r>
    </w:p>
    <w:p w:rsidR="00D31A4B" w:rsidRPr="00D31A4B" w:rsidRDefault="00D31A4B" w:rsidP="003C1457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верхньому меню, що з'являється, виберіть вкладку "Таблиця".</w:t>
      </w:r>
    </w:p>
    <w:p w:rsidR="00D31A4B" w:rsidRPr="00D31A4B" w:rsidRDefault="00D31A4B" w:rsidP="003C1457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D31A4B" w:rsidRDefault="00D31A4B" w:rsidP="003C1457">
      <w:pPr>
        <w:pStyle w:val="ListParagraph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3C1457" w:rsidRPr="003C1457" w:rsidRDefault="003C1457" w:rsidP="003C1457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C1457">
        <w:rPr>
          <w:b/>
          <w:sz w:val="28"/>
          <w:szCs w:val="28"/>
          <w:lang w:val="uk-UA"/>
        </w:rPr>
        <w:t>Чи можна перетворити текст на таблицю і навпаки?</w:t>
      </w:r>
    </w:p>
    <w:p w:rsidR="003C1457" w:rsidRPr="003C1457" w:rsidRDefault="003C1457" w:rsidP="003C1457">
      <w:pPr>
        <w:pStyle w:val="ListParagraph"/>
        <w:ind w:left="1440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Так, в Microsoft Word можна перетворити текст на таблицю і навпаки. Ось як це можна зробити:</w:t>
      </w: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тексту на таблицю: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текст, який ви хочете перетворити на таблицю.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"Вставка".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"Таблиці" знайдіть опцію "Таблиця" і клацніть на ній.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Оберіть кількість стовпців і рядків, які ви бажаєте мати в таблиці.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текст буде перетворений на таблицю.</w:t>
      </w: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таблиці на текст: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яку ви хочете перетворити на текст.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"Таблиця".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"Дизайн" знайдіть кнопку "Конвертувати в текст" і клацніть на ній.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З'явиться випадаюче меню. Оберіть розділювач, який ви бажаєте використовувати між колонками таблиці.</w:t>
      </w:r>
    </w:p>
    <w:p w:rsidR="003C1457" w:rsidRP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таблиця буде перетворена на текст.</w:t>
      </w:r>
    </w:p>
    <w:p w:rsidR="003C1457" w:rsidRDefault="003C1457" w:rsidP="003C1457">
      <w:pPr>
        <w:pStyle w:val="ListParagraph"/>
        <w:ind w:left="1440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розмістити таблицю ліворуч а текст праворуч?</w:t>
      </w:r>
    </w:p>
    <w:p w:rsidR="003C1457" w:rsidRDefault="003C1457" w:rsidP="003C1457">
      <w:pPr>
        <w:pStyle w:val="ListParagraph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ListParagraph"/>
        <w:ind w:left="1416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3C1457" w:rsidRPr="003C1457" w:rsidRDefault="003C1457" w:rsidP="003C1457">
      <w:pPr>
        <w:pStyle w:val="ListParagraph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lastRenderedPageBreak/>
        <w:t>Вставте таблицю в документ, як зазвичай.</w:t>
      </w: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натиснувши на неї.</w:t>
      </w: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"Обтікання текстом" знайдіть опцію "Зліва" або "Ліворуч" (залежно від версії Word) та виберіть її.</w:t>
      </w:r>
    </w:p>
    <w:p w:rsidR="003C1457" w:rsidRPr="003C1457" w:rsidRDefault="003C1457" w:rsidP="003C1457">
      <w:pPr>
        <w:pStyle w:val="ListParagraph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Тепер таблиця буде вирівнюватися ліворуч, а текст буде розташовуватися праворуч від таблиці.</w:t>
      </w:r>
    </w:p>
    <w:p w:rsidR="00D31A4B" w:rsidRDefault="00D31A4B" w:rsidP="003C1457">
      <w:pPr>
        <w:pStyle w:val="ListParagraph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Чи можна перетягувати таблицю за допомогою миші?</w:t>
      </w:r>
    </w:p>
    <w:p w:rsidR="003C1457" w:rsidRDefault="003C1457" w:rsidP="003C1457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можна</w:t>
      </w:r>
    </w:p>
    <w:p w:rsidR="003C1457" w:rsidRDefault="003C1457" w:rsidP="003C1457">
      <w:pPr>
        <w:rPr>
          <w:sz w:val="28"/>
          <w:szCs w:val="28"/>
          <w:lang w:val="uk-UA"/>
        </w:rPr>
      </w:pPr>
    </w:p>
    <w:p w:rsidR="003C1457" w:rsidRDefault="003C1457" w:rsidP="003C1457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Який вигляд має курсор миші коли змінюється ширина стовпчика або висота рядка?</w:t>
      </w:r>
    </w:p>
    <w:p w:rsidR="003C1457" w:rsidRDefault="003C1457" w:rsidP="003C1457">
      <w:pPr>
        <w:pStyle w:val="ListParagraph"/>
        <w:rPr>
          <w:b/>
          <w:sz w:val="28"/>
          <w:szCs w:val="28"/>
          <w:lang w:val="uk-UA"/>
        </w:rPr>
      </w:pPr>
    </w:p>
    <w:p w:rsidR="003C1457" w:rsidRPr="003C1457" w:rsidRDefault="003C1457" w:rsidP="003C1457">
      <w:pPr>
        <w:pStyle w:val="ListParagraph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ширини стовпця:</w:t>
      </w:r>
    </w:p>
    <w:p w:rsidR="003C1457" w:rsidRPr="003C1457" w:rsidRDefault="003C1457" w:rsidP="003C1457">
      <w:pPr>
        <w:pStyle w:val="ListParagraph"/>
        <w:ind w:left="2832"/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3C1457" w:rsidRPr="003C1457" w:rsidRDefault="003C1457" w:rsidP="003C1457">
      <w:pPr>
        <w:pStyle w:val="ListParagraph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висоти рядка:</w:t>
      </w:r>
    </w:p>
    <w:p w:rsidR="003C1457" w:rsidRDefault="003C1457" w:rsidP="003C1457">
      <w:pPr>
        <w:pStyle w:val="ListParagraph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3C1457" w:rsidRDefault="003C1457" w:rsidP="003C1457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підрахувати кількість елементів рядка або стовпчика?</w:t>
      </w:r>
    </w:p>
    <w:p w:rsidR="00C43513" w:rsidRPr="003C1457" w:rsidRDefault="00C43513" w:rsidP="00C43513">
      <w:pPr>
        <w:pStyle w:val="ListParagraph"/>
        <w:rPr>
          <w:b/>
          <w:sz w:val="28"/>
          <w:szCs w:val="28"/>
          <w:lang w:val="uk-UA"/>
        </w:rPr>
      </w:pPr>
    </w:p>
    <w:p w:rsidR="003C1457" w:rsidRPr="00C43513" w:rsidRDefault="003C1457" w:rsidP="00C43513">
      <w:pPr>
        <w:pStyle w:val="ListParagraph"/>
        <w:rPr>
          <w:b/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  <w:lang w:val="uk-UA"/>
        </w:rPr>
        <w:t>Ось кроки, які потрібно виконати:</w:t>
      </w:r>
    </w:p>
    <w:p w:rsidR="003C1457" w:rsidRP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рядок або стовпчик, для якого ви хочете підрахувати кількість елементів.</w:t>
      </w:r>
    </w:p>
    <w:p w:rsidR="003C1457" w:rsidRP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"Формула" (або "Formulas" у версіях Word до 2013 року).</w:t>
      </w:r>
    </w:p>
    <w:p w:rsidR="003C1457" w:rsidRP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"Функции" знайдіть опцію "COUNT" (або "ПІДРАХУВАТИ" українською).</w:t>
      </w:r>
    </w:p>
    <w:p w:rsidR="003C1457" w:rsidRP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Клацніть на опції "COUNT" для виклику вікна формули.</w:t>
      </w:r>
    </w:p>
    <w:p w:rsidR="003C1457" w:rsidRP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 цьому вікні ви побачите вираз, який виглядає приблизно так: "=COUNT(...)".</w:t>
      </w:r>
    </w:p>
    <w:p w:rsidR="003C1457" w:rsidRP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3C1457" w:rsidRDefault="003C1457" w:rsidP="00C43513">
      <w:pPr>
        <w:pStyle w:val="ListParagraph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введення діапазону натисніть "Enter" або клацніть на кнопку "ОК".</w:t>
      </w:r>
    </w:p>
    <w:p w:rsidR="00C43513" w:rsidRPr="003C1457" w:rsidRDefault="00C43513" w:rsidP="003C1457">
      <w:pPr>
        <w:pStyle w:val="ListParagraph"/>
        <w:rPr>
          <w:sz w:val="28"/>
          <w:szCs w:val="28"/>
          <w:lang w:val="uk-UA"/>
        </w:rPr>
      </w:pPr>
    </w:p>
    <w:p w:rsidR="003C1457" w:rsidRDefault="003C1457" w:rsidP="00C43513">
      <w:pPr>
        <w:ind w:left="72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lastRenderedPageBreak/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C43513" w:rsidRDefault="00C43513" w:rsidP="00C43513">
      <w:pPr>
        <w:ind w:left="720"/>
        <w:rPr>
          <w:sz w:val="28"/>
          <w:szCs w:val="28"/>
          <w:lang w:val="uk-UA"/>
        </w:rPr>
      </w:pPr>
    </w:p>
    <w:p w:rsidR="00C43513" w:rsidRDefault="00C43513" w:rsidP="00C43513">
      <w:pPr>
        <w:pStyle w:val="ListParagraph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C43513">
        <w:rPr>
          <w:b/>
          <w:sz w:val="28"/>
          <w:szCs w:val="28"/>
          <w:lang w:val="uk-UA"/>
        </w:rPr>
        <w:t>Як змінити напрямок тексту у таблиці?</w:t>
      </w:r>
    </w:p>
    <w:p w:rsidR="00C43513" w:rsidRDefault="00C43513" w:rsidP="00C43513">
      <w:pPr>
        <w:pStyle w:val="ListParagraph"/>
        <w:rPr>
          <w:b/>
          <w:sz w:val="28"/>
          <w:szCs w:val="28"/>
          <w:lang w:val="uk-UA"/>
        </w:rPr>
      </w:pPr>
    </w:p>
    <w:p w:rsidR="00C43513" w:rsidRPr="00C43513" w:rsidRDefault="00C43513" w:rsidP="00C43513">
      <w:pPr>
        <w:pStyle w:val="ListParagraph"/>
        <w:ind w:left="144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Щоб змінити напрямок тексту в таблиці Microsoft Word, виконайте наступні кроки:</w:t>
      </w:r>
    </w:p>
    <w:p w:rsidR="00C43513" w:rsidRPr="00C43513" w:rsidRDefault="00C43513" w:rsidP="00C43513">
      <w:pPr>
        <w:pStyle w:val="ListParagraph"/>
        <w:ind w:left="1440"/>
        <w:rPr>
          <w:sz w:val="28"/>
          <w:szCs w:val="28"/>
          <w:lang w:val="uk-UA"/>
        </w:rPr>
      </w:pPr>
    </w:p>
    <w:p w:rsidR="00C43513" w:rsidRPr="00C43513" w:rsidRDefault="00C43513" w:rsidP="00C43513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Виділіть текст або таблицю, до якої ви хочете застосувати зміну напрямку тексту.</w:t>
      </w:r>
    </w:p>
    <w:p w:rsidR="00C43513" w:rsidRPr="00C43513" w:rsidRDefault="00C43513" w:rsidP="00C43513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C43513" w:rsidRPr="00C43513" w:rsidRDefault="00C43513" w:rsidP="00C43513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розділі "Напрямок тексту" знайдіть опції для зміни напрямку тексту в таблиці.</w:t>
      </w:r>
    </w:p>
    <w:p w:rsidR="00C43513" w:rsidRPr="00C43513" w:rsidRDefault="00C43513" w:rsidP="00C43513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C43513" w:rsidRPr="00C43513" w:rsidRDefault="00C43513" w:rsidP="00C43513">
      <w:pPr>
        <w:pStyle w:val="ListParagraph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Після вибору потрібного напрямку тексту, зміни застосуються до виділеного тексту або таблиці.</w:t>
      </w:r>
    </w:p>
    <w:sectPr w:rsidR="00C43513" w:rsidRPr="00C435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FF6"/>
    <w:multiLevelType w:val="hybridMultilevel"/>
    <w:tmpl w:val="FE48C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A47D8"/>
    <w:multiLevelType w:val="hybridMultilevel"/>
    <w:tmpl w:val="1D4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64C"/>
    <w:multiLevelType w:val="hybridMultilevel"/>
    <w:tmpl w:val="4BC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7402E"/>
    <w:multiLevelType w:val="hybridMultilevel"/>
    <w:tmpl w:val="C31C8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E63876"/>
    <w:multiLevelType w:val="hybridMultilevel"/>
    <w:tmpl w:val="77B01534"/>
    <w:lvl w:ilvl="0" w:tplc="B584F7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2170366">
    <w:abstractNumId w:val="6"/>
  </w:num>
  <w:num w:numId="2" w16cid:durableId="2121609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94033">
    <w:abstractNumId w:val="2"/>
  </w:num>
  <w:num w:numId="4" w16cid:durableId="2122410193">
    <w:abstractNumId w:val="9"/>
  </w:num>
  <w:num w:numId="5" w16cid:durableId="1876892400">
    <w:abstractNumId w:val="1"/>
  </w:num>
  <w:num w:numId="6" w16cid:durableId="2022511985">
    <w:abstractNumId w:val="5"/>
  </w:num>
  <w:num w:numId="7" w16cid:durableId="215513148">
    <w:abstractNumId w:val="7"/>
  </w:num>
  <w:num w:numId="8" w16cid:durableId="1925456611">
    <w:abstractNumId w:val="4"/>
  </w:num>
  <w:num w:numId="9" w16cid:durableId="337974628">
    <w:abstractNumId w:val="0"/>
  </w:num>
  <w:num w:numId="10" w16cid:durableId="1780296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19"/>
    <w:rsid w:val="00012BEE"/>
    <w:rsid w:val="001666F5"/>
    <w:rsid w:val="00171045"/>
    <w:rsid w:val="001908DC"/>
    <w:rsid w:val="001A30F2"/>
    <w:rsid w:val="003C1457"/>
    <w:rsid w:val="003D4AC0"/>
    <w:rsid w:val="00600B6F"/>
    <w:rsid w:val="00614EC2"/>
    <w:rsid w:val="0067003E"/>
    <w:rsid w:val="00727737"/>
    <w:rsid w:val="00774A7E"/>
    <w:rsid w:val="007A23E3"/>
    <w:rsid w:val="007B6C19"/>
    <w:rsid w:val="009C645A"/>
    <w:rsid w:val="00AE4C73"/>
    <w:rsid w:val="00AF0638"/>
    <w:rsid w:val="00B355D7"/>
    <w:rsid w:val="00B51405"/>
    <w:rsid w:val="00BC00F7"/>
    <w:rsid w:val="00C43513"/>
    <w:rsid w:val="00CA7AA0"/>
    <w:rsid w:val="00D31A4B"/>
    <w:rsid w:val="00D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1E81"/>
  <w15:chartTrackingRefBased/>
  <w15:docId w15:val="{71E4987C-EC96-44A0-A280-D24AD86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3757</Words>
  <Characters>2143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Зінченко</cp:lastModifiedBy>
  <cp:revision>14</cp:revision>
  <dcterms:created xsi:type="dcterms:W3CDTF">2023-05-06T11:55:00Z</dcterms:created>
  <dcterms:modified xsi:type="dcterms:W3CDTF">2023-05-16T12:03:00Z</dcterms:modified>
</cp:coreProperties>
</file>