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E79" w:rsidRPr="00676BE6" w:rsidRDefault="00843E79" w:rsidP="003A4F35">
      <w:pPr>
        <w:spacing w:line="360" w:lineRule="auto"/>
        <w:rPr>
          <w:rFonts w:ascii="Times New Roman" w:hAnsi="Times New Roman" w:cs="Times New Roman"/>
          <w:color w:val="FF0000"/>
          <w:sz w:val="24"/>
          <w:szCs w:val="24"/>
        </w:rPr>
      </w:pPr>
      <w:r w:rsidRPr="00E04E7E">
        <w:rPr>
          <w:rFonts w:ascii="Times New Roman" w:hAnsi="Times New Roman" w:cs="Times New Roman"/>
          <w:color w:val="FF0000"/>
          <w:sz w:val="24"/>
          <w:szCs w:val="24"/>
          <w:highlight w:val="yellow"/>
        </w:rPr>
        <w:t>Summary Report: Exploratory Data Analysis of UNICEF Survey Data</w:t>
      </w:r>
      <w:r w:rsidRPr="00676BE6">
        <w:rPr>
          <w:rFonts w:ascii="Times New Roman" w:hAnsi="Times New Roman" w:cs="Times New Roman"/>
          <w:color w:val="FF0000"/>
          <w:sz w:val="24"/>
          <w:szCs w:val="24"/>
        </w:rPr>
        <w:t xml:space="preserve">  </w:t>
      </w:r>
    </w:p>
    <w:p w:rsidR="00843E79" w:rsidRPr="003A4F35" w:rsidRDefault="00323567"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t>Prepared for:</w:t>
      </w:r>
      <w:r w:rsidR="00843E79" w:rsidRPr="003A4F35">
        <w:rPr>
          <w:rFonts w:ascii="Times New Roman" w:hAnsi="Times New Roman" w:cs="Times New Roman"/>
          <w:sz w:val="24"/>
          <w:szCs w:val="24"/>
        </w:rPr>
        <w:t xml:space="preserve"> Decision-Makers at UNICEF  </w:t>
      </w:r>
    </w:p>
    <w:p w:rsidR="00843E79" w:rsidRPr="003A4F35" w:rsidRDefault="00323567"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t>Prepared by:</w:t>
      </w:r>
      <w:r w:rsidR="00BF661E" w:rsidRPr="003A4F35">
        <w:rPr>
          <w:rFonts w:ascii="Times New Roman" w:hAnsi="Times New Roman" w:cs="Times New Roman"/>
          <w:sz w:val="24"/>
          <w:szCs w:val="24"/>
        </w:rPr>
        <w:t xml:space="preserve"> [</w:t>
      </w:r>
      <w:proofErr w:type="spellStart"/>
      <w:r w:rsidR="00BF661E" w:rsidRPr="003A4F35">
        <w:rPr>
          <w:rFonts w:ascii="Times New Roman" w:hAnsi="Times New Roman" w:cs="Times New Roman"/>
          <w:sz w:val="24"/>
          <w:szCs w:val="24"/>
        </w:rPr>
        <w:t>Darbin</w:t>
      </w:r>
      <w:proofErr w:type="spellEnd"/>
      <w:r w:rsidR="00BF661E" w:rsidRPr="003A4F35">
        <w:rPr>
          <w:rFonts w:ascii="Times New Roman" w:hAnsi="Times New Roman" w:cs="Times New Roman"/>
          <w:sz w:val="24"/>
          <w:szCs w:val="24"/>
        </w:rPr>
        <w:t xml:space="preserve"> Rawal</w:t>
      </w:r>
      <w:r w:rsidR="00843E79" w:rsidRPr="003A4F35">
        <w:rPr>
          <w:rFonts w:ascii="Times New Roman" w:hAnsi="Times New Roman" w:cs="Times New Roman"/>
          <w:sz w:val="24"/>
          <w:szCs w:val="24"/>
        </w:rPr>
        <w:t xml:space="preserve">]  </w:t>
      </w:r>
    </w:p>
    <w:p w:rsidR="00843E79" w:rsidRPr="003A4F35" w:rsidRDefault="00323567"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t>Date:</w:t>
      </w:r>
      <w:r w:rsidR="00BF661E" w:rsidRPr="003A4F35">
        <w:rPr>
          <w:rFonts w:ascii="Times New Roman" w:hAnsi="Times New Roman" w:cs="Times New Roman"/>
          <w:sz w:val="24"/>
          <w:szCs w:val="24"/>
        </w:rPr>
        <w:t xml:space="preserve"> [12/01/2024</w:t>
      </w:r>
      <w:r w:rsidR="00843E79" w:rsidRPr="003A4F35">
        <w:rPr>
          <w:rFonts w:ascii="Times New Roman" w:hAnsi="Times New Roman" w:cs="Times New Roman"/>
          <w:sz w:val="24"/>
          <w:szCs w:val="24"/>
        </w:rPr>
        <w:t xml:space="preserve">]  </w:t>
      </w:r>
    </w:p>
    <w:p w:rsidR="00843E79" w:rsidRPr="003A4F35" w:rsidRDefault="00323567"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t>Focus Area:</w:t>
      </w:r>
      <w:r w:rsidR="00843E79" w:rsidRPr="003A4F35">
        <w:rPr>
          <w:rFonts w:ascii="Times New Roman" w:hAnsi="Times New Roman" w:cs="Times New Roman"/>
          <w:sz w:val="24"/>
          <w:szCs w:val="24"/>
        </w:rPr>
        <w:t xml:space="preserve"> [e.g., Health, Education, </w:t>
      </w:r>
      <w:proofErr w:type="gramStart"/>
      <w:r w:rsidR="00843E79" w:rsidRPr="003A4F35">
        <w:rPr>
          <w:rFonts w:ascii="Times New Roman" w:hAnsi="Times New Roman" w:cs="Times New Roman"/>
          <w:sz w:val="24"/>
          <w:szCs w:val="24"/>
        </w:rPr>
        <w:t>Nutrition</w:t>
      </w:r>
      <w:proofErr w:type="gramEnd"/>
      <w:r w:rsidR="00843E79" w:rsidRPr="003A4F35">
        <w:rPr>
          <w:rFonts w:ascii="Times New Roman" w:hAnsi="Times New Roman" w:cs="Times New Roman"/>
          <w:sz w:val="24"/>
          <w:szCs w:val="24"/>
        </w:rPr>
        <w:t xml:space="preserve">]  </w:t>
      </w:r>
    </w:p>
    <w:p w:rsidR="00323567" w:rsidRPr="003A4F35" w:rsidRDefault="00323567" w:rsidP="003A4F35">
      <w:pPr>
        <w:spacing w:line="360" w:lineRule="auto"/>
        <w:rPr>
          <w:rFonts w:ascii="Times New Roman" w:hAnsi="Times New Roman" w:cs="Times New Roman"/>
          <w:sz w:val="24"/>
          <w:szCs w:val="24"/>
        </w:rPr>
      </w:pPr>
    </w:p>
    <w:p w:rsidR="00843E79" w:rsidRPr="003A4F35" w:rsidRDefault="00843E79"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highlight w:val="yellow"/>
        </w:rPr>
        <w:t>1. Introduction</w:t>
      </w:r>
      <w:r w:rsidRPr="003A4F35">
        <w:rPr>
          <w:rFonts w:ascii="Times New Roman" w:hAnsi="Times New Roman" w:cs="Times New Roman"/>
          <w:sz w:val="24"/>
          <w:szCs w:val="24"/>
        </w:rPr>
        <w:t xml:space="preserve">  </w:t>
      </w:r>
    </w:p>
    <w:p w:rsidR="007C0C29" w:rsidRPr="003A4F35" w:rsidRDefault="00E264A8" w:rsidP="003A4F35">
      <w:pPr>
        <w:pStyle w:val="NormalWeb"/>
        <w:spacing w:line="360" w:lineRule="auto"/>
      </w:pPr>
      <w:r w:rsidRPr="003A4F35">
        <w:t>The analysis examines UNICEF survey data to identify key trends, disparities, and areas for improvement in health, education, and nutrition across regions in Nepal. The goal is to provide actionable insights that support UNICEF’s efforts to enhance child welfare and community development.</w:t>
      </w:r>
    </w:p>
    <w:p w:rsidR="00843E79" w:rsidRPr="003A4F35" w:rsidRDefault="00843E79"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highlight w:val="yellow"/>
        </w:rPr>
        <w:t>2. Key Findings</w:t>
      </w:r>
      <w:r w:rsidRPr="003A4F35">
        <w:rPr>
          <w:rFonts w:ascii="Times New Roman" w:hAnsi="Times New Roman" w:cs="Times New Roman"/>
          <w:sz w:val="24"/>
          <w:szCs w:val="24"/>
        </w:rPr>
        <w:t xml:space="preserve">  </w:t>
      </w:r>
    </w:p>
    <w:p w:rsidR="00BC5CF8" w:rsidRPr="004F0C41" w:rsidRDefault="00BC5CF8" w:rsidP="005A2B50">
      <w:pPr>
        <w:pStyle w:val="ListParagraph"/>
        <w:numPr>
          <w:ilvl w:val="0"/>
          <w:numId w:val="13"/>
        </w:numPr>
        <w:spacing w:line="360" w:lineRule="auto"/>
        <w:rPr>
          <w:rFonts w:ascii="Times New Roman" w:hAnsi="Times New Roman" w:cs="Times New Roman"/>
          <w:b/>
          <w:bCs/>
          <w:sz w:val="24"/>
          <w:szCs w:val="24"/>
        </w:rPr>
      </w:pPr>
      <w:r w:rsidRPr="004F0C41">
        <w:rPr>
          <w:rFonts w:ascii="Times New Roman" w:hAnsi="Times New Roman" w:cs="Times New Roman"/>
          <w:b/>
          <w:bCs/>
          <w:sz w:val="24"/>
          <w:szCs w:val="24"/>
        </w:rPr>
        <w:t xml:space="preserve">Immunization Coverage  </w:t>
      </w:r>
    </w:p>
    <w:p w:rsidR="00BC5CF8" w:rsidRPr="005A2B50" w:rsidRDefault="00BC5CF8" w:rsidP="005A2B50">
      <w:pPr>
        <w:pStyle w:val="ListParagraph"/>
        <w:numPr>
          <w:ilvl w:val="0"/>
          <w:numId w:val="14"/>
        </w:numPr>
        <w:spacing w:line="360" w:lineRule="auto"/>
        <w:rPr>
          <w:rFonts w:ascii="Times New Roman" w:hAnsi="Times New Roman" w:cs="Times New Roman"/>
          <w:sz w:val="24"/>
          <w:szCs w:val="24"/>
        </w:rPr>
      </w:pPr>
      <w:r w:rsidRPr="005A2B50">
        <w:rPr>
          <w:rFonts w:ascii="Times New Roman" w:hAnsi="Times New Roman" w:cs="Times New Roman"/>
          <w:sz w:val="24"/>
          <w:szCs w:val="24"/>
        </w:rPr>
        <w:t xml:space="preserve">Insight: </w:t>
      </w:r>
      <w:proofErr w:type="spellStart"/>
      <w:r w:rsidRPr="005A2B50">
        <w:rPr>
          <w:rFonts w:ascii="Times New Roman" w:hAnsi="Times New Roman" w:cs="Times New Roman"/>
          <w:sz w:val="24"/>
          <w:szCs w:val="24"/>
        </w:rPr>
        <w:t>Bagmati</w:t>
      </w:r>
      <w:proofErr w:type="spellEnd"/>
      <w:r w:rsidRPr="005A2B50">
        <w:rPr>
          <w:rFonts w:ascii="Times New Roman" w:hAnsi="Times New Roman" w:cs="Times New Roman"/>
          <w:sz w:val="24"/>
          <w:szCs w:val="24"/>
        </w:rPr>
        <w:t xml:space="preserve"> and Province 2 have higher immunization rates (</w:t>
      </w:r>
      <w:proofErr w:type="gramStart"/>
      <w:r w:rsidRPr="005A2B50">
        <w:rPr>
          <w:rFonts w:ascii="Times New Roman" w:hAnsi="Times New Roman" w:cs="Times New Roman"/>
          <w:sz w:val="24"/>
          <w:szCs w:val="24"/>
        </w:rPr>
        <w:t>78%</w:t>
      </w:r>
      <w:proofErr w:type="gramEnd"/>
      <w:r w:rsidRPr="005A2B50">
        <w:rPr>
          <w:rFonts w:ascii="Times New Roman" w:hAnsi="Times New Roman" w:cs="Times New Roman"/>
          <w:sz w:val="24"/>
          <w:szCs w:val="24"/>
        </w:rPr>
        <w:t xml:space="preserve">+), while </w:t>
      </w:r>
      <w:proofErr w:type="spellStart"/>
      <w:r w:rsidRPr="005A2B50">
        <w:rPr>
          <w:rFonts w:ascii="Times New Roman" w:hAnsi="Times New Roman" w:cs="Times New Roman"/>
          <w:sz w:val="24"/>
          <w:szCs w:val="24"/>
        </w:rPr>
        <w:t>Gandaki</w:t>
      </w:r>
      <w:proofErr w:type="spellEnd"/>
      <w:r w:rsidRPr="005A2B50">
        <w:rPr>
          <w:rFonts w:ascii="Times New Roman" w:hAnsi="Times New Roman" w:cs="Times New Roman"/>
          <w:sz w:val="24"/>
          <w:szCs w:val="24"/>
        </w:rPr>
        <w:t xml:space="preserve"> has the lowest at 72.2%.  </w:t>
      </w:r>
    </w:p>
    <w:p w:rsidR="00BC5CF8" w:rsidRPr="005A2B50" w:rsidRDefault="00BC5CF8" w:rsidP="005A2B50">
      <w:pPr>
        <w:pStyle w:val="ListParagraph"/>
        <w:numPr>
          <w:ilvl w:val="0"/>
          <w:numId w:val="14"/>
        </w:numPr>
        <w:spacing w:line="360" w:lineRule="auto"/>
        <w:rPr>
          <w:rFonts w:ascii="Times New Roman" w:hAnsi="Times New Roman" w:cs="Times New Roman"/>
          <w:sz w:val="24"/>
          <w:szCs w:val="24"/>
        </w:rPr>
      </w:pPr>
      <w:r w:rsidRPr="005A2B50">
        <w:rPr>
          <w:rFonts w:ascii="Times New Roman" w:hAnsi="Times New Roman" w:cs="Times New Roman"/>
          <w:sz w:val="24"/>
          <w:szCs w:val="24"/>
        </w:rPr>
        <w:t xml:space="preserve">Recommendation: Focus immunization efforts on </w:t>
      </w:r>
      <w:proofErr w:type="spellStart"/>
      <w:r w:rsidRPr="005A2B50">
        <w:rPr>
          <w:rFonts w:ascii="Times New Roman" w:hAnsi="Times New Roman" w:cs="Times New Roman"/>
          <w:sz w:val="24"/>
          <w:szCs w:val="24"/>
        </w:rPr>
        <w:t>Gandaki</w:t>
      </w:r>
      <w:proofErr w:type="spellEnd"/>
      <w:r w:rsidRPr="005A2B50">
        <w:rPr>
          <w:rFonts w:ascii="Times New Roman" w:hAnsi="Times New Roman" w:cs="Times New Roman"/>
          <w:sz w:val="24"/>
          <w:szCs w:val="24"/>
        </w:rPr>
        <w:t xml:space="preserve">.  </w:t>
      </w:r>
    </w:p>
    <w:p w:rsidR="00BC5CF8" w:rsidRPr="004F0C41" w:rsidRDefault="00BC5CF8" w:rsidP="005A2B50">
      <w:pPr>
        <w:pStyle w:val="ListParagraph"/>
        <w:numPr>
          <w:ilvl w:val="0"/>
          <w:numId w:val="13"/>
        </w:numPr>
        <w:spacing w:line="360" w:lineRule="auto"/>
        <w:rPr>
          <w:rFonts w:ascii="Times New Roman" w:hAnsi="Times New Roman" w:cs="Times New Roman"/>
          <w:b/>
          <w:bCs/>
          <w:sz w:val="24"/>
          <w:szCs w:val="24"/>
        </w:rPr>
      </w:pPr>
      <w:r w:rsidRPr="004F0C41">
        <w:rPr>
          <w:rFonts w:ascii="Times New Roman" w:hAnsi="Times New Roman" w:cs="Times New Roman"/>
          <w:b/>
          <w:bCs/>
          <w:sz w:val="24"/>
          <w:szCs w:val="24"/>
        </w:rPr>
        <w:t xml:space="preserve">Child Nutrition  </w:t>
      </w:r>
    </w:p>
    <w:p w:rsidR="00BC5CF8" w:rsidRPr="005A2B50" w:rsidRDefault="00BC5CF8" w:rsidP="005A2B50">
      <w:pPr>
        <w:pStyle w:val="ListParagraph"/>
        <w:numPr>
          <w:ilvl w:val="0"/>
          <w:numId w:val="15"/>
        </w:numPr>
        <w:spacing w:line="360" w:lineRule="auto"/>
        <w:rPr>
          <w:rFonts w:ascii="Times New Roman" w:hAnsi="Times New Roman" w:cs="Times New Roman"/>
          <w:sz w:val="24"/>
          <w:szCs w:val="24"/>
        </w:rPr>
      </w:pPr>
      <w:r w:rsidRPr="005A2B50">
        <w:rPr>
          <w:rFonts w:ascii="Times New Roman" w:hAnsi="Times New Roman" w:cs="Times New Roman"/>
          <w:sz w:val="24"/>
          <w:szCs w:val="24"/>
        </w:rPr>
        <w:t xml:space="preserve">Insight: </w:t>
      </w:r>
      <w:proofErr w:type="spellStart"/>
      <w:r w:rsidRPr="005A2B50">
        <w:rPr>
          <w:rFonts w:ascii="Times New Roman" w:hAnsi="Times New Roman" w:cs="Times New Roman"/>
          <w:sz w:val="24"/>
          <w:szCs w:val="24"/>
        </w:rPr>
        <w:t>Karnali</w:t>
      </w:r>
      <w:proofErr w:type="spellEnd"/>
      <w:r w:rsidRPr="005A2B50">
        <w:rPr>
          <w:rFonts w:ascii="Times New Roman" w:hAnsi="Times New Roman" w:cs="Times New Roman"/>
          <w:sz w:val="24"/>
          <w:szCs w:val="24"/>
        </w:rPr>
        <w:t xml:space="preserve"> has the highest underweight rate (24.2%), and </w:t>
      </w:r>
      <w:proofErr w:type="spellStart"/>
      <w:r w:rsidRPr="005A2B50">
        <w:rPr>
          <w:rFonts w:ascii="Times New Roman" w:hAnsi="Times New Roman" w:cs="Times New Roman"/>
          <w:sz w:val="24"/>
          <w:szCs w:val="24"/>
        </w:rPr>
        <w:t>Gandaki</w:t>
      </w:r>
      <w:proofErr w:type="spellEnd"/>
      <w:r w:rsidRPr="005A2B50">
        <w:rPr>
          <w:rFonts w:ascii="Times New Roman" w:hAnsi="Times New Roman" w:cs="Times New Roman"/>
          <w:sz w:val="24"/>
          <w:szCs w:val="24"/>
        </w:rPr>
        <w:t xml:space="preserve"> has a high stunting rate (33.9%).  </w:t>
      </w:r>
    </w:p>
    <w:p w:rsidR="00BC5CF8" w:rsidRPr="005A2B50" w:rsidRDefault="00BC5CF8" w:rsidP="005A2B50">
      <w:pPr>
        <w:pStyle w:val="ListParagraph"/>
        <w:numPr>
          <w:ilvl w:val="0"/>
          <w:numId w:val="15"/>
        </w:numPr>
        <w:spacing w:line="360" w:lineRule="auto"/>
        <w:rPr>
          <w:rFonts w:ascii="Times New Roman" w:hAnsi="Times New Roman" w:cs="Times New Roman"/>
          <w:sz w:val="24"/>
          <w:szCs w:val="24"/>
        </w:rPr>
      </w:pPr>
      <w:r w:rsidRPr="005A2B50">
        <w:rPr>
          <w:rFonts w:ascii="Times New Roman" w:hAnsi="Times New Roman" w:cs="Times New Roman"/>
          <w:sz w:val="24"/>
          <w:szCs w:val="24"/>
        </w:rPr>
        <w:t xml:space="preserve">Recommendation: Launch nutrition programs in </w:t>
      </w:r>
      <w:proofErr w:type="spellStart"/>
      <w:r w:rsidRPr="005A2B50">
        <w:rPr>
          <w:rFonts w:ascii="Times New Roman" w:hAnsi="Times New Roman" w:cs="Times New Roman"/>
          <w:sz w:val="24"/>
          <w:szCs w:val="24"/>
        </w:rPr>
        <w:t>Karnali</w:t>
      </w:r>
      <w:proofErr w:type="spellEnd"/>
      <w:r w:rsidRPr="005A2B50">
        <w:rPr>
          <w:rFonts w:ascii="Times New Roman" w:hAnsi="Times New Roman" w:cs="Times New Roman"/>
          <w:sz w:val="24"/>
          <w:szCs w:val="24"/>
        </w:rPr>
        <w:t xml:space="preserve"> and </w:t>
      </w:r>
      <w:proofErr w:type="spellStart"/>
      <w:r w:rsidRPr="005A2B50">
        <w:rPr>
          <w:rFonts w:ascii="Times New Roman" w:hAnsi="Times New Roman" w:cs="Times New Roman"/>
          <w:sz w:val="24"/>
          <w:szCs w:val="24"/>
        </w:rPr>
        <w:t>Gandaki</w:t>
      </w:r>
      <w:proofErr w:type="spellEnd"/>
      <w:r w:rsidRPr="005A2B50">
        <w:rPr>
          <w:rFonts w:ascii="Times New Roman" w:hAnsi="Times New Roman" w:cs="Times New Roman"/>
          <w:sz w:val="24"/>
          <w:szCs w:val="24"/>
        </w:rPr>
        <w:t xml:space="preserve">.  </w:t>
      </w:r>
    </w:p>
    <w:p w:rsidR="00BC5CF8" w:rsidRPr="004F0C41" w:rsidRDefault="00BC5CF8" w:rsidP="005A2B50">
      <w:pPr>
        <w:pStyle w:val="ListParagraph"/>
        <w:numPr>
          <w:ilvl w:val="0"/>
          <w:numId w:val="13"/>
        </w:numPr>
        <w:spacing w:line="360" w:lineRule="auto"/>
        <w:rPr>
          <w:rFonts w:ascii="Times New Roman" w:hAnsi="Times New Roman" w:cs="Times New Roman"/>
          <w:b/>
          <w:bCs/>
          <w:sz w:val="24"/>
          <w:szCs w:val="24"/>
        </w:rPr>
      </w:pPr>
      <w:r w:rsidRPr="004F0C41">
        <w:rPr>
          <w:rFonts w:ascii="Times New Roman" w:hAnsi="Times New Roman" w:cs="Times New Roman"/>
          <w:b/>
          <w:bCs/>
          <w:sz w:val="24"/>
          <w:szCs w:val="24"/>
        </w:rPr>
        <w:t xml:space="preserve">Maternal Health  </w:t>
      </w:r>
    </w:p>
    <w:p w:rsidR="00BC5CF8" w:rsidRPr="005A2B50" w:rsidRDefault="00BC5CF8" w:rsidP="005A2B50">
      <w:pPr>
        <w:pStyle w:val="ListParagraph"/>
        <w:numPr>
          <w:ilvl w:val="0"/>
          <w:numId w:val="16"/>
        </w:numPr>
        <w:spacing w:line="360" w:lineRule="auto"/>
        <w:rPr>
          <w:rFonts w:ascii="Times New Roman" w:hAnsi="Times New Roman" w:cs="Times New Roman"/>
          <w:sz w:val="24"/>
          <w:szCs w:val="24"/>
        </w:rPr>
      </w:pPr>
      <w:r w:rsidRPr="005A2B50">
        <w:rPr>
          <w:rFonts w:ascii="Times New Roman" w:hAnsi="Times New Roman" w:cs="Times New Roman"/>
          <w:sz w:val="24"/>
          <w:szCs w:val="24"/>
        </w:rPr>
        <w:t xml:space="preserve">Insight: Province 1 has a higher maternal health checkup rate (69.6%) compared to </w:t>
      </w:r>
      <w:proofErr w:type="spellStart"/>
      <w:r w:rsidRPr="005A2B50">
        <w:rPr>
          <w:rFonts w:ascii="Times New Roman" w:hAnsi="Times New Roman" w:cs="Times New Roman"/>
          <w:sz w:val="24"/>
          <w:szCs w:val="24"/>
        </w:rPr>
        <w:t>Bagmati</w:t>
      </w:r>
      <w:proofErr w:type="spellEnd"/>
      <w:r w:rsidRPr="005A2B50">
        <w:rPr>
          <w:rFonts w:ascii="Times New Roman" w:hAnsi="Times New Roman" w:cs="Times New Roman"/>
          <w:sz w:val="24"/>
          <w:szCs w:val="24"/>
        </w:rPr>
        <w:t xml:space="preserve"> (64.8%).  </w:t>
      </w:r>
    </w:p>
    <w:p w:rsidR="00BC5CF8" w:rsidRPr="005A2B50" w:rsidRDefault="00BC5CF8" w:rsidP="003A4F35">
      <w:pPr>
        <w:pStyle w:val="ListParagraph"/>
        <w:numPr>
          <w:ilvl w:val="0"/>
          <w:numId w:val="16"/>
        </w:numPr>
        <w:spacing w:line="360" w:lineRule="auto"/>
        <w:rPr>
          <w:rFonts w:ascii="Times New Roman" w:hAnsi="Times New Roman" w:cs="Times New Roman"/>
          <w:sz w:val="24"/>
          <w:szCs w:val="24"/>
        </w:rPr>
      </w:pPr>
      <w:r w:rsidRPr="005A2B50">
        <w:rPr>
          <w:rFonts w:ascii="Times New Roman" w:hAnsi="Times New Roman" w:cs="Times New Roman"/>
          <w:sz w:val="24"/>
          <w:szCs w:val="24"/>
        </w:rPr>
        <w:t xml:space="preserve">Recommendation: Improve maternal health services in </w:t>
      </w:r>
      <w:proofErr w:type="spellStart"/>
      <w:r w:rsidRPr="005A2B50">
        <w:rPr>
          <w:rFonts w:ascii="Times New Roman" w:hAnsi="Times New Roman" w:cs="Times New Roman"/>
          <w:sz w:val="24"/>
          <w:szCs w:val="24"/>
        </w:rPr>
        <w:t>Bagmati</w:t>
      </w:r>
      <w:proofErr w:type="spellEnd"/>
      <w:r w:rsidRPr="005A2B50">
        <w:rPr>
          <w:rFonts w:ascii="Times New Roman" w:hAnsi="Times New Roman" w:cs="Times New Roman"/>
          <w:sz w:val="24"/>
          <w:szCs w:val="24"/>
        </w:rPr>
        <w:t xml:space="preserve">.  </w:t>
      </w:r>
    </w:p>
    <w:p w:rsidR="00BC5CF8" w:rsidRPr="004F0C41" w:rsidRDefault="00BC5CF8" w:rsidP="005A2B50">
      <w:pPr>
        <w:pStyle w:val="ListParagraph"/>
        <w:numPr>
          <w:ilvl w:val="0"/>
          <w:numId w:val="13"/>
        </w:numPr>
        <w:spacing w:line="360" w:lineRule="auto"/>
        <w:rPr>
          <w:rFonts w:ascii="Times New Roman" w:hAnsi="Times New Roman" w:cs="Times New Roman"/>
          <w:b/>
          <w:bCs/>
          <w:sz w:val="24"/>
          <w:szCs w:val="24"/>
        </w:rPr>
      </w:pPr>
      <w:r w:rsidRPr="004F0C41">
        <w:rPr>
          <w:rFonts w:ascii="Times New Roman" w:hAnsi="Times New Roman" w:cs="Times New Roman"/>
          <w:b/>
          <w:bCs/>
          <w:sz w:val="24"/>
          <w:szCs w:val="24"/>
        </w:rPr>
        <w:t xml:space="preserve">Infant Mortality  </w:t>
      </w:r>
    </w:p>
    <w:p w:rsidR="00BC5CF8" w:rsidRPr="005A2B50" w:rsidRDefault="00BC5CF8" w:rsidP="005A2B50">
      <w:pPr>
        <w:pStyle w:val="ListParagraph"/>
        <w:numPr>
          <w:ilvl w:val="0"/>
          <w:numId w:val="17"/>
        </w:numPr>
        <w:spacing w:line="360" w:lineRule="auto"/>
        <w:rPr>
          <w:rFonts w:ascii="Times New Roman" w:hAnsi="Times New Roman" w:cs="Times New Roman"/>
          <w:sz w:val="24"/>
          <w:szCs w:val="24"/>
        </w:rPr>
      </w:pPr>
      <w:r w:rsidRPr="005A2B50">
        <w:rPr>
          <w:rFonts w:ascii="Times New Roman" w:hAnsi="Times New Roman" w:cs="Times New Roman"/>
          <w:sz w:val="24"/>
          <w:szCs w:val="24"/>
        </w:rPr>
        <w:t xml:space="preserve">Insight: </w:t>
      </w:r>
      <w:proofErr w:type="spellStart"/>
      <w:r w:rsidRPr="005A2B50">
        <w:rPr>
          <w:rFonts w:ascii="Times New Roman" w:hAnsi="Times New Roman" w:cs="Times New Roman"/>
          <w:sz w:val="24"/>
          <w:szCs w:val="24"/>
        </w:rPr>
        <w:t>Gandaki</w:t>
      </w:r>
      <w:proofErr w:type="spellEnd"/>
      <w:r w:rsidRPr="005A2B50">
        <w:rPr>
          <w:rFonts w:ascii="Times New Roman" w:hAnsi="Times New Roman" w:cs="Times New Roman"/>
          <w:sz w:val="24"/>
          <w:szCs w:val="24"/>
        </w:rPr>
        <w:t xml:space="preserve"> has the highest infant mortality rate (32.8 per 1,000), while </w:t>
      </w:r>
      <w:proofErr w:type="spellStart"/>
      <w:r w:rsidRPr="005A2B50">
        <w:rPr>
          <w:rFonts w:ascii="Times New Roman" w:hAnsi="Times New Roman" w:cs="Times New Roman"/>
          <w:sz w:val="24"/>
          <w:szCs w:val="24"/>
        </w:rPr>
        <w:t>Karnali</w:t>
      </w:r>
      <w:proofErr w:type="spellEnd"/>
      <w:r w:rsidRPr="005A2B50">
        <w:rPr>
          <w:rFonts w:ascii="Times New Roman" w:hAnsi="Times New Roman" w:cs="Times New Roman"/>
          <w:sz w:val="24"/>
          <w:szCs w:val="24"/>
        </w:rPr>
        <w:t xml:space="preserve"> has the lowest (28.1).  </w:t>
      </w:r>
    </w:p>
    <w:p w:rsidR="00BC5CF8" w:rsidRPr="005A2B50" w:rsidRDefault="00BC5CF8" w:rsidP="005A2B50">
      <w:pPr>
        <w:pStyle w:val="ListParagraph"/>
        <w:numPr>
          <w:ilvl w:val="0"/>
          <w:numId w:val="17"/>
        </w:numPr>
        <w:spacing w:line="360" w:lineRule="auto"/>
        <w:rPr>
          <w:rFonts w:ascii="Times New Roman" w:hAnsi="Times New Roman" w:cs="Times New Roman"/>
          <w:sz w:val="24"/>
          <w:szCs w:val="24"/>
        </w:rPr>
      </w:pPr>
      <w:r w:rsidRPr="005A2B50">
        <w:rPr>
          <w:rFonts w:ascii="Times New Roman" w:hAnsi="Times New Roman" w:cs="Times New Roman"/>
          <w:sz w:val="24"/>
          <w:szCs w:val="24"/>
        </w:rPr>
        <w:lastRenderedPageBreak/>
        <w:t xml:space="preserve">Recommendation: Target healthcare improvements in </w:t>
      </w:r>
      <w:proofErr w:type="spellStart"/>
      <w:r w:rsidRPr="005A2B50">
        <w:rPr>
          <w:rFonts w:ascii="Times New Roman" w:hAnsi="Times New Roman" w:cs="Times New Roman"/>
          <w:sz w:val="24"/>
          <w:szCs w:val="24"/>
        </w:rPr>
        <w:t>Gandaki</w:t>
      </w:r>
      <w:proofErr w:type="spellEnd"/>
      <w:r w:rsidRPr="005A2B50">
        <w:rPr>
          <w:rFonts w:ascii="Times New Roman" w:hAnsi="Times New Roman" w:cs="Times New Roman"/>
          <w:sz w:val="24"/>
          <w:szCs w:val="24"/>
        </w:rPr>
        <w:t xml:space="preserve">.  </w:t>
      </w:r>
    </w:p>
    <w:p w:rsidR="00BC5CF8" w:rsidRPr="004F0C41" w:rsidRDefault="00BC5CF8" w:rsidP="005A2B50">
      <w:pPr>
        <w:pStyle w:val="ListParagraph"/>
        <w:numPr>
          <w:ilvl w:val="0"/>
          <w:numId w:val="13"/>
        </w:numPr>
        <w:spacing w:line="360" w:lineRule="auto"/>
        <w:rPr>
          <w:rFonts w:ascii="Times New Roman" w:hAnsi="Times New Roman" w:cs="Times New Roman"/>
          <w:b/>
          <w:bCs/>
          <w:sz w:val="24"/>
          <w:szCs w:val="24"/>
        </w:rPr>
      </w:pPr>
      <w:r w:rsidRPr="004F0C41">
        <w:rPr>
          <w:rFonts w:ascii="Times New Roman" w:hAnsi="Times New Roman" w:cs="Times New Roman"/>
          <w:b/>
          <w:bCs/>
          <w:sz w:val="24"/>
          <w:szCs w:val="24"/>
        </w:rPr>
        <w:t xml:space="preserve">Disease Prevention  </w:t>
      </w:r>
      <w:bookmarkStart w:id="0" w:name="_GoBack"/>
      <w:bookmarkEnd w:id="0"/>
    </w:p>
    <w:p w:rsidR="00BC5CF8" w:rsidRPr="005A2B50" w:rsidRDefault="00BC5CF8" w:rsidP="005A2B50">
      <w:pPr>
        <w:pStyle w:val="ListParagraph"/>
        <w:numPr>
          <w:ilvl w:val="0"/>
          <w:numId w:val="18"/>
        </w:numPr>
        <w:spacing w:line="360" w:lineRule="auto"/>
        <w:rPr>
          <w:rFonts w:ascii="Times New Roman" w:hAnsi="Times New Roman" w:cs="Times New Roman"/>
          <w:sz w:val="24"/>
          <w:szCs w:val="24"/>
        </w:rPr>
      </w:pPr>
      <w:r w:rsidRPr="005A2B50">
        <w:rPr>
          <w:rFonts w:ascii="Times New Roman" w:hAnsi="Times New Roman" w:cs="Times New Roman"/>
          <w:sz w:val="24"/>
          <w:szCs w:val="24"/>
        </w:rPr>
        <w:t xml:space="preserve">Insight: </w:t>
      </w:r>
      <w:proofErr w:type="spellStart"/>
      <w:r w:rsidRPr="005A2B50">
        <w:rPr>
          <w:rFonts w:ascii="Times New Roman" w:hAnsi="Times New Roman" w:cs="Times New Roman"/>
          <w:sz w:val="24"/>
          <w:szCs w:val="24"/>
        </w:rPr>
        <w:t>Gandaki</w:t>
      </w:r>
      <w:proofErr w:type="spellEnd"/>
      <w:r w:rsidRPr="005A2B50">
        <w:rPr>
          <w:rFonts w:ascii="Times New Roman" w:hAnsi="Times New Roman" w:cs="Times New Roman"/>
          <w:sz w:val="24"/>
          <w:szCs w:val="24"/>
        </w:rPr>
        <w:t xml:space="preserve"> leads in disease prevention (81.6%), while </w:t>
      </w:r>
      <w:proofErr w:type="spellStart"/>
      <w:r w:rsidRPr="005A2B50">
        <w:rPr>
          <w:rFonts w:ascii="Times New Roman" w:hAnsi="Times New Roman" w:cs="Times New Roman"/>
          <w:sz w:val="24"/>
          <w:szCs w:val="24"/>
        </w:rPr>
        <w:t>Bagmati</w:t>
      </w:r>
      <w:proofErr w:type="spellEnd"/>
      <w:r w:rsidRPr="005A2B50">
        <w:rPr>
          <w:rFonts w:ascii="Times New Roman" w:hAnsi="Times New Roman" w:cs="Times New Roman"/>
          <w:sz w:val="24"/>
          <w:szCs w:val="24"/>
        </w:rPr>
        <w:t xml:space="preserve"> lags behind at 75.8%.  </w:t>
      </w:r>
    </w:p>
    <w:p w:rsidR="005C6A73" w:rsidRPr="005A2B50" w:rsidRDefault="00BC5CF8" w:rsidP="005A2B50">
      <w:pPr>
        <w:pStyle w:val="ListParagraph"/>
        <w:numPr>
          <w:ilvl w:val="0"/>
          <w:numId w:val="18"/>
        </w:numPr>
        <w:spacing w:line="360" w:lineRule="auto"/>
        <w:rPr>
          <w:rFonts w:ascii="Times New Roman" w:hAnsi="Times New Roman" w:cs="Times New Roman"/>
          <w:sz w:val="24"/>
          <w:szCs w:val="24"/>
        </w:rPr>
      </w:pPr>
      <w:r w:rsidRPr="005A2B50">
        <w:rPr>
          <w:rFonts w:ascii="Times New Roman" w:hAnsi="Times New Roman" w:cs="Times New Roman"/>
          <w:sz w:val="24"/>
          <w:szCs w:val="24"/>
        </w:rPr>
        <w:t xml:space="preserve">Recommendation: Strengthen disease prevention efforts in </w:t>
      </w:r>
      <w:proofErr w:type="spellStart"/>
      <w:r w:rsidRPr="005A2B50">
        <w:rPr>
          <w:rFonts w:ascii="Times New Roman" w:hAnsi="Times New Roman" w:cs="Times New Roman"/>
          <w:sz w:val="24"/>
          <w:szCs w:val="24"/>
        </w:rPr>
        <w:t>Bagmati</w:t>
      </w:r>
      <w:proofErr w:type="spellEnd"/>
      <w:r w:rsidRPr="005A2B50">
        <w:rPr>
          <w:rFonts w:ascii="Times New Roman" w:hAnsi="Times New Roman" w:cs="Times New Roman"/>
          <w:sz w:val="24"/>
          <w:szCs w:val="24"/>
        </w:rPr>
        <w:t>.</w:t>
      </w:r>
    </w:p>
    <w:p w:rsidR="00BC5CF8" w:rsidRPr="003A4F35" w:rsidRDefault="00BC5CF8" w:rsidP="003A4F35">
      <w:pPr>
        <w:spacing w:line="360" w:lineRule="auto"/>
        <w:rPr>
          <w:rFonts w:ascii="Times New Roman" w:hAnsi="Times New Roman" w:cs="Times New Roman"/>
          <w:sz w:val="24"/>
          <w:szCs w:val="24"/>
        </w:rPr>
      </w:pPr>
    </w:p>
    <w:p w:rsidR="00843E79" w:rsidRPr="003A4F35" w:rsidRDefault="00843E79"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highlight w:val="yellow"/>
        </w:rPr>
        <w:t>3. Supporting Evidence</w:t>
      </w:r>
      <w:r w:rsidR="00BD5CE5" w:rsidRPr="003A4F35">
        <w:rPr>
          <w:rFonts w:ascii="Times New Roman" w:hAnsi="Times New Roman" w:cs="Times New Roman"/>
          <w:sz w:val="24"/>
          <w:szCs w:val="24"/>
        </w:rPr>
        <w:t xml:space="preserve"> (Visualizations)</w:t>
      </w:r>
    </w:p>
    <w:p w:rsidR="004C5106" w:rsidRPr="003A4F35" w:rsidRDefault="00F8785D"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8pt;height:247.8pt">
            <v:imagedata r:id="rId7" o:title="newplot"/>
          </v:shape>
        </w:pict>
      </w:r>
    </w:p>
    <w:p w:rsidR="005E52C1" w:rsidRPr="003A4F35" w:rsidRDefault="005E52C1" w:rsidP="003A4F35">
      <w:pPr>
        <w:spacing w:line="360" w:lineRule="auto"/>
        <w:jc w:val="center"/>
        <w:rPr>
          <w:rFonts w:ascii="Times New Roman" w:hAnsi="Times New Roman" w:cs="Times New Roman"/>
          <w:sz w:val="24"/>
          <w:szCs w:val="24"/>
        </w:rPr>
      </w:pPr>
      <w:r w:rsidRPr="003A4F35">
        <w:rPr>
          <w:rFonts w:ascii="Times New Roman" w:hAnsi="Times New Roman" w:cs="Times New Roman"/>
          <w:sz w:val="24"/>
          <w:szCs w:val="24"/>
        </w:rPr>
        <w:t xml:space="preserve">Fig. 1: Interactive Trends </w:t>
      </w:r>
      <w:proofErr w:type="gramStart"/>
      <w:r w:rsidRPr="003A4F35">
        <w:rPr>
          <w:rFonts w:ascii="Times New Roman" w:hAnsi="Times New Roman" w:cs="Times New Roman"/>
          <w:sz w:val="24"/>
          <w:szCs w:val="24"/>
        </w:rPr>
        <w:t>Over</w:t>
      </w:r>
      <w:proofErr w:type="gramEnd"/>
      <w:r w:rsidRPr="003A4F35">
        <w:rPr>
          <w:rFonts w:ascii="Times New Roman" w:hAnsi="Times New Roman" w:cs="Times New Roman"/>
          <w:sz w:val="24"/>
          <w:szCs w:val="24"/>
        </w:rPr>
        <w:t xml:space="preserve"> Time</w:t>
      </w:r>
    </w:p>
    <w:p w:rsidR="005E52C1" w:rsidRPr="003A4F35" w:rsidRDefault="005D28B9"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lastRenderedPageBreak/>
        <w:pict>
          <v:shape id="_x0000_i1026" type="#_x0000_t75" style="width:388.8pt;height:285pt">
            <v:imagedata r:id="rId8" o:title="Infant Mortality Rate Distribution"/>
          </v:shape>
        </w:pict>
      </w:r>
    </w:p>
    <w:p w:rsidR="005E52C1" w:rsidRPr="003A4F35" w:rsidRDefault="005E52C1" w:rsidP="003A4F35">
      <w:pPr>
        <w:spacing w:line="360" w:lineRule="auto"/>
        <w:jc w:val="center"/>
        <w:rPr>
          <w:rFonts w:ascii="Times New Roman" w:hAnsi="Times New Roman" w:cs="Times New Roman"/>
          <w:sz w:val="24"/>
          <w:szCs w:val="24"/>
        </w:rPr>
      </w:pPr>
      <w:r w:rsidRPr="003A4F35">
        <w:rPr>
          <w:rFonts w:ascii="Times New Roman" w:hAnsi="Times New Roman" w:cs="Times New Roman"/>
          <w:sz w:val="24"/>
          <w:szCs w:val="24"/>
        </w:rPr>
        <w:t>Fig. 2: Infant Mortality Rate Distribution</w:t>
      </w:r>
    </w:p>
    <w:p w:rsidR="005E52C1" w:rsidRPr="003A4F35" w:rsidRDefault="005D28B9"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pict>
          <v:shape id="_x0000_i1027" type="#_x0000_t75" style="width:400.2pt;height:286.2pt">
            <v:imagedata r:id="rId9" o:title="Immunization Coverage (%) Distribution"/>
          </v:shape>
        </w:pict>
      </w:r>
    </w:p>
    <w:p w:rsidR="005E52C1" w:rsidRPr="003A4F35" w:rsidRDefault="005E52C1" w:rsidP="003A4F35">
      <w:pPr>
        <w:spacing w:line="360" w:lineRule="auto"/>
        <w:jc w:val="center"/>
        <w:rPr>
          <w:rFonts w:ascii="Times New Roman" w:hAnsi="Times New Roman" w:cs="Times New Roman"/>
          <w:sz w:val="24"/>
          <w:szCs w:val="24"/>
        </w:rPr>
      </w:pPr>
      <w:r w:rsidRPr="003A4F35">
        <w:rPr>
          <w:rFonts w:ascii="Times New Roman" w:hAnsi="Times New Roman" w:cs="Times New Roman"/>
          <w:sz w:val="24"/>
          <w:szCs w:val="24"/>
        </w:rPr>
        <w:t>Fig. 3: Immunization Coverage (%) Distribution</w:t>
      </w:r>
    </w:p>
    <w:p w:rsidR="005E52C1" w:rsidRPr="003A4F35" w:rsidRDefault="005A0E7A"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lastRenderedPageBreak/>
        <w:pict>
          <v:shape id="_x0000_i1033" type="#_x0000_t75" style="width:334.8pt;height:282.6pt">
            <v:imagedata r:id="rId10" o:title="Maternal Health Checkups (%) by Province"/>
          </v:shape>
        </w:pict>
      </w:r>
    </w:p>
    <w:p w:rsidR="005E52C1" w:rsidRPr="003A4F35" w:rsidRDefault="005E52C1" w:rsidP="003A4F35">
      <w:pPr>
        <w:spacing w:line="360" w:lineRule="auto"/>
        <w:jc w:val="center"/>
        <w:rPr>
          <w:rFonts w:ascii="Times New Roman" w:hAnsi="Times New Roman" w:cs="Times New Roman"/>
          <w:sz w:val="24"/>
          <w:szCs w:val="24"/>
        </w:rPr>
      </w:pPr>
      <w:r w:rsidRPr="003A4F35">
        <w:rPr>
          <w:rFonts w:ascii="Times New Roman" w:hAnsi="Times New Roman" w:cs="Times New Roman"/>
          <w:sz w:val="24"/>
          <w:szCs w:val="24"/>
        </w:rPr>
        <w:t>Fig. 4: Maternal Health Checkups (%) by Province</w:t>
      </w:r>
    </w:p>
    <w:p w:rsidR="005E52C1" w:rsidRPr="003A4F35" w:rsidRDefault="005A0E7A"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pict>
          <v:shape id="_x0000_i1028" type="#_x0000_t75" style="width:364.8pt;height:262.2pt">
            <v:imagedata r:id="rId11" o:title="Exclusive Breastfeeding (%) vs. Infant Mortality Rate (per 1,000)"/>
          </v:shape>
        </w:pict>
      </w:r>
    </w:p>
    <w:p w:rsidR="005E52C1" w:rsidRPr="003A4F35" w:rsidRDefault="005E52C1" w:rsidP="003A4F35">
      <w:pPr>
        <w:spacing w:line="360" w:lineRule="auto"/>
        <w:jc w:val="center"/>
        <w:rPr>
          <w:rFonts w:ascii="Times New Roman" w:hAnsi="Times New Roman" w:cs="Times New Roman"/>
          <w:sz w:val="24"/>
          <w:szCs w:val="24"/>
        </w:rPr>
      </w:pPr>
      <w:r w:rsidRPr="003A4F35">
        <w:rPr>
          <w:rFonts w:ascii="Times New Roman" w:hAnsi="Times New Roman" w:cs="Times New Roman"/>
          <w:sz w:val="24"/>
          <w:szCs w:val="24"/>
        </w:rPr>
        <w:t>Fig. 5: Exclusive Breastfeeding (%) vs. Infant Mortality Rate (per 1,000)</w:t>
      </w:r>
    </w:p>
    <w:p w:rsidR="005E52C1" w:rsidRPr="003A4F35" w:rsidRDefault="00834B75"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lastRenderedPageBreak/>
        <w:pict>
          <v:shape id="_x0000_i1029" type="#_x0000_t75" style="width:342pt;height:293.4pt">
            <v:imagedata r:id="rId12" o:title="Average Immunization Coverage (%) by Province"/>
          </v:shape>
        </w:pict>
      </w:r>
    </w:p>
    <w:p w:rsidR="005E52C1" w:rsidRPr="003A4F35" w:rsidRDefault="005E52C1" w:rsidP="003A4F35">
      <w:pPr>
        <w:spacing w:line="360" w:lineRule="auto"/>
        <w:jc w:val="center"/>
        <w:rPr>
          <w:rFonts w:ascii="Times New Roman" w:hAnsi="Times New Roman" w:cs="Times New Roman"/>
          <w:sz w:val="24"/>
          <w:szCs w:val="24"/>
        </w:rPr>
      </w:pPr>
      <w:r w:rsidRPr="003A4F35">
        <w:rPr>
          <w:rFonts w:ascii="Times New Roman" w:hAnsi="Times New Roman" w:cs="Times New Roman"/>
          <w:sz w:val="24"/>
          <w:szCs w:val="24"/>
        </w:rPr>
        <w:t>Fig. 6: Average Immunization Coverage (%) by Province</w:t>
      </w:r>
    </w:p>
    <w:p w:rsidR="005E52C1" w:rsidRPr="003A4F35" w:rsidRDefault="00834B75"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pict>
          <v:shape id="_x0000_i1030" type="#_x0000_t75" style="width:363pt;height:262.8pt">
            <v:imagedata r:id="rId13" o:title="Distribution of Underweight Children (%)"/>
          </v:shape>
        </w:pict>
      </w:r>
    </w:p>
    <w:p w:rsidR="005E52C1" w:rsidRPr="003A4F35" w:rsidRDefault="005E52C1" w:rsidP="003A4F35">
      <w:pPr>
        <w:spacing w:line="360" w:lineRule="auto"/>
        <w:jc w:val="center"/>
        <w:rPr>
          <w:rFonts w:ascii="Times New Roman" w:hAnsi="Times New Roman" w:cs="Times New Roman"/>
          <w:sz w:val="24"/>
          <w:szCs w:val="24"/>
        </w:rPr>
      </w:pPr>
      <w:r w:rsidRPr="003A4F35">
        <w:rPr>
          <w:rFonts w:ascii="Times New Roman" w:hAnsi="Times New Roman" w:cs="Times New Roman"/>
          <w:sz w:val="24"/>
          <w:szCs w:val="24"/>
        </w:rPr>
        <w:t>Fig. 7: Distribution of Underweight Children (%)</w:t>
      </w:r>
    </w:p>
    <w:p w:rsidR="005E52C1" w:rsidRPr="003A4F35" w:rsidRDefault="00697668"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lastRenderedPageBreak/>
        <w:pict>
          <v:shape id="_x0000_i1031" type="#_x0000_t75" style="width:5in;height:261pt">
            <v:imagedata r:id="rId14" o:title="Trend of Disease Prevention Rate (%) Over Years"/>
          </v:shape>
        </w:pict>
      </w:r>
    </w:p>
    <w:p w:rsidR="005E52C1" w:rsidRPr="003A4F35" w:rsidRDefault="005E52C1" w:rsidP="003A4F35">
      <w:pPr>
        <w:spacing w:line="360" w:lineRule="auto"/>
        <w:jc w:val="center"/>
        <w:rPr>
          <w:rFonts w:ascii="Times New Roman" w:hAnsi="Times New Roman" w:cs="Times New Roman"/>
          <w:sz w:val="24"/>
          <w:szCs w:val="24"/>
        </w:rPr>
      </w:pPr>
      <w:r w:rsidRPr="003A4F35">
        <w:rPr>
          <w:rFonts w:ascii="Times New Roman" w:hAnsi="Times New Roman" w:cs="Times New Roman"/>
          <w:sz w:val="24"/>
          <w:szCs w:val="24"/>
        </w:rPr>
        <w:t>Fig. 8: Trend of Disease Prevention Rate (%) Over Years</w:t>
      </w:r>
    </w:p>
    <w:p w:rsidR="005E52C1" w:rsidRPr="003A4F35" w:rsidRDefault="00697668"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rPr>
        <w:pict>
          <v:shape id="_x0000_i1032" type="#_x0000_t75" style="width:361.8pt;height:304.8pt">
            <v:imagedata r:id="rId15" o:title="Underweight Children (%) Distribution by Province"/>
          </v:shape>
        </w:pict>
      </w:r>
    </w:p>
    <w:p w:rsidR="00454345" w:rsidRPr="003A4F35" w:rsidRDefault="005E52C1" w:rsidP="00697668">
      <w:pPr>
        <w:spacing w:line="360" w:lineRule="auto"/>
        <w:jc w:val="center"/>
        <w:rPr>
          <w:rFonts w:ascii="Times New Roman" w:hAnsi="Times New Roman" w:cs="Times New Roman"/>
          <w:sz w:val="24"/>
          <w:szCs w:val="24"/>
        </w:rPr>
      </w:pPr>
      <w:r w:rsidRPr="003A4F35">
        <w:rPr>
          <w:rFonts w:ascii="Times New Roman" w:hAnsi="Times New Roman" w:cs="Times New Roman"/>
          <w:sz w:val="24"/>
          <w:szCs w:val="24"/>
        </w:rPr>
        <w:t>Fig. 9: Underweight Children (%) Distribution by Province</w:t>
      </w:r>
    </w:p>
    <w:p w:rsidR="00843E79" w:rsidRPr="003A4F35" w:rsidRDefault="00843E79"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highlight w:val="yellow"/>
        </w:rPr>
        <w:lastRenderedPageBreak/>
        <w:t>4. Actionable Insights</w:t>
      </w:r>
      <w:r w:rsidRPr="003A4F35">
        <w:rPr>
          <w:rFonts w:ascii="Times New Roman" w:hAnsi="Times New Roman" w:cs="Times New Roman"/>
          <w:sz w:val="24"/>
          <w:szCs w:val="24"/>
        </w:rPr>
        <w:t xml:space="preserve">  </w:t>
      </w:r>
    </w:p>
    <w:p w:rsidR="000E7846" w:rsidRPr="003A4F35" w:rsidRDefault="000E7846" w:rsidP="003A4F35">
      <w:pPr>
        <w:pStyle w:val="ListParagraph"/>
        <w:numPr>
          <w:ilvl w:val="0"/>
          <w:numId w:val="11"/>
        </w:numPr>
        <w:spacing w:line="360" w:lineRule="auto"/>
        <w:rPr>
          <w:rFonts w:ascii="Times New Roman" w:hAnsi="Times New Roman" w:cs="Times New Roman"/>
          <w:b/>
          <w:bCs/>
          <w:sz w:val="24"/>
          <w:szCs w:val="24"/>
        </w:rPr>
      </w:pPr>
      <w:r w:rsidRPr="003A4F35">
        <w:rPr>
          <w:rFonts w:ascii="Times New Roman" w:hAnsi="Times New Roman" w:cs="Times New Roman"/>
          <w:b/>
          <w:bCs/>
          <w:sz w:val="24"/>
          <w:szCs w:val="24"/>
        </w:rPr>
        <w:t>Boost Immunization in Low-Rate Areas</w:t>
      </w:r>
    </w:p>
    <w:p w:rsidR="000E7846" w:rsidRPr="003A4F35" w:rsidRDefault="000E7846" w:rsidP="003A4F35">
      <w:pPr>
        <w:pStyle w:val="ListParagraph"/>
        <w:numPr>
          <w:ilvl w:val="0"/>
          <w:numId w:val="6"/>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Insight: Immunization rates are lower in </w:t>
      </w:r>
      <w:proofErr w:type="spellStart"/>
      <w:r w:rsidRPr="003A4F35">
        <w:rPr>
          <w:rFonts w:ascii="Times New Roman" w:hAnsi="Times New Roman" w:cs="Times New Roman"/>
          <w:sz w:val="24"/>
          <w:szCs w:val="24"/>
        </w:rPr>
        <w:t>Gandaki</w:t>
      </w:r>
      <w:proofErr w:type="spellEnd"/>
      <w:r w:rsidRPr="003A4F35">
        <w:rPr>
          <w:rFonts w:ascii="Times New Roman" w:hAnsi="Times New Roman" w:cs="Times New Roman"/>
          <w:sz w:val="24"/>
          <w:szCs w:val="24"/>
        </w:rPr>
        <w:t xml:space="preserve"> (72.2%) compared to other provinces (</w:t>
      </w:r>
      <w:proofErr w:type="spellStart"/>
      <w:r w:rsidRPr="003A4F35">
        <w:rPr>
          <w:rFonts w:ascii="Times New Roman" w:hAnsi="Times New Roman" w:cs="Times New Roman"/>
          <w:sz w:val="24"/>
          <w:szCs w:val="24"/>
        </w:rPr>
        <w:t>Bagmati</w:t>
      </w:r>
      <w:proofErr w:type="spellEnd"/>
      <w:r w:rsidRPr="003A4F35">
        <w:rPr>
          <w:rFonts w:ascii="Times New Roman" w:hAnsi="Times New Roman" w:cs="Times New Roman"/>
          <w:sz w:val="24"/>
          <w:szCs w:val="24"/>
        </w:rPr>
        <w:t xml:space="preserve">: </w:t>
      </w:r>
      <w:proofErr w:type="gramStart"/>
      <w:r w:rsidRPr="003A4F35">
        <w:rPr>
          <w:rFonts w:ascii="Times New Roman" w:hAnsi="Times New Roman" w:cs="Times New Roman"/>
          <w:sz w:val="24"/>
          <w:szCs w:val="24"/>
        </w:rPr>
        <w:t>78%</w:t>
      </w:r>
      <w:proofErr w:type="gramEnd"/>
      <w:r w:rsidRPr="003A4F35">
        <w:rPr>
          <w:rFonts w:ascii="Times New Roman" w:hAnsi="Times New Roman" w:cs="Times New Roman"/>
          <w:sz w:val="24"/>
          <w:szCs w:val="24"/>
        </w:rPr>
        <w:t xml:space="preserve">+).  </w:t>
      </w:r>
    </w:p>
    <w:p w:rsidR="000E7846" w:rsidRPr="003A4F35" w:rsidRDefault="000E7846" w:rsidP="003A4F35">
      <w:pPr>
        <w:pStyle w:val="ListParagraph"/>
        <w:numPr>
          <w:ilvl w:val="0"/>
          <w:numId w:val="6"/>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Action:  </w:t>
      </w:r>
    </w:p>
    <w:p w:rsidR="000E7846" w:rsidRPr="003A4F35" w:rsidRDefault="000E7846" w:rsidP="003A4F35">
      <w:pPr>
        <w:pStyle w:val="ListParagraph"/>
        <w:numPr>
          <w:ilvl w:val="1"/>
          <w:numId w:val="6"/>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Launch mobile vaccination clinics and community health education in </w:t>
      </w:r>
      <w:proofErr w:type="spellStart"/>
      <w:r w:rsidRPr="003A4F35">
        <w:rPr>
          <w:rFonts w:ascii="Times New Roman" w:hAnsi="Times New Roman" w:cs="Times New Roman"/>
          <w:sz w:val="24"/>
          <w:szCs w:val="24"/>
        </w:rPr>
        <w:t>Gandaki</w:t>
      </w:r>
      <w:proofErr w:type="spellEnd"/>
      <w:r w:rsidRPr="003A4F35">
        <w:rPr>
          <w:rFonts w:ascii="Times New Roman" w:hAnsi="Times New Roman" w:cs="Times New Roman"/>
          <w:sz w:val="24"/>
          <w:szCs w:val="24"/>
        </w:rPr>
        <w:t xml:space="preserve"> and other low-performing areas.  </w:t>
      </w:r>
    </w:p>
    <w:p w:rsidR="000E7846" w:rsidRPr="003A4F35" w:rsidRDefault="000E7846" w:rsidP="003A4F35">
      <w:pPr>
        <w:pStyle w:val="ListParagraph"/>
        <w:numPr>
          <w:ilvl w:val="1"/>
          <w:numId w:val="6"/>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Improve local healthcare infrastructure to increase access to vaccinations.  </w:t>
      </w:r>
    </w:p>
    <w:p w:rsidR="00AB361C" w:rsidRPr="003A4F35" w:rsidRDefault="00AB361C" w:rsidP="003A4F35">
      <w:pPr>
        <w:pStyle w:val="ListParagraph"/>
        <w:spacing w:line="360" w:lineRule="auto"/>
        <w:ind w:left="1440"/>
        <w:rPr>
          <w:rFonts w:ascii="Times New Roman" w:hAnsi="Times New Roman" w:cs="Times New Roman"/>
          <w:sz w:val="24"/>
          <w:szCs w:val="24"/>
        </w:rPr>
      </w:pPr>
    </w:p>
    <w:p w:rsidR="000E7846" w:rsidRPr="003A4F35" w:rsidRDefault="000E7846" w:rsidP="003A4F35">
      <w:pPr>
        <w:pStyle w:val="ListParagraph"/>
        <w:numPr>
          <w:ilvl w:val="0"/>
          <w:numId w:val="11"/>
        </w:numPr>
        <w:spacing w:line="360" w:lineRule="auto"/>
        <w:rPr>
          <w:rFonts w:ascii="Times New Roman" w:hAnsi="Times New Roman" w:cs="Times New Roman"/>
          <w:b/>
          <w:bCs/>
          <w:sz w:val="24"/>
          <w:szCs w:val="24"/>
        </w:rPr>
      </w:pPr>
      <w:r w:rsidRPr="003A4F35">
        <w:rPr>
          <w:rFonts w:ascii="Times New Roman" w:hAnsi="Times New Roman" w:cs="Times New Roman"/>
          <w:b/>
          <w:bCs/>
          <w:sz w:val="24"/>
          <w:szCs w:val="24"/>
        </w:rPr>
        <w:t>Tackle Malnutrition in Rural Areas</w:t>
      </w:r>
    </w:p>
    <w:p w:rsidR="000E7846" w:rsidRPr="003A4F35" w:rsidRDefault="000E7846" w:rsidP="003A4F35">
      <w:pPr>
        <w:pStyle w:val="ListParagraph"/>
        <w:numPr>
          <w:ilvl w:val="0"/>
          <w:numId w:val="7"/>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Insight: High underweight rates in </w:t>
      </w:r>
      <w:proofErr w:type="spellStart"/>
      <w:r w:rsidRPr="003A4F35">
        <w:rPr>
          <w:rFonts w:ascii="Times New Roman" w:hAnsi="Times New Roman" w:cs="Times New Roman"/>
          <w:sz w:val="24"/>
          <w:szCs w:val="24"/>
        </w:rPr>
        <w:t>Karnali</w:t>
      </w:r>
      <w:proofErr w:type="spellEnd"/>
      <w:r w:rsidRPr="003A4F35">
        <w:rPr>
          <w:rFonts w:ascii="Times New Roman" w:hAnsi="Times New Roman" w:cs="Times New Roman"/>
          <w:sz w:val="24"/>
          <w:szCs w:val="24"/>
        </w:rPr>
        <w:t xml:space="preserve"> (24.2%) and stunting in </w:t>
      </w:r>
      <w:proofErr w:type="spellStart"/>
      <w:r w:rsidRPr="003A4F35">
        <w:rPr>
          <w:rFonts w:ascii="Times New Roman" w:hAnsi="Times New Roman" w:cs="Times New Roman"/>
          <w:sz w:val="24"/>
          <w:szCs w:val="24"/>
        </w:rPr>
        <w:t>Gandaki</w:t>
      </w:r>
      <w:proofErr w:type="spellEnd"/>
      <w:r w:rsidRPr="003A4F35">
        <w:rPr>
          <w:rFonts w:ascii="Times New Roman" w:hAnsi="Times New Roman" w:cs="Times New Roman"/>
          <w:sz w:val="24"/>
          <w:szCs w:val="24"/>
        </w:rPr>
        <w:t xml:space="preserve"> (33.9%).  </w:t>
      </w:r>
    </w:p>
    <w:p w:rsidR="000E7846" w:rsidRPr="003A4F35" w:rsidRDefault="000E7846" w:rsidP="003A4F35">
      <w:pPr>
        <w:pStyle w:val="ListParagraph"/>
        <w:numPr>
          <w:ilvl w:val="0"/>
          <w:numId w:val="7"/>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Action:  </w:t>
      </w:r>
    </w:p>
    <w:p w:rsidR="000E7846" w:rsidRPr="003A4F35" w:rsidRDefault="000E7846" w:rsidP="003A4F35">
      <w:pPr>
        <w:pStyle w:val="ListParagraph"/>
        <w:numPr>
          <w:ilvl w:val="1"/>
          <w:numId w:val="7"/>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Introduce nutrition awareness programs and distribute micronutrient-rich food in rural areas.  </w:t>
      </w:r>
    </w:p>
    <w:p w:rsidR="000E7846" w:rsidRPr="003A4F35" w:rsidRDefault="000E7846" w:rsidP="003A4F35">
      <w:pPr>
        <w:pStyle w:val="ListParagraph"/>
        <w:numPr>
          <w:ilvl w:val="1"/>
          <w:numId w:val="7"/>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Partner with local organizations to improve food security and nutritional access.  </w:t>
      </w:r>
    </w:p>
    <w:p w:rsidR="00AB361C" w:rsidRPr="003A4F35" w:rsidRDefault="00AB361C" w:rsidP="003A4F35">
      <w:pPr>
        <w:pStyle w:val="ListParagraph"/>
        <w:spacing w:line="360" w:lineRule="auto"/>
        <w:ind w:left="1440"/>
        <w:rPr>
          <w:rFonts w:ascii="Times New Roman" w:hAnsi="Times New Roman" w:cs="Times New Roman"/>
          <w:sz w:val="24"/>
          <w:szCs w:val="24"/>
        </w:rPr>
      </w:pPr>
    </w:p>
    <w:p w:rsidR="000E7846" w:rsidRPr="003A4F35" w:rsidRDefault="000E7846" w:rsidP="003A4F35">
      <w:pPr>
        <w:pStyle w:val="ListParagraph"/>
        <w:numPr>
          <w:ilvl w:val="0"/>
          <w:numId w:val="11"/>
        </w:numPr>
        <w:spacing w:line="360" w:lineRule="auto"/>
        <w:rPr>
          <w:rFonts w:ascii="Times New Roman" w:hAnsi="Times New Roman" w:cs="Times New Roman"/>
          <w:b/>
          <w:bCs/>
          <w:sz w:val="24"/>
          <w:szCs w:val="24"/>
        </w:rPr>
      </w:pPr>
      <w:r w:rsidRPr="003A4F35">
        <w:rPr>
          <w:rFonts w:ascii="Times New Roman" w:hAnsi="Times New Roman" w:cs="Times New Roman"/>
          <w:b/>
          <w:bCs/>
          <w:sz w:val="24"/>
          <w:szCs w:val="24"/>
        </w:rPr>
        <w:t>Improve Maternal Health Services</w:t>
      </w:r>
    </w:p>
    <w:p w:rsidR="000E7846" w:rsidRPr="003A4F35" w:rsidRDefault="000E7846" w:rsidP="003A4F35">
      <w:pPr>
        <w:pStyle w:val="ListParagraph"/>
        <w:numPr>
          <w:ilvl w:val="0"/>
          <w:numId w:val="8"/>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Insight: Maternal health checkups are lower in </w:t>
      </w:r>
      <w:proofErr w:type="spellStart"/>
      <w:r w:rsidRPr="003A4F35">
        <w:rPr>
          <w:rFonts w:ascii="Times New Roman" w:hAnsi="Times New Roman" w:cs="Times New Roman"/>
          <w:sz w:val="24"/>
          <w:szCs w:val="24"/>
        </w:rPr>
        <w:t>Bagmati</w:t>
      </w:r>
      <w:proofErr w:type="spellEnd"/>
      <w:r w:rsidRPr="003A4F35">
        <w:rPr>
          <w:rFonts w:ascii="Times New Roman" w:hAnsi="Times New Roman" w:cs="Times New Roman"/>
          <w:sz w:val="24"/>
          <w:szCs w:val="24"/>
        </w:rPr>
        <w:t xml:space="preserve"> (64.8%) than in Province 1 (69.6%).  </w:t>
      </w:r>
    </w:p>
    <w:p w:rsidR="000E7846" w:rsidRPr="003A4F35" w:rsidRDefault="000E7846" w:rsidP="003A4F35">
      <w:pPr>
        <w:pStyle w:val="ListParagraph"/>
        <w:numPr>
          <w:ilvl w:val="0"/>
          <w:numId w:val="8"/>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Action:  </w:t>
      </w:r>
    </w:p>
    <w:p w:rsidR="000E7846" w:rsidRPr="003A4F35" w:rsidRDefault="000E7846" w:rsidP="003A4F35">
      <w:pPr>
        <w:pStyle w:val="ListParagraph"/>
        <w:numPr>
          <w:ilvl w:val="1"/>
          <w:numId w:val="8"/>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Train community health workers for home visits and establish mobile clinics to increase prenatal care access.  </w:t>
      </w:r>
    </w:p>
    <w:p w:rsidR="000E7846" w:rsidRPr="003A4F35" w:rsidRDefault="000E7846" w:rsidP="003A4F35">
      <w:pPr>
        <w:pStyle w:val="ListParagraph"/>
        <w:numPr>
          <w:ilvl w:val="1"/>
          <w:numId w:val="8"/>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Run health campaigns on the importance of maternal checkups.  </w:t>
      </w:r>
    </w:p>
    <w:p w:rsidR="00AB361C" w:rsidRPr="003A4F35" w:rsidRDefault="00AB361C" w:rsidP="003A4F35">
      <w:pPr>
        <w:pStyle w:val="ListParagraph"/>
        <w:spacing w:line="360" w:lineRule="auto"/>
        <w:ind w:left="1440"/>
        <w:rPr>
          <w:rFonts w:ascii="Times New Roman" w:hAnsi="Times New Roman" w:cs="Times New Roman"/>
          <w:sz w:val="24"/>
          <w:szCs w:val="24"/>
        </w:rPr>
      </w:pPr>
    </w:p>
    <w:p w:rsidR="000E7846" w:rsidRPr="003A4F35" w:rsidRDefault="000E7846" w:rsidP="003A4F35">
      <w:pPr>
        <w:pStyle w:val="ListParagraph"/>
        <w:numPr>
          <w:ilvl w:val="0"/>
          <w:numId w:val="11"/>
        </w:numPr>
        <w:spacing w:line="360" w:lineRule="auto"/>
        <w:rPr>
          <w:rFonts w:ascii="Times New Roman" w:hAnsi="Times New Roman" w:cs="Times New Roman"/>
          <w:b/>
          <w:bCs/>
          <w:sz w:val="24"/>
          <w:szCs w:val="24"/>
        </w:rPr>
      </w:pPr>
      <w:r w:rsidRPr="003A4F35">
        <w:rPr>
          <w:rFonts w:ascii="Times New Roman" w:hAnsi="Times New Roman" w:cs="Times New Roman"/>
          <w:b/>
          <w:bCs/>
          <w:sz w:val="24"/>
          <w:szCs w:val="24"/>
        </w:rPr>
        <w:t>Reduce Infant Mortality</w:t>
      </w:r>
    </w:p>
    <w:p w:rsidR="000E7846" w:rsidRPr="003A4F35" w:rsidRDefault="000E7846" w:rsidP="003A4F35">
      <w:pPr>
        <w:pStyle w:val="ListParagraph"/>
        <w:numPr>
          <w:ilvl w:val="0"/>
          <w:numId w:val="9"/>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Insight: Higher infant mortality in </w:t>
      </w:r>
      <w:proofErr w:type="spellStart"/>
      <w:r w:rsidRPr="003A4F35">
        <w:rPr>
          <w:rFonts w:ascii="Times New Roman" w:hAnsi="Times New Roman" w:cs="Times New Roman"/>
          <w:sz w:val="24"/>
          <w:szCs w:val="24"/>
        </w:rPr>
        <w:t>Gandaki</w:t>
      </w:r>
      <w:proofErr w:type="spellEnd"/>
      <w:r w:rsidRPr="003A4F35">
        <w:rPr>
          <w:rFonts w:ascii="Times New Roman" w:hAnsi="Times New Roman" w:cs="Times New Roman"/>
          <w:sz w:val="24"/>
          <w:szCs w:val="24"/>
        </w:rPr>
        <w:t xml:space="preserve"> (32.8 per 1,000 live births).  </w:t>
      </w:r>
    </w:p>
    <w:p w:rsidR="000E7846" w:rsidRPr="003A4F35" w:rsidRDefault="000E7846" w:rsidP="003A4F35">
      <w:pPr>
        <w:pStyle w:val="ListParagraph"/>
        <w:numPr>
          <w:ilvl w:val="0"/>
          <w:numId w:val="9"/>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Action:  </w:t>
      </w:r>
    </w:p>
    <w:p w:rsidR="000E7846" w:rsidRPr="003A4F35" w:rsidRDefault="000E7846" w:rsidP="003A4F35">
      <w:pPr>
        <w:pStyle w:val="ListParagraph"/>
        <w:numPr>
          <w:ilvl w:val="1"/>
          <w:numId w:val="9"/>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Strengthen neonatal care and expand access to skilled birth attendants.  </w:t>
      </w:r>
    </w:p>
    <w:p w:rsidR="000E7846" w:rsidRPr="003A4F35" w:rsidRDefault="000E7846" w:rsidP="003A4F35">
      <w:pPr>
        <w:pStyle w:val="ListParagraph"/>
        <w:numPr>
          <w:ilvl w:val="1"/>
          <w:numId w:val="9"/>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Educate mothers on infant care and provide vaccines to prevent infant deaths.  </w:t>
      </w:r>
    </w:p>
    <w:p w:rsidR="00AB361C" w:rsidRPr="003A4F35" w:rsidRDefault="00AB361C" w:rsidP="003A4F35">
      <w:pPr>
        <w:pStyle w:val="ListParagraph"/>
        <w:spacing w:line="360" w:lineRule="auto"/>
        <w:ind w:left="1440"/>
        <w:rPr>
          <w:rFonts w:ascii="Times New Roman" w:hAnsi="Times New Roman" w:cs="Times New Roman"/>
          <w:sz w:val="24"/>
          <w:szCs w:val="24"/>
        </w:rPr>
      </w:pPr>
    </w:p>
    <w:p w:rsidR="000E7846" w:rsidRPr="003A4F35" w:rsidRDefault="000E7846" w:rsidP="003A4F35">
      <w:pPr>
        <w:pStyle w:val="ListParagraph"/>
        <w:numPr>
          <w:ilvl w:val="0"/>
          <w:numId w:val="11"/>
        </w:numPr>
        <w:spacing w:line="360" w:lineRule="auto"/>
        <w:rPr>
          <w:rFonts w:ascii="Times New Roman" w:hAnsi="Times New Roman" w:cs="Times New Roman"/>
          <w:b/>
          <w:bCs/>
          <w:sz w:val="24"/>
          <w:szCs w:val="24"/>
        </w:rPr>
      </w:pPr>
      <w:r w:rsidRPr="003A4F35">
        <w:rPr>
          <w:rFonts w:ascii="Times New Roman" w:hAnsi="Times New Roman" w:cs="Times New Roman"/>
          <w:b/>
          <w:bCs/>
          <w:sz w:val="24"/>
          <w:szCs w:val="24"/>
        </w:rPr>
        <w:t>Improve Disease Prevention</w:t>
      </w:r>
    </w:p>
    <w:p w:rsidR="000E7846" w:rsidRPr="003A4F35" w:rsidRDefault="000E7846" w:rsidP="003A4F35">
      <w:pPr>
        <w:pStyle w:val="ListParagraph"/>
        <w:numPr>
          <w:ilvl w:val="0"/>
          <w:numId w:val="10"/>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Insight: Disease prevention rates are lower in </w:t>
      </w:r>
      <w:proofErr w:type="spellStart"/>
      <w:r w:rsidRPr="003A4F35">
        <w:rPr>
          <w:rFonts w:ascii="Times New Roman" w:hAnsi="Times New Roman" w:cs="Times New Roman"/>
          <w:sz w:val="24"/>
          <w:szCs w:val="24"/>
        </w:rPr>
        <w:t>Bagmati</w:t>
      </w:r>
      <w:proofErr w:type="spellEnd"/>
      <w:r w:rsidRPr="003A4F35">
        <w:rPr>
          <w:rFonts w:ascii="Times New Roman" w:hAnsi="Times New Roman" w:cs="Times New Roman"/>
          <w:sz w:val="24"/>
          <w:szCs w:val="24"/>
        </w:rPr>
        <w:t xml:space="preserve"> (75.8%).  </w:t>
      </w:r>
    </w:p>
    <w:p w:rsidR="000E7846" w:rsidRPr="003A4F35" w:rsidRDefault="000E7846" w:rsidP="003A4F35">
      <w:pPr>
        <w:pStyle w:val="ListParagraph"/>
        <w:numPr>
          <w:ilvl w:val="0"/>
          <w:numId w:val="10"/>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Action:  </w:t>
      </w:r>
    </w:p>
    <w:p w:rsidR="000E7846" w:rsidRPr="003A4F35" w:rsidRDefault="000E7846" w:rsidP="003A4F35">
      <w:pPr>
        <w:pStyle w:val="ListParagraph"/>
        <w:numPr>
          <w:ilvl w:val="1"/>
          <w:numId w:val="10"/>
        </w:numPr>
        <w:spacing w:line="360" w:lineRule="auto"/>
        <w:rPr>
          <w:rFonts w:ascii="Times New Roman" w:hAnsi="Times New Roman" w:cs="Times New Roman"/>
          <w:sz w:val="24"/>
          <w:szCs w:val="24"/>
        </w:rPr>
      </w:pPr>
      <w:r w:rsidRPr="003A4F35">
        <w:rPr>
          <w:rFonts w:ascii="Times New Roman" w:hAnsi="Times New Roman" w:cs="Times New Roman"/>
          <w:sz w:val="24"/>
          <w:szCs w:val="24"/>
        </w:rPr>
        <w:t xml:space="preserve">Launch disease prevention awareness campaigns in </w:t>
      </w:r>
      <w:proofErr w:type="spellStart"/>
      <w:r w:rsidRPr="003A4F35">
        <w:rPr>
          <w:rFonts w:ascii="Times New Roman" w:hAnsi="Times New Roman" w:cs="Times New Roman"/>
          <w:sz w:val="24"/>
          <w:szCs w:val="24"/>
        </w:rPr>
        <w:t>Bagmati</w:t>
      </w:r>
      <w:proofErr w:type="spellEnd"/>
      <w:r w:rsidRPr="003A4F35">
        <w:rPr>
          <w:rFonts w:ascii="Times New Roman" w:hAnsi="Times New Roman" w:cs="Times New Roman"/>
          <w:sz w:val="24"/>
          <w:szCs w:val="24"/>
        </w:rPr>
        <w:t xml:space="preserve">.  </w:t>
      </w:r>
    </w:p>
    <w:p w:rsidR="000E7846" w:rsidRPr="003A4F35" w:rsidRDefault="000E7846" w:rsidP="003A4F35">
      <w:pPr>
        <w:pStyle w:val="ListParagraph"/>
        <w:numPr>
          <w:ilvl w:val="1"/>
          <w:numId w:val="10"/>
        </w:numPr>
        <w:spacing w:line="360" w:lineRule="auto"/>
        <w:rPr>
          <w:rFonts w:ascii="Times New Roman" w:hAnsi="Times New Roman" w:cs="Times New Roman"/>
          <w:sz w:val="24"/>
          <w:szCs w:val="24"/>
        </w:rPr>
      </w:pPr>
      <w:r w:rsidRPr="003A4F35">
        <w:rPr>
          <w:rFonts w:ascii="Times New Roman" w:hAnsi="Times New Roman" w:cs="Times New Roman"/>
          <w:sz w:val="24"/>
          <w:szCs w:val="24"/>
        </w:rPr>
        <w:t>Equip local clinics with necessary health resources and conduct regular health checkups.</w:t>
      </w:r>
    </w:p>
    <w:p w:rsidR="000E7846" w:rsidRPr="003A4F35" w:rsidRDefault="000E7846" w:rsidP="003A4F35">
      <w:pPr>
        <w:spacing w:line="360" w:lineRule="auto"/>
        <w:rPr>
          <w:rFonts w:ascii="Times New Roman" w:hAnsi="Times New Roman" w:cs="Times New Roman"/>
          <w:sz w:val="24"/>
          <w:szCs w:val="24"/>
        </w:rPr>
      </w:pPr>
    </w:p>
    <w:p w:rsidR="00843E79" w:rsidRPr="003A4F35" w:rsidRDefault="00843E79"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highlight w:val="yellow"/>
        </w:rPr>
        <w:t>5. Conclusion</w:t>
      </w:r>
      <w:r w:rsidRPr="003A4F35">
        <w:rPr>
          <w:rFonts w:ascii="Times New Roman" w:hAnsi="Times New Roman" w:cs="Times New Roman"/>
          <w:sz w:val="24"/>
          <w:szCs w:val="24"/>
        </w:rPr>
        <w:t xml:space="preserve">  </w:t>
      </w:r>
    </w:p>
    <w:p w:rsidR="004F5ED8" w:rsidRPr="003A4F35" w:rsidRDefault="004F5ED8" w:rsidP="003A4F35">
      <w:pPr>
        <w:pStyle w:val="NormalWeb"/>
        <w:spacing w:line="360" w:lineRule="auto"/>
      </w:pPr>
      <w:r w:rsidRPr="003A4F35">
        <w:t xml:space="preserve">The data reveals key disparities in health, nutrition, and education across Nepal, especially in provinces like </w:t>
      </w:r>
      <w:proofErr w:type="spellStart"/>
      <w:r w:rsidRPr="003A4F35">
        <w:t>Gandaki</w:t>
      </w:r>
      <w:proofErr w:type="spellEnd"/>
      <w:r w:rsidRPr="003A4F35">
        <w:t xml:space="preserve">, </w:t>
      </w:r>
      <w:proofErr w:type="spellStart"/>
      <w:r w:rsidRPr="003A4F35">
        <w:t>Karnali</w:t>
      </w:r>
      <w:proofErr w:type="spellEnd"/>
      <w:r w:rsidRPr="003A4F35">
        <w:t xml:space="preserve">, and </w:t>
      </w:r>
      <w:proofErr w:type="spellStart"/>
      <w:r w:rsidRPr="003A4F35">
        <w:t>Bagmati</w:t>
      </w:r>
      <w:proofErr w:type="spellEnd"/>
      <w:r w:rsidRPr="003A4F35">
        <w:t>. To address these challenges, UNICEF can implement targeted programs to improve immunization rates, tackle malnutrition, enhance maternal health, reduce infant mortality, and strengthen disease prevention efforts.</w:t>
      </w:r>
    </w:p>
    <w:p w:rsidR="004F5ED8" w:rsidRPr="003A4F35" w:rsidRDefault="004F5ED8" w:rsidP="003A4F35">
      <w:pPr>
        <w:pStyle w:val="NormalWeb"/>
        <w:spacing w:line="360" w:lineRule="auto"/>
      </w:pPr>
      <w:r w:rsidRPr="003A4F35">
        <w:t>By acting on these insights, UNICEF can improve outcomes for children and communities in Nepal, ensuring that interventions are impactful and aligned with local needs.</w:t>
      </w:r>
    </w:p>
    <w:p w:rsidR="00D123A0" w:rsidRPr="003A4F35" w:rsidRDefault="00D123A0" w:rsidP="003A4F35">
      <w:pPr>
        <w:spacing w:line="360" w:lineRule="auto"/>
        <w:rPr>
          <w:rFonts w:ascii="Times New Roman" w:hAnsi="Times New Roman" w:cs="Times New Roman"/>
          <w:sz w:val="24"/>
          <w:szCs w:val="24"/>
        </w:rPr>
      </w:pPr>
    </w:p>
    <w:p w:rsidR="00843E79" w:rsidRPr="003A4F35" w:rsidRDefault="00843E79" w:rsidP="003A4F35">
      <w:pPr>
        <w:spacing w:line="360" w:lineRule="auto"/>
        <w:rPr>
          <w:rFonts w:ascii="Times New Roman" w:hAnsi="Times New Roman" w:cs="Times New Roman"/>
          <w:sz w:val="24"/>
          <w:szCs w:val="24"/>
        </w:rPr>
      </w:pPr>
      <w:r w:rsidRPr="003A4F35">
        <w:rPr>
          <w:rFonts w:ascii="Times New Roman" w:hAnsi="Times New Roman" w:cs="Times New Roman"/>
          <w:sz w:val="24"/>
          <w:szCs w:val="24"/>
          <w:highlight w:val="yellow"/>
        </w:rPr>
        <w:t>6. Next Steps</w:t>
      </w:r>
      <w:r w:rsidRPr="003A4F35">
        <w:rPr>
          <w:rFonts w:ascii="Times New Roman" w:hAnsi="Times New Roman" w:cs="Times New Roman"/>
          <w:sz w:val="24"/>
          <w:szCs w:val="24"/>
        </w:rPr>
        <w:t xml:space="preserve">  </w:t>
      </w:r>
    </w:p>
    <w:p w:rsidR="001530C6" w:rsidRPr="003A4F35" w:rsidRDefault="001530C6" w:rsidP="003A4F35">
      <w:pPr>
        <w:pStyle w:val="ListParagraph"/>
        <w:numPr>
          <w:ilvl w:val="0"/>
          <w:numId w:val="12"/>
        </w:numPr>
        <w:spacing w:line="360" w:lineRule="auto"/>
        <w:rPr>
          <w:rFonts w:ascii="Times New Roman" w:hAnsi="Times New Roman" w:cs="Times New Roman"/>
          <w:sz w:val="24"/>
          <w:szCs w:val="24"/>
        </w:rPr>
      </w:pPr>
      <w:r w:rsidRPr="003A4F35">
        <w:rPr>
          <w:rFonts w:ascii="Times New Roman" w:hAnsi="Times New Roman" w:cs="Times New Roman"/>
          <w:sz w:val="24"/>
          <w:szCs w:val="24"/>
        </w:rPr>
        <w:t>Validate Findings: Confirm with local experts and stakeholders.</w:t>
      </w:r>
    </w:p>
    <w:p w:rsidR="001530C6" w:rsidRPr="003A4F35" w:rsidRDefault="001530C6" w:rsidP="003A4F35">
      <w:pPr>
        <w:pStyle w:val="ListParagraph"/>
        <w:numPr>
          <w:ilvl w:val="0"/>
          <w:numId w:val="12"/>
        </w:numPr>
        <w:spacing w:line="360" w:lineRule="auto"/>
        <w:rPr>
          <w:rFonts w:ascii="Times New Roman" w:hAnsi="Times New Roman" w:cs="Times New Roman"/>
          <w:sz w:val="24"/>
          <w:szCs w:val="24"/>
        </w:rPr>
      </w:pPr>
      <w:r w:rsidRPr="003A4F35">
        <w:rPr>
          <w:rFonts w:ascii="Times New Roman" w:hAnsi="Times New Roman" w:cs="Times New Roman"/>
          <w:sz w:val="24"/>
          <w:szCs w:val="24"/>
        </w:rPr>
        <w:t>Regional Planning: Tailor recommendations to each province’s specific needs.</w:t>
      </w:r>
    </w:p>
    <w:p w:rsidR="00472F68" w:rsidRPr="003A4F35" w:rsidRDefault="001530C6" w:rsidP="003A4F35">
      <w:pPr>
        <w:pStyle w:val="ListParagraph"/>
        <w:numPr>
          <w:ilvl w:val="0"/>
          <w:numId w:val="12"/>
        </w:numPr>
        <w:spacing w:line="360" w:lineRule="auto"/>
        <w:rPr>
          <w:rFonts w:ascii="Times New Roman" w:hAnsi="Times New Roman" w:cs="Times New Roman"/>
          <w:sz w:val="24"/>
          <w:szCs w:val="24"/>
        </w:rPr>
      </w:pPr>
      <w:r w:rsidRPr="003A4F35">
        <w:rPr>
          <w:rFonts w:ascii="Times New Roman" w:hAnsi="Times New Roman" w:cs="Times New Roman"/>
          <w:sz w:val="24"/>
          <w:szCs w:val="24"/>
        </w:rPr>
        <w:t>Implementation: Create an action plan with timelines, budgets, and necessary resources.</w:t>
      </w:r>
    </w:p>
    <w:sectPr w:rsidR="00472F68" w:rsidRPr="003A4F3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EEA" w:rsidRDefault="00AF2EEA" w:rsidP="008B6756">
      <w:pPr>
        <w:spacing w:after="0" w:line="240" w:lineRule="auto"/>
      </w:pPr>
      <w:r>
        <w:separator/>
      </w:r>
    </w:p>
  </w:endnote>
  <w:endnote w:type="continuationSeparator" w:id="0">
    <w:p w:rsidR="00AF2EEA" w:rsidRDefault="00AF2EEA" w:rsidP="008B6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756" w:rsidRDefault="008B6756">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4F0C41">
      <w:rPr>
        <w:rFonts w:asciiTheme="majorHAnsi" w:eastAsiaTheme="majorEastAsia" w:hAnsiTheme="majorHAnsi" w:cstheme="majorBidi"/>
        <w:noProof/>
        <w:color w:val="2E74B5" w:themeColor="accent1" w:themeShade="BF"/>
        <w:sz w:val="26"/>
        <w:szCs w:val="26"/>
      </w:rPr>
      <w:t>8</w:t>
    </w:r>
    <w:r>
      <w:rPr>
        <w:rFonts w:asciiTheme="majorHAnsi" w:eastAsiaTheme="majorEastAsia" w:hAnsiTheme="majorHAnsi" w:cstheme="majorBidi"/>
        <w:noProof/>
        <w:color w:val="2E74B5" w:themeColor="accent1" w:themeShade="BF"/>
        <w:sz w:val="26"/>
        <w:szCs w:val="26"/>
      </w:rPr>
      <w:fldChar w:fldCharType="end"/>
    </w:r>
  </w:p>
  <w:p w:rsidR="008B6756" w:rsidRDefault="008B67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EEA" w:rsidRDefault="00AF2EEA" w:rsidP="008B6756">
      <w:pPr>
        <w:spacing w:after="0" w:line="240" w:lineRule="auto"/>
      </w:pPr>
      <w:r>
        <w:separator/>
      </w:r>
    </w:p>
  </w:footnote>
  <w:footnote w:type="continuationSeparator" w:id="0">
    <w:p w:rsidR="00AF2EEA" w:rsidRDefault="00AF2EEA" w:rsidP="008B67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65E80"/>
    <w:multiLevelType w:val="hybridMultilevel"/>
    <w:tmpl w:val="374269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912D2E"/>
    <w:multiLevelType w:val="hybridMultilevel"/>
    <w:tmpl w:val="D71A8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C0744"/>
    <w:multiLevelType w:val="hybridMultilevel"/>
    <w:tmpl w:val="D7AED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9F786B"/>
    <w:multiLevelType w:val="hybridMultilevel"/>
    <w:tmpl w:val="DF58E6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A406280"/>
    <w:multiLevelType w:val="hybridMultilevel"/>
    <w:tmpl w:val="03BED5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B671C2B"/>
    <w:multiLevelType w:val="hybridMultilevel"/>
    <w:tmpl w:val="A7A26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7FA7320"/>
    <w:multiLevelType w:val="hybridMultilevel"/>
    <w:tmpl w:val="A76A25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A6F54E4"/>
    <w:multiLevelType w:val="hybridMultilevel"/>
    <w:tmpl w:val="DFF2C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7C0DD6"/>
    <w:multiLevelType w:val="hybridMultilevel"/>
    <w:tmpl w:val="D67E2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5454D4"/>
    <w:multiLevelType w:val="hybridMultilevel"/>
    <w:tmpl w:val="3CACE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D5B3075"/>
    <w:multiLevelType w:val="hybridMultilevel"/>
    <w:tmpl w:val="6A7A2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D8536F"/>
    <w:multiLevelType w:val="hybridMultilevel"/>
    <w:tmpl w:val="0B5419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6883796"/>
    <w:multiLevelType w:val="hybridMultilevel"/>
    <w:tmpl w:val="5AECA6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DD77D5"/>
    <w:multiLevelType w:val="hybridMultilevel"/>
    <w:tmpl w:val="F25AF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7E65E7"/>
    <w:multiLevelType w:val="hybridMultilevel"/>
    <w:tmpl w:val="448C19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C31444"/>
    <w:multiLevelType w:val="hybridMultilevel"/>
    <w:tmpl w:val="3D2E9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6EE4A8C"/>
    <w:multiLevelType w:val="hybridMultilevel"/>
    <w:tmpl w:val="650CFE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121D0B"/>
    <w:multiLevelType w:val="hybridMultilevel"/>
    <w:tmpl w:val="D374A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17"/>
  </w:num>
  <w:num w:numId="5">
    <w:abstractNumId w:val="7"/>
  </w:num>
  <w:num w:numId="6">
    <w:abstractNumId w:val="4"/>
  </w:num>
  <w:num w:numId="7">
    <w:abstractNumId w:val="6"/>
  </w:num>
  <w:num w:numId="8">
    <w:abstractNumId w:val="14"/>
  </w:num>
  <w:num w:numId="9">
    <w:abstractNumId w:val="0"/>
  </w:num>
  <w:num w:numId="10">
    <w:abstractNumId w:val="3"/>
  </w:num>
  <w:num w:numId="11">
    <w:abstractNumId w:val="1"/>
  </w:num>
  <w:num w:numId="12">
    <w:abstractNumId w:val="13"/>
  </w:num>
  <w:num w:numId="13">
    <w:abstractNumId w:val="10"/>
  </w:num>
  <w:num w:numId="14">
    <w:abstractNumId w:val="11"/>
  </w:num>
  <w:num w:numId="15">
    <w:abstractNumId w:val="15"/>
  </w:num>
  <w:num w:numId="16">
    <w:abstractNumId w:val="12"/>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73F"/>
    <w:rsid w:val="00084F03"/>
    <w:rsid w:val="000E7846"/>
    <w:rsid w:val="001530C6"/>
    <w:rsid w:val="00164880"/>
    <w:rsid w:val="00323567"/>
    <w:rsid w:val="003650CC"/>
    <w:rsid w:val="003A4F35"/>
    <w:rsid w:val="003B1333"/>
    <w:rsid w:val="0042073D"/>
    <w:rsid w:val="00454345"/>
    <w:rsid w:val="00472F68"/>
    <w:rsid w:val="00476918"/>
    <w:rsid w:val="004C5106"/>
    <w:rsid w:val="004F0C41"/>
    <w:rsid w:val="004F5ED8"/>
    <w:rsid w:val="0053217E"/>
    <w:rsid w:val="00532518"/>
    <w:rsid w:val="00535BBB"/>
    <w:rsid w:val="005640EB"/>
    <w:rsid w:val="005956AE"/>
    <w:rsid w:val="005A0E7A"/>
    <w:rsid w:val="005A2B50"/>
    <w:rsid w:val="005C0897"/>
    <w:rsid w:val="005C485D"/>
    <w:rsid w:val="005C6A73"/>
    <w:rsid w:val="005D28B9"/>
    <w:rsid w:val="005E52C1"/>
    <w:rsid w:val="00612360"/>
    <w:rsid w:val="00676BE6"/>
    <w:rsid w:val="00697668"/>
    <w:rsid w:val="00751029"/>
    <w:rsid w:val="007C0C29"/>
    <w:rsid w:val="00834B75"/>
    <w:rsid w:val="00843E79"/>
    <w:rsid w:val="008B6756"/>
    <w:rsid w:val="009C3607"/>
    <w:rsid w:val="009F773F"/>
    <w:rsid w:val="00A31F3C"/>
    <w:rsid w:val="00A81F6A"/>
    <w:rsid w:val="00AB10F8"/>
    <w:rsid w:val="00AB361C"/>
    <w:rsid w:val="00AF2EEA"/>
    <w:rsid w:val="00BC5CF8"/>
    <w:rsid w:val="00BD5CE5"/>
    <w:rsid w:val="00BE4CB5"/>
    <w:rsid w:val="00BF661E"/>
    <w:rsid w:val="00C046AE"/>
    <w:rsid w:val="00C061A7"/>
    <w:rsid w:val="00C728AF"/>
    <w:rsid w:val="00D123A0"/>
    <w:rsid w:val="00E04E7E"/>
    <w:rsid w:val="00E264A8"/>
    <w:rsid w:val="00EB64C2"/>
    <w:rsid w:val="00F35195"/>
    <w:rsid w:val="00F8785D"/>
    <w:rsid w:val="00FF558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EBA813-F37A-4136-AFE8-AA05FC3CA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756"/>
  </w:style>
  <w:style w:type="paragraph" w:styleId="Footer">
    <w:name w:val="footer"/>
    <w:basedOn w:val="Normal"/>
    <w:link w:val="FooterChar"/>
    <w:uiPriority w:val="99"/>
    <w:unhideWhenUsed/>
    <w:rsid w:val="008B6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756"/>
  </w:style>
  <w:style w:type="paragraph" w:styleId="NormalWeb">
    <w:name w:val="Normal (Web)"/>
    <w:basedOn w:val="Normal"/>
    <w:uiPriority w:val="99"/>
    <w:unhideWhenUsed/>
    <w:rsid w:val="00A81F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C5C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642050">
      <w:bodyDiv w:val="1"/>
      <w:marLeft w:val="0"/>
      <w:marRight w:val="0"/>
      <w:marTop w:val="0"/>
      <w:marBottom w:val="0"/>
      <w:divBdr>
        <w:top w:val="none" w:sz="0" w:space="0" w:color="auto"/>
        <w:left w:val="none" w:sz="0" w:space="0" w:color="auto"/>
        <w:bottom w:val="none" w:sz="0" w:space="0" w:color="auto"/>
        <w:right w:val="none" w:sz="0" w:space="0" w:color="auto"/>
      </w:divBdr>
    </w:div>
    <w:div w:id="1647079684">
      <w:bodyDiv w:val="1"/>
      <w:marLeft w:val="0"/>
      <w:marRight w:val="0"/>
      <w:marTop w:val="0"/>
      <w:marBottom w:val="0"/>
      <w:divBdr>
        <w:top w:val="none" w:sz="0" w:space="0" w:color="auto"/>
        <w:left w:val="none" w:sz="0" w:space="0" w:color="auto"/>
        <w:bottom w:val="none" w:sz="0" w:space="0" w:color="auto"/>
        <w:right w:val="none" w:sz="0" w:space="0" w:color="auto"/>
      </w:divBdr>
    </w:div>
    <w:div w:id="1707414404">
      <w:bodyDiv w:val="1"/>
      <w:marLeft w:val="0"/>
      <w:marRight w:val="0"/>
      <w:marTop w:val="0"/>
      <w:marBottom w:val="0"/>
      <w:divBdr>
        <w:top w:val="none" w:sz="0" w:space="0" w:color="auto"/>
        <w:left w:val="none" w:sz="0" w:space="0" w:color="auto"/>
        <w:bottom w:val="none" w:sz="0" w:space="0" w:color="auto"/>
        <w:right w:val="none" w:sz="0" w:space="0" w:color="auto"/>
      </w:divBdr>
    </w:div>
    <w:div w:id="172838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8</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darwin rawal</dc:creator>
  <cp:keywords/>
  <dc:description/>
  <cp:lastModifiedBy>darwin rawal</cp:lastModifiedBy>
  <cp:revision>61</cp:revision>
  <dcterms:created xsi:type="dcterms:W3CDTF">2024-12-01T10:09:00Z</dcterms:created>
  <dcterms:modified xsi:type="dcterms:W3CDTF">2024-12-01T12:50:00Z</dcterms:modified>
</cp:coreProperties>
</file>