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63" w:rsidRDefault="00283F63" w:rsidP="00283F63">
      <w:pPr>
        <w:widowControl/>
        <w:shd w:val="clear" w:color="auto" w:fill="FFFFFF"/>
        <w:wordWrap w:val="0"/>
        <w:jc w:val="left"/>
        <w:textAlignment w:val="baseline"/>
        <w:outlineLvl w:val="1"/>
        <w:rPr>
          <w:rFonts w:ascii="Arial" w:eastAsia="宋体" w:hAnsi="Arial" w:cs="Arial" w:hint="eastAsia"/>
          <w:b/>
          <w:bCs/>
          <w:color w:val="465E69"/>
          <w:kern w:val="0"/>
          <w:sz w:val="41"/>
          <w:szCs w:val="41"/>
        </w:rPr>
      </w:pPr>
      <w:proofErr w:type="gramStart"/>
      <w:r w:rsidRPr="00283F63">
        <w:rPr>
          <w:rFonts w:ascii="Arial" w:eastAsia="宋体" w:hAnsi="Arial" w:cs="Arial"/>
          <w:b/>
          <w:bCs/>
          <w:color w:val="465E69"/>
          <w:kern w:val="0"/>
          <w:sz w:val="41"/>
          <w:szCs w:val="41"/>
        </w:rPr>
        <w:t>require</w:t>
      </w:r>
      <w:proofErr w:type="gramEnd"/>
      <w:r w:rsidRPr="00283F63">
        <w:rPr>
          <w:rFonts w:ascii="Arial" w:eastAsia="宋体" w:hAnsi="Arial" w:cs="Arial"/>
          <w:b/>
          <w:bCs/>
          <w:color w:val="465E69"/>
          <w:kern w:val="0"/>
          <w:sz w:val="41"/>
          <w:szCs w:val="41"/>
        </w:rPr>
        <w:t xml:space="preserve"> with expression</w:t>
      </w:r>
    </w:p>
    <w:p w:rsidR="00283F63" w:rsidRDefault="00283F6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</w:pPr>
      <w:r w:rsidRPr="00283F63">
        <w:rPr>
          <w:rFonts w:ascii="Segoe UI" w:eastAsia="宋体" w:hAnsi="Segoe UI" w:cs="Segoe UI"/>
          <w:color w:val="2B3A42"/>
          <w:kern w:val="0"/>
          <w:sz w:val="24"/>
          <w:szCs w:val="24"/>
        </w:rPr>
        <w:t>A context is created if your request contains expressions, so the </w:t>
      </w:r>
      <w:r w:rsidRPr="00283F63">
        <w:rPr>
          <w:rFonts w:ascii="inherit" w:eastAsia="宋体" w:hAnsi="inherit" w:cs="Segoe UI"/>
          <w:b/>
          <w:bCs/>
          <w:color w:val="2B3A42"/>
          <w:kern w:val="0"/>
          <w:sz w:val="24"/>
          <w:szCs w:val="24"/>
          <w:bdr w:val="none" w:sz="0" w:space="0" w:color="auto" w:frame="1"/>
        </w:rPr>
        <w:t>exact</w:t>
      </w:r>
      <w:r w:rsidRPr="00283F63">
        <w:rPr>
          <w:rFonts w:ascii="Segoe UI" w:eastAsia="宋体" w:hAnsi="Segoe UI" w:cs="Segoe UI"/>
          <w:color w:val="2B3A42"/>
          <w:kern w:val="0"/>
          <w:sz w:val="24"/>
          <w:szCs w:val="24"/>
        </w:rPr>
        <w:t> module is not known on compile time.</w:t>
      </w:r>
    </w:p>
    <w:p w:rsidR="00283F63" w:rsidRPr="00283F63" w:rsidRDefault="00283F6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2B3A42"/>
          <w:kern w:val="0"/>
          <w:sz w:val="24"/>
          <w:szCs w:val="24"/>
        </w:rPr>
      </w:pPr>
    </w:p>
    <w:p w:rsidR="00283F63" w:rsidRPr="00283F63" w:rsidRDefault="00283F6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 w:hint="eastAsia"/>
          <w:color w:val="F2F2F2" w:themeColor="background1" w:themeShade="F2"/>
          <w:kern w:val="0"/>
          <w:sz w:val="24"/>
          <w:szCs w:val="24"/>
        </w:rPr>
      </w:pPr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Example, given we have the following folder structure including </w:t>
      </w:r>
      <w:r w:rsidRPr="00283F63">
        <w:rPr>
          <w:rFonts w:ascii="Consolas" w:eastAsia="宋体" w:hAnsi="Consolas" w:cs="Consolas"/>
          <w:color w:val="BFBFBF" w:themeColor="background1" w:themeShade="BF"/>
          <w:kern w:val="0"/>
          <w:sz w:val="22"/>
          <w:bdr w:val="none" w:sz="0" w:space="0" w:color="auto" w:frame="1"/>
        </w:rPr>
        <w:t>.</w:t>
      </w:r>
      <w:proofErr w:type="spellStart"/>
      <w:r w:rsidRPr="00283F63">
        <w:rPr>
          <w:rFonts w:ascii="Consolas" w:eastAsia="宋体" w:hAnsi="Consolas" w:cs="Consolas"/>
          <w:color w:val="BFBFBF" w:themeColor="background1" w:themeShade="BF"/>
          <w:kern w:val="0"/>
          <w:sz w:val="22"/>
          <w:bdr w:val="none" w:sz="0" w:space="0" w:color="auto" w:frame="1"/>
        </w:rPr>
        <w:t>ejs</w:t>
      </w:r>
      <w:proofErr w:type="spellEnd"/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 files:</w:t>
      </w:r>
    </w:p>
    <w:p w:rsidR="00283F63" w:rsidRPr="00283F63" w:rsidRDefault="00283F6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2B3A42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例如有下面结构目录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proofErr w:type="spellStart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example_directory</w:t>
      </w:r>
      <w:proofErr w:type="spellEnd"/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│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└───template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│   │   </w:t>
      </w:r>
      <w:proofErr w:type="spellStart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table.ejs</w:t>
      </w:r>
      <w:proofErr w:type="spellEnd"/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│   │   table-</w:t>
      </w:r>
      <w:proofErr w:type="spellStart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row.ejs</w:t>
      </w:r>
      <w:proofErr w:type="spellEnd"/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│   │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│   └───directory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/>
          <w:color w:val="2B3A42"/>
          <w:kern w:val="0"/>
          <w:sz w:val="20"/>
          <w:szCs w:val="20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│       │   </w:t>
      </w:r>
      <w:proofErr w:type="spellStart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another.ejs</w:t>
      </w:r>
      <w:proofErr w:type="spellEnd"/>
    </w:p>
    <w:p w:rsidR="00283F63" w:rsidRPr="00283F63" w:rsidRDefault="00283F6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 w:hint="eastAsia"/>
          <w:color w:val="BFBFBF" w:themeColor="background1" w:themeShade="BF"/>
          <w:kern w:val="0"/>
          <w:sz w:val="24"/>
          <w:szCs w:val="24"/>
        </w:rPr>
      </w:pPr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When following </w:t>
      </w:r>
      <w:proofErr w:type="gramStart"/>
      <w:r w:rsidRPr="00283F63">
        <w:rPr>
          <w:rFonts w:ascii="Consolas" w:eastAsia="宋体" w:hAnsi="Consolas" w:cs="Consolas"/>
          <w:color w:val="BFBFBF" w:themeColor="background1" w:themeShade="BF"/>
          <w:kern w:val="0"/>
          <w:sz w:val="22"/>
          <w:bdr w:val="none" w:sz="0" w:space="0" w:color="auto" w:frame="1"/>
        </w:rPr>
        <w:t>require(</w:t>
      </w:r>
      <w:proofErr w:type="gramEnd"/>
      <w:r w:rsidRPr="00283F63">
        <w:rPr>
          <w:rFonts w:ascii="Consolas" w:eastAsia="宋体" w:hAnsi="Consolas" w:cs="Consolas"/>
          <w:color w:val="BFBFBF" w:themeColor="background1" w:themeShade="BF"/>
          <w:kern w:val="0"/>
          <w:sz w:val="22"/>
          <w:bdr w:val="none" w:sz="0" w:space="0" w:color="auto" w:frame="1"/>
        </w:rPr>
        <w:t>)</w:t>
      </w:r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 call is evaluated:</w:t>
      </w:r>
    </w:p>
    <w:p w:rsidR="00283F63" w:rsidRPr="00283F63" w:rsidRDefault="00283F6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2B3A42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如果如下调用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require()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方法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/>
          <w:color w:val="2B3A42"/>
          <w:kern w:val="0"/>
          <w:sz w:val="20"/>
          <w:szCs w:val="20"/>
        </w:rPr>
      </w:pPr>
      <w:proofErr w:type="gramStart"/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require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'./template/'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A9BECC"/>
          <w:kern w:val="0"/>
          <w:sz w:val="18"/>
          <w:szCs w:val="18"/>
          <w:bdr w:val="none" w:sz="0" w:space="0" w:color="auto" w:frame="1"/>
        </w:rPr>
        <w:t>+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name </w:t>
      </w:r>
      <w:r w:rsidRPr="00283F63">
        <w:rPr>
          <w:rFonts w:ascii="inherit" w:eastAsia="宋体" w:hAnsi="inherit" w:cs="Consolas"/>
          <w:color w:val="A9BECC"/>
          <w:kern w:val="0"/>
          <w:sz w:val="18"/>
          <w:szCs w:val="18"/>
          <w:bdr w:val="none" w:sz="0" w:space="0" w:color="auto" w:frame="1"/>
        </w:rPr>
        <w:t>+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'.</w:t>
      </w:r>
      <w:proofErr w:type="spellStart"/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ejs</w:t>
      </w:r>
      <w:proofErr w:type="spellEnd"/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'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);</w:t>
      </w:r>
    </w:p>
    <w:p w:rsidR="00283F63" w:rsidRPr="00283F63" w:rsidRDefault="00283F6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 w:hint="eastAsia"/>
          <w:color w:val="BFBFBF" w:themeColor="background1" w:themeShade="BF"/>
          <w:kern w:val="0"/>
          <w:sz w:val="24"/>
          <w:szCs w:val="24"/>
        </w:rPr>
      </w:pPr>
      <w:proofErr w:type="spellStart"/>
      <w:proofErr w:type="gramStart"/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webpack</w:t>
      </w:r>
      <w:proofErr w:type="spellEnd"/>
      <w:proofErr w:type="gramEnd"/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 xml:space="preserve"> parses the </w:t>
      </w:r>
      <w:r w:rsidRPr="00283F63">
        <w:rPr>
          <w:rFonts w:ascii="Consolas" w:eastAsia="宋体" w:hAnsi="Consolas" w:cs="Consolas"/>
          <w:color w:val="BFBFBF" w:themeColor="background1" w:themeShade="BF"/>
          <w:kern w:val="0"/>
          <w:sz w:val="22"/>
          <w:bdr w:val="none" w:sz="0" w:space="0" w:color="auto" w:frame="1"/>
        </w:rPr>
        <w:t>require()</w:t>
      </w:r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 call and extracts some information:</w:t>
      </w:r>
    </w:p>
    <w:p w:rsidR="00283F63" w:rsidRPr="00283F63" w:rsidRDefault="00283F6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2B3A42"/>
          <w:kern w:val="0"/>
          <w:sz w:val="24"/>
          <w:szCs w:val="24"/>
        </w:rPr>
      </w:pPr>
      <w:proofErr w:type="spellStart"/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webpack</w:t>
      </w:r>
      <w:proofErr w:type="spellEnd"/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就会用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extract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模块输出一下信息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Directory</w:t>
      </w:r>
      <w:proofErr w:type="gramStart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: .</w:t>
      </w:r>
      <w:proofErr w:type="gramEnd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/template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Regular expression: /^.*\.</w:t>
      </w:r>
      <w:proofErr w:type="spellStart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ejs</w:t>
      </w:r>
      <w:proofErr w:type="spellEnd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$/</w:t>
      </w:r>
    </w:p>
    <w:p w:rsidR="008213A6" w:rsidRDefault="008213A6" w:rsidP="00283F63">
      <w:pPr>
        <w:widowControl/>
        <w:shd w:val="clear" w:color="auto" w:fill="FFFFFF"/>
        <w:jc w:val="left"/>
        <w:textAlignment w:val="baseline"/>
        <w:rPr>
          <w:rFonts w:ascii="inherit" w:eastAsia="宋体" w:hAnsi="inherit" w:cs="Segoe UI" w:hint="eastAsia"/>
          <w:b/>
          <w:bCs/>
          <w:color w:val="2B3A42"/>
          <w:kern w:val="0"/>
          <w:sz w:val="24"/>
          <w:szCs w:val="24"/>
          <w:bdr w:val="none" w:sz="0" w:space="0" w:color="auto" w:frame="1"/>
        </w:rPr>
      </w:pPr>
    </w:p>
    <w:p w:rsidR="008213A6" w:rsidRDefault="008213A6" w:rsidP="00283F63">
      <w:pPr>
        <w:widowControl/>
        <w:shd w:val="clear" w:color="auto" w:fill="FFFFFF"/>
        <w:jc w:val="left"/>
        <w:textAlignment w:val="baseline"/>
        <w:rPr>
          <w:rFonts w:ascii="inherit" w:eastAsia="宋体" w:hAnsi="inherit" w:cs="Segoe UI" w:hint="eastAsia"/>
          <w:b/>
          <w:bCs/>
          <w:color w:val="2B3A42"/>
          <w:kern w:val="0"/>
          <w:sz w:val="24"/>
          <w:szCs w:val="24"/>
          <w:bdr w:val="none" w:sz="0" w:space="0" w:color="auto" w:frame="1"/>
        </w:rPr>
      </w:pPr>
    </w:p>
    <w:p w:rsidR="008213A6" w:rsidRDefault="008213A6" w:rsidP="00283F63">
      <w:pPr>
        <w:widowControl/>
        <w:shd w:val="clear" w:color="auto" w:fill="FFFFFF"/>
        <w:jc w:val="left"/>
        <w:textAlignment w:val="baseline"/>
        <w:rPr>
          <w:rFonts w:ascii="inherit" w:eastAsia="宋体" w:hAnsi="inherit" w:cs="Segoe UI" w:hint="eastAsia"/>
          <w:b/>
          <w:bCs/>
          <w:color w:val="2B3A42"/>
          <w:kern w:val="0"/>
          <w:sz w:val="24"/>
          <w:szCs w:val="24"/>
          <w:bdr w:val="none" w:sz="0" w:space="0" w:color="auto" w:frame="1"/>
        </w:rPr>
      </w:pPr>
    </w:p>
    <w:p w:rsidR="008213A6" w:rsidRDefault="008213A6" w:rsidP="00283F63">
      <w:pPr>
        <w:widowControl/>
        <w:shd w:val="clear" w:color="auto" w:fill="FFFFFF"/>
        <w:jc w:val="left"/>
        <w:textAlignment w:val="baseline"/>
        <w:rPr>
          <w:rFonts w:ascii="inherit" w:eastAsia="宋体" w:hAnsi="inherit" w:cs="Segoe UI" w:hint="eastAsia"/>
          <w:b/>
          <w:bCs/>
          <w:color w:val="2B3A42"/>
          <w:kern w:val="0"/>
          <w:sz w:val="24"/>
          <w:szCs w:val="24"/>
          <w:bdr w:val="none" w:sz="0" w:space="0" w:color="auto" w:frame="1"/>
        </w:rPr>
      </w:pPr>
    </w:p>
    <w:p w:rsidR="008213A6" w:rsidRDefault="008213A6" w:rsidP="00283F63">
      <w:pPr>
        <w:widowControl/>
        <w:shd w:val="clear" w:color="auto" w:fill="FFFFFF"/>
        <w:jc w:val="left"/>
        <w:textAlignment w:val="baseline"/>
        <w:rPr>
          <w:rFonts w:ascii="inherit" w:eastAsia="宋体" w:hAnsi="inherit" w:cs="Segoe UI" w:hint="eastAsia"/>
          <w:b/>
          <w:bCs/>
          <w:color w:val="2B3A42"/>
          <w:kern w:val="0"/>
          <w:sz w:val="24"/>
          <w:szCs w:val="24"/>
          <w:bdr w:val="none" w:sz="0" w:space="0" w:color="auto" w:frame="1"/>
        </w:rPr>
      </w:pPr>
    </w:p>
    <w:p w:rsidR="00283F63" w:rsidRPr="00A839BC" w:rsidRDefault="00283F63" w:rsidP="00283F63">
      <w:pPr>
        <w:widowControl/>
        <w:shd w:val="clear" w:color="auto" w:fill="FFFFFF"/>
        <w:jc w:val="left"/>
        <w:textAlignment w:val="baseline"/>
        <w:rPr>
          <w:rFonts w:ascii="inherit" w:eastAsia="宋体" w:hAnsi="inherit" w:cs="Segoe UI" w:hint="eastAsia"/>
          <w:b/>
          <w:bCs/>
          <w:color w:val="BFBFBF" w:themeColor="background1" w:themeShade="BF"/>
          <w:kern w:val="0"/>
          <w:sz w:val="24"/>
          <w:szCs w:val="24"/>
          <w:bdr w:val="none" w:sz="0" w:space="0" w:color="auto" w:frame="1"/>
        </w:rPr>
      </w:pPr>
      <w:proofErr w:type="gramStart"/>
      <w:r w:rsidRPr="00283F63">
        <w:rPr>
          <w:rFonts w:ascii="inherit" w:eastAsia="宋体" w:hAnsi="inherit" w:cs="Segoe UI"/>
          <w:b/>
          <w:bCs/>
          <w:color w:val="BFBFBF" w:themeColor="background1" w:themeShade="BF"/>
          <w:kern w:val="0"/>
          <w:sz w:val="24"/>
          <w:szCs w:val="24"/>
          <w:bdr w:val="none" w:sz="0" w:space="0" w:color="auto" w:frame="1"/>
        </w:rPr>
        <w:t>context</w:t>
      </w:r>
      <w:proofErr w:type="gramEnd"/>
      <w:r w:rsidRPr="00283F63">
        <w:rPr>
          <w:rFonts w:ascii="inherit" w:eastAsia="宋体" w:hAnsi="inherit" w:cs="Segoe UI"/>
          <w:b/>
          <w:bCs/>
          <w:color w:val="BFBFBF" w:themeColor="background1" w:themeShade="BF"/>
          <w:kern w:val="0"/>
          <w:sz w:val="24"/>
          <w:szCs w:val="24"/>
          <w:bdr w:val="none" w:sz="0" w:space="0" w:color="auto" w:frame="1"/>
        </w:rPr>
        <w:t xml:space="preserve"> module</w:t>
      </w:r>
    </w:p>
    <w:p w:rsidR="00A839BC" w:rsidRPr="00283F63" w:rsidRDefault="00A839BC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2B3A42"/>
          <w:kern w:val="0"/>
          <w:sz w:val="24"/>
          <w:szCs w:val="24"/>
        </w:rPr>
      </w:pPr>
      <w:r>
        <w:rPr>
          <w:rFonts w:ascii="inherit" w:eastAsia="宋体" w:hAnsi="inherit" w:cs="Segoe UI" w:hint="eastAsia"/>
          <w:b/>
          <w:bCs/>
          <w:color w:val="2B3A42"/>
          <w:kern w:val="0"/>
          <w:sz w:val="24"/>
          <w:szCs w:val="24"/>
          <w:bdr w:val="none" w:sz="0" w:space="0" w:color="auto" w:frame="1"/>
        </w:rPr>
        <w:t>context</w:t>
      </w:r>
      <w:r>
        <w:rPr>
          <w:rFonts w:ascii="inherit" w:eastAsia="宋体" w:hAnsi="inherit" w:cs="Segoe UI" w:hint="eastAsia"/>
          <w:b/>
          <w:bCs/>
          <w:color w:val="2B3A42"/>
          <w:kern w:val="0"/>
          <w:sz w:val="24"/>
          <w:szCs w:val="24"/>
          <w:bdr w:val="none" w:sz="0" w:space="0" w:color="auto" w:frame="1"/>
        </w:rPr>
        <w:t>模块</w:t>
      </w:r>
    </w:p>
    <w:p w:rsidR="00283F63" w:rsidRDefault="00283F6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</w:pPr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A context module is generated. It contains references to </w:t>
      </w:r>
      <w:r w:rsidRPr="00283F63">
        <w:rPr>
          <w:rFonts w:ascii="inherit" w:eastAsia="宋体" w:hAnsi="inherit" w:cs="Segoe UI"/>
          <w:b/>
          <w:bCs/>
          <w:color w:val="BFBFBF" w:themeColor="background1" w:themeShade="BF"/>
          <w:kern w:val="0"/>
          <w:sz w:val="24"/>
          <w:szCs w:val="24"/>
          <w:bdr w:val="none" w:sz="0" w:space="0" w:color="auto" w:frame="1"/>
        </w:rPr>
        <w:t>all modules in that directory</w:t>
      </w:r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 that can be required with a request matching the regular expression. The context module contains a map which translates requests to module ids.</w:t>
      </w:r>
    </w:p>
    <w:p w:rsidR="00A839BC" w:rsidRPr="00283F63" w:rsidRDefault="00A839BC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2B3A42"/>
          <w:kern w:val="0"/>
          <w:sz w:val="24"/>
          <w:szCs w:val="24"/>
        </w:rPr>
      </w:pPr>
      <w:r>
        <w:rPr>
          <w:rFonts w:ascii="Segoe UI" w:eastAsia="宋体" w:hAnsi="Segoe UI" w:cs="Segoe UI"/>
          <w:color w:val="2B3A42"/>
          <w:kern w:val="0"/>
          <w:sz w:val="24"/>
          <w:szCs w:val="24"/>
        </w:rPr>
        <w:lastRenderedPageBreak/>
        <w:t>C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ontext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模块本身就是一个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map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容器，记录着所有能有效引入的文件目录，如下：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{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 </w:t>
      </w:r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"./</w:t>
      </w:r>
      <w:proofErr w:type="spellStart"/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table.ejs</w:t>
      </w:r>
      <w:proofErr w:type="spellEnd"/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"</w:t>
      </w:r>
      <w:r w:rsidRPr="00283F63">
        <w:rPr>
          <w:rFonts w:ascii="inherit" w:eastAsia="宋体" w:hAnsi="inherit" w:cs="Consolas"/>
          <w:color w:val="A9BECC"/>
          <w:kern w:val="0"/>
          <w:sz w:val="18"/>
          <w:szCs w:val="18"/>
          <w:bdr w:val="none" w:sz="0" w:space="0" w:color="auto" w:frame="1"/>
        </w:rPr>
        <w:t>: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42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,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 </w:t>
      </w:r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"./table-</w:t>
      </w:r>
      <w:proofErr w:type="spellStart"/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row.ejs</w:t>
      </w:r>
      <w:proofErr w:type="spellEnd"/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"</w:t>
      </w:r>
      <w:r w:rsidRPr="00283F63">
        <w:rPr>
          <w:rFonts w:ascii="inherit" w:eastAsia="宋体" w:hAnsi="inherit" w:cs="Consolas"/>
          <w:color w:val="A9BECC"/>
          <w:kern w:val="0"/>
          <w:sz w:val="18"/>
          <w:szCs w:val="18"/>
          <w:bdr w:val="none" w:sz="0" w:space="0" w:color="auto" w:frame="1"/>
        </w:rPr>
        <w:t>: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43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,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 </w:t>
      </w:r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"./directory/</w:t>
      </w:r>
      <w:proofErr w:type="spellStart"/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another.ejs</w:t>
      </w:r>
      <w:proofErr w:type="spellEnd"/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"</w:t>
      </w:r>
      <w:r w:rsidRPr="00283F63">
        <w:rPr>
          <w:rFonts w:ascii="inherit" w:eastAsia="宋体" w:hAnsi="inherit" w:cs="Consolas"/>
          <w:color w:val="A9BECC"/>
          <w:kern w:val="0"/>
          <w:sz w:val="18"/>
          <w:szCs w:val="18"/>
          <w:bdr w:val="none" w:sz="0" w:space="0" w:color="auto" w:frame="1"/>
        </w:rPr>
        <w:t>: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44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/>
          <w:color w:val="2B3A42"/>
          <w:kern w:val="0"/>
          <w:sz w:val="20"/>
          <w:szCs w:val="20"/>
        </w:rPr>
      </w:pP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}</w:t>
      </w:r>
    </w:p>
    <w:p w:rsidR="00283F63" w:rsidRPr="00283F63" w:rsidRDefault="00283F63" w:rsidP="00283F63">
      <w:pPr>
        <w:widowControl/>
        <w:shd w:val="clear" w:color="auto" w:fill="FFFFFF"/>
        <w:spacing w:before="240" w:after="240"/>
        <w:jc w:val="left"/>
        <w:textAlignment w:val="baseline"/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</w:pPr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The context module also contains some runtime logic to access the map.</w:t>
      </w:r>
    </w:p>
    <w:p w:rsidR="00283F63" w:rsidRPr="00A839BC" w:rsidRDefault="00283F63" w:rsidP="00283F63">
      <w:pPr>
        <w:widowControl/>
        <w:shd w:val="clear" w:color="auto" w:fill="FFFFFF"/>
        <w:spacing w:before="240" w:after="240"/>
        <w:jc w:val="left"/>
        <w:textAlignment w:val="baseline"/>
        <w:rPr>
          <w:rFonts w:ascii="Segoe UI" w:eastAsia="宋体" w:hAnsi="Segoe UI" w:cs="Segoe UI" w:hint="eastAsia"/>
          <w:color w:val="BFBFBF" w:themeColor="background1" w:themeShade="BF"/>
          <w:kern w:val="0"/>
          <w:sz w:val="24"/>
          <w:szCs w:val="24"/>
        </w:rPr>
      </w:pPr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This means dynamic requires are supported but will cause all matching modules to be included in the bundle.</w:t>
      </w:r>
    </w:p>
    <w:p w:rsidR="00A839BC" w:rsidRDefault="00A839BC" w:rsidP="00283F63">
      <w:pPr>
        <w:widowControl/>
        <w:shd w:val="clear" w:color="auto" w:fill="FFFFFF"/>
        <w:spacing w:before="240" w:after="240"/>
        <w:jc w:val="left"/>
        <w:textAlignment w:val="baseline"/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如果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context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的调用是在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bundle.js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中生效的，那么，可以通过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context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模块来动态引入文件</w:t>
      </w:r>
    </w:p>
    <w:p w:rsidR="00A839BC" w:rsidRDefault="00A839BC" w:rsidP="00283F63">
      <w:pPr>
        <w:widowControl/>
        <w:shd w:val="clear" w:color="auto" w:fill="FFFFFF"/>
        <w:spacing w:before="240" w:after="240"/>
        <w:jc w:val="left"/>
        <w:textAlignment w:val="baseline"/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</w:pPr>
    </w:p>
    <w:p w:rsidR="00A839BC" w:rsidRDefault="00A839BC" w:rsidP="00283F63">
      <w:pPr>
        <w:widowControl/>
        <w:shd w:val="clear" w:color="auto" w:fill="FFFFFF"/>
        <w:spacing w:before="240" w:after="240"/>
        <w:jc w:val="left"/>
        <w:textAlignment w:val="baseline"/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</w:pPr>
    </w:p>
    <w:p w:rsidR="00A839BC" w:rsidRPr="00283F63" w:rsidRDefault="00A839BC" w:rsidP="00283F63">
      <w:pPr>
        <w:widowControl/>
        <w:shd w:val="clear" w:color="auto" w:fill="FFFFFF"/>
        <w:spacing w:before="240" w:after="240"/>
        <w:jc w:val="left"/>
        <w:textAlignment w:val="baseline"/>
        <w:rPr>
          <w:rFonts w:ascii="Segoe UI" w:eastAsia="宋体" w:hAnsi="Segoe UI" w:cs="Segoe UI"/>
          <w:color w:val="2B3A42"/>
          <w:kern w:val="0"/>
          <w:sz w:val="24"/>
          <w:szCs w:val="24"/>
        </w:rPr>
      </w:pPr>
    </w:p>
    <w:p w:rsidR="00283F63" w:rsidRPr="00283F63" w:rsidRDefault="00283F63" w:rsidP="00283F63">
      <w:pPr>
        <w:widowControl/>
        <w:shd w:val="clear" w:color="auto" w:fill="FFFFFF"/>
        <w:wordWrap w:val="0"/>
        <w:jc w:val="left"/>
        <w:textAlignment w:val="baseline"/>
        <w:outlineLvl w:val="1"/>
        <w:rPr>
          <w:rFonts w:ascii="Arial" w:eastAsia="宋体" w:hAnsi="Arial" w:cs="Arial"/>
          <w:b/>
          <w:bCs/>
          <w:color w:val="465E69"/>
          <w:kern w:val="0"/>
          <w:sz w:val="41"/>
          <w:szCs w:val="41"/>
        </w:rPr>
      </w:pPr>
      <w:proofErr w:type="spellStart"/>
      <w:r w:rsidRPr="00283F63">
        <w:rPr>
          <w:rFonts w:ascii="Consolas" w:eastAsia="宋体" w:hAnsi="Consolas" w:cs="Consolas"/>
          <w:b/>
          <w:bCs/>
          <w:color w:val="465E69"/>
          <w:kern w:val="0"/>
          <w:sz w:val="37"/>
          <w:szCs w:val="37"/>
          <w:bdr w:val="none" w:sz="0" w:space="0" w:color="auto" w:frame="1"/>
        </w:rPr>
        <w:t>require.context</w:t>
      </w:r>
      <w:proofErr w:type="spellEnd"/>
    </w:p>
    <w:p w:rsidR="00283F63" w:rsidRPr="00EE0943" w:rsidRDefault="00283F6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 w:hint="eastAsia"/>
          <w:color w:val="BFBFBF" w:themeColor="background1" w:themeShade="BF"/>
          <w:kern w:val="0"/>
          <w:sz w:val="24"/>
          <w:szCs w:val="24"/>
        </w:rPr>
      </w:pPr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You can create your own context with the </w:t>
      </w:r>
      <w:proofErr w:type="spellStart"/>
      <w:proofErr w:type="gramStart"/>
      <w:r w:rsidRPr="00283F63">
        <w:rPr>
          <w:rFonts w:ascii="Consolas" w:eastAsia="宋体" w:hAnsi="Consolas" w:cs="Consolas"/>
          <w:color w:val="BFBFBF" w:themeColor="background1" w:themeShade="BF"/>
          <w:kern w:val="0"/>
          <w:sz w:val="22"/>
          <w:bdr w:val="none" w:sz="0" w:space="0" w:color="auto" w:frame="1"/>
        </w:rPr>
        <w:t>require.context</w:t>
      </w:r>
      <w:proofErr w:type="spellEnd"/>
      <w:r w:rsidRPr="00283F63">
        <w:rPr>
          <w:rFonts w:ascii="Consolas" w:eastAsia="宋体" w:hAnsi="Consolas" w:cs="Consolas"/>
          <w:color w:val="BFBFBF" w:themeColor="background1" w:themeShade="BF"/>
          <w:kern w:val="0"/>
          <w:sz w:val="22"/>
          <w:bdr w:val="none" w:sz="0" w:space="0" w:color="auto" w:frame="1"/>
        </w:rPr>
        <w:t>(</w:t>
      </w:r>
      <w:proofErr w:type="gramEnd"/>
      <w:r w:rsidRPr="00283F63">
        <w:rPr>
          <w:rFonts w:ascii="Consolas" w:eastAsia="宋体" w:hAnsi="Consolas" w:cs="Consolas"/>
          <w:color w:val="BFBFBF" w:themeColor="background1" w:themeShade="BF"/>
          <w:kern w:val="0"/>
          <w:sz w:val="22"/>
          <w:bdr w:val="none" w:sz="0" w:space="0" w:color="auto" w:frame="1"/>
        </w:rPr>
        <w:t>)</w:t>
      </w:r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 function.</w:t>
      </w:r>
    </w:p>
    <w:p w:rsidR="00EE0943" w:rsidRPr="00283F63" w:rsidRDefault="00EE094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2B3A42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如何自定义添加一个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context</w:t>
      </w: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模块？通过</w:t>
      </w:r>
      <w:proofErr w:type="spellStart"/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require.context</w:t>
      </w:r>
      <w:proofErr w:type="spellEnd"/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方法就可以了</w:t>
      </w:r>
    </w:p>
    <w:p w:rsidR="00283F63" w:rsidRDefault="00283F63" w:rsidP="00283F63">
      <w:pPr>
        <w:widowControl/>
        <w:shd w:val="clear" w:color="auto" w:fill="FFFFFF"/>
        <w:spacing w:before="240" w:after="240"/>
        <w:jc w:val="left"/>
        <w:textAlignment w:val="baseline"/>
        <w:rPr>
          <w:rFonts w:ascii="Segoe UI" w:eastAsia="宋体" w:hAnsi="Segoe UI" w:cs="Segoe UI" w:hint="eastAsia"/>
          <w:color w:val="BFBFBF" w:themeColor="background1" w:themeShade="BF"/>
          <w:kern w:val="0"/>
          <w:sz w:val="24"/>
          <w:szCs w:val="24"/>
        </w:rPr>
      </w:pPr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It allows you to pass in a directory to search, a flag indicating whether subdirectories should be searched too, and a regular expression to match files against.</w:t>
      </w:r>
    </w:p>
    <w:p w:rsidR="00EE0943" w:rsidRPr="00EE0943" w:rsidRDefault="00EE0943" w:rsidP="00283F63">
      <w:pPr>
        <w:widowControl/>
        <w:shd w:val="clear" w:color="auto" w:fill="FFFFFF"/>
        <w:spacing w:before="240" w:after="240"/>
        <w:jc w:val="left"/>
        <w:textAlignment w:val="baseline"/>
        <w:rPr>
          <w:rFonts w:ascii="Segoe UI" w:eastAsia="宋体" w:hAnsi="Segoe UI" w:cs="Segoe UI" w:hint="eastAsia"/>
          <w:color w:val="BFBFBF" w:themeColor="background1" w:themeShade="BF"/>
          <w:kern w:val="0"/>
          <w:sz w:val="24"/>
          <w:szCs w:val="24"/>
        </w:rPr>
      </w:pPr>
    </w:p>
    <w:p w:rsidR="00EE0943" w:rsidRDefault="00EE0943" w:rsidP="00283F63">
      <w:pPr>
        <w:widowControl/>
        <w:shd w:val="clear" w:color="auto" w:fill="FFFFFF"/>
        <w:spacing w:before="240" w:after="240"/>
        <w:jc w:val="left"/>
        <w:textAlignment w:val="baseline"/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lastRenderedPageBreak/>
        <w:t>可以传参：</w:t>
      </w:r>
      <w:bookmarkStart w:id="0" w:name="_GoBack"/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目录，是否深挖，匹配正则</w:t>
      </w:r>
      <w:bookmarkEnd w:id="0"/>
    </w:p>
    <w:p w:rsidR="00EE0943" w:rsidRPr="00283F63" w:rsidRDefault="00EE0943" w:rsidP="00EE094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/>
          <w:color w:val="2B3A42"/>
          <w:kern w:val="0"/>
          <w:sz w:val="20"/>
          <w:szCs w:val="20"/>
        </w:rPr>
      </w:pPr>
      <w:proofErr w:type="spellStart"/>
      <w:proofErr w:type="gramStart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require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.</w:t>
      </w:r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context</w:t>
      </w:r>
      <w:proofErr w:type="spellEnd"/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directory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,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useSubdirectories</w:t>
      </w:r>
      <w:proofErr w:type="spellEnd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A9BECC"/>
          <w:kern w:val="0"/>
          <w:sz w:val="18"/>
          <w:szCs w:val="18"/>
          <w:bdr w:val="none" w:sz="0" w:space="0" w:color="auto" w:frame="1"/>
        </w:rPr>
        <w:t>=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true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,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regExp</w:t>
      </w:r>
      <w:proofErr w:type="spellEnd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A9BECC"/>
          <w:kern w:val="0"/>
          <w:sz w:val="18"/>
          <w:szCs w:val="18"/>
          <w:bdr w:val="none" w:sz="0" w:space="0" w:color="auto" w:frame="1"/>
        </w:rPr>
        <w:t>=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/^\.\/.*$/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,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mode </w:t>
      </w:r>
      <w:r w:rsidRPr="00283F63">
        <w:rPr>
          <w:rFonts w:ascii="inherit" w:eastAsia="宋体" w:hAnsi="inherit" w:cs="Consolas"/>
          <w:color w:val="A9BECC"/>
          <w:kern w:val="0"/>
          <w:sz w:val="18"/>
          <w:szCs w:val="18"/>
          <w:bdr w:val="none" w:sz="0" w:space="0" w:color="auto" w:frame="1"/>
        </w:rPr>
        <w:t>=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'sync'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);</w:t>
      </w:r>
    </w:p>
    <w:p w:rsidR="00EE0943" w:rsidRPr="00283F63" w:rsidRDefault="00EE0943" w:rsidP="00283F63">
      <w:pPr>
        <w:widowControl/>
        <w:shd w:val="clear" w:color="auto" w:fill="FFFFFF"/>
        <w:spacing w:before="240" w:after="240"/>
        <w:jc w:val="left"/>
        <w:textAlignment w:val="baseline"/>
        <w:rPr>
          <w:rFonts w:ascii="Segoe UI" w:eastAsia="宋体" w:hAnsi="Segoe UI" w:cs="Segoe UI"/>
          <w:color w:val="2B3A42"/>
          <w:kern w:val="0"/>
          <w:sz w:val="24"/>
          <w:szCs w:val="24"/>
        </w:rPr>
      </w:pPr>
    </w:p>
    <w:p w:rsidR="00283F63" w:rsidRDefault="00283F6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</w:pPr>
      <w:proofErr w:type="spellStart"/>
      <w:proofErr w:type="gramStart"/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webpack</w:t>
      </w:r>
      <w:proofErr w:type="spellEnd"/>
      <w:proofErr w:type="gramEnd"/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 xml:space="preserve"> parses for </w:t>
      </w:r>
      <w:proofErr w:type="spellStart"/>
      <w:r w:rsidRPr="00283F63">
        <w:rPr>
          <w:rFonts w:ascii="Consolas" w:eastAsia="宋体" w:hAnsi="Consolas" w:cs="Consolas"/>
          <w:color w:val="BFBFBF" w:themeColor="background1" w:themeShade="BF"/>
          <w:kern w:val="0"/>
          <w:sz w:val="22"/>
          <w:bdr w:val="none" w:sz="0" w:space="0" w:color="auto" w:frame="1"/>
        </w:rPr>
        <w:t>require.context</w:t>
      </w:r>
      <w:proofErr w:type="spellEnd"/>
      <w:r w:rsidRPr="00283F63">
        <w:rPr>
          <w:rFonts w:ascii="Consolas" w:eastAsia="宋体" w:hAnsi="Consolas" w:cs="Consolas"/>
          <w:color w:val="BFBFBF" w:themeColor="background1" w:themeShade="BF"/>
          <w:kern w:val="0"/>
          <w:sz w:val="22"/>
          <w:bdr w:val="none" w:sz="0" w:space="0" w:color="auto" w:frame="1"/>
        </w:rPr>
        <w:t>()</w:t>
      </w:r>
      <w:r w:rsidRPr="00283F63">
        <w:rPr>
          <w:rFonts w:ascii="Segoe UI" w:eastAsia="宋体" w:hAnsi="Segoe UI" w:cs="Segoe UI"/>
          <w:color w:val="BFBFBF" w:themeColor="background1" w:themeShade="BF"/>
          <w:kern w:val="0"/>
          <w:sz w:val="24"/>
          <w:szCs w:val="24"/>
        </w:rPr>
        <w:t> in the code while building.</w:t>
      </w:r>
    </w:p>
    <w:p w:rsidR="00EE0943" w:rsidRDefault="00EE094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在打包建立过程中</w:t>
      </w:r>
      <w:proofErr w:type="spellStart"/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webpack</w:t>
      </w:r>
      <w:proofErr w:type="spellEnd"/>
      <w:r>
        <w:rPr>
          <w:rFonts w:ascii="Segoe UI" w:eastAsia="宋体" w:hAnsi="Segoe UI" w:cs="Segoe UI" w:hint="eastAsia"/>
          <w:color w:val="2B3A42"/>
          <w:kern w:val="0"/>
          <w:sz w:val="24"/>
          <w:szCs w:val="24"/>
        </w:rPr>
        <w:t>会执行该方法</w:t>
      </w:r>
    </w:p>
    <w:p w:rsidR="00EE0943" w:rsidRPr="00283F63" w:rsidRDefault="00EE094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2B3A42"/>
          <w:kern w:val="0"/>
          <w:sz w:val="24"/>
          <w:szCs w:val="24"/>
        </w:rPr>
      </w:pPr>
    </w:p>
    <w:p w:rsidR="00283F63" w:rsidRPr="00283F63" w:rsidRDefault="00283F63" w:rsidP="00283F63">
      <w:pPr>
        <w:widowControl/>
        <w:shd w:val="clear" w:color="auto" w:fill="FFFFFF"/>
        <w:wordWrap w:val="0"/>
        <w:jc w:val="left"/>
        <w:textAlignment w:val="baseline"/>
        <w:outlineLvl w:val="2"/>
        <w:rPr>
          <w:rFonts w:ascii="Arial" w:eastAsia="宋体" w:hAnsi="Arial" w:cs="Arial"/>
          <w:b/>
          <w:bCs/>
          <w:color w:val="465E69"/>
          <w:kern w:val="0"/>
          <w:sz w:val="35"/>
          <w:szCs w:val="35"/>
        </w:rPr>
      </w:pPr>
      <w:proofErr w:type="gramStart"/>
      <w:r w:rsidRPr="00283F63">
        <w:rPr>
          <w:rFonts w:ascii="Arial" w:eastAsia="宋体" w:hAnsi="Arial" w:cs="Arial"/>
          <w:b/>
          <w:bCs/>
          <w:color w:val="465E69"/>
          <w:kern w:val="0"/>
          <w:sz w:val="35"/>
          <w:szCs w:val="35"/>
        </w:rPr>
        <w:t>context</w:t>
      </w:r>
      <w:proofErr w:type="gramEnd"/>
      <w:r w:rsidRPr="00283F63">
        <w:rPr>
          <w:rFonts w:ascii="Arial" w:eastAsia="宋体" w:hAnsi="Arial" w:cs="Arial"/>
          <w:b/>
          <w:bCs/>
          <w:color w:val="465E69"/>
          <w:kern w:val="0"/>
          <w:sz w:val="35"/>
          <w:szCs w:val="35"/>
        </w:rPr>
        <w:t xml:space="preserve"> module API</w:t>
      </w:r>
    </w:p>
    <w:p w:rsidR="00283F63" w:rsidRPr="00283F63" w:rsidRDefault="00283F63" w:rsidP="00283F63">
      <w:pPr>
        <w:widowControl/>
        <w:shd w:val="clear" w:color="auto" w:fill="FFFFFF"/>
        <w:spacing w:before="240" w:after="240"/>
        <w:jc w:val="left"/>
        <w:textAlignment w:val="baseline"/>
        <w:rPr>
          <w:rFonts w:ascii="Segoe UI" w:eastAsia="宋体" w:hAnsi="Segoe UI" w:cs="Segoe UI"/>
          <w:color w:val="2B3A42"/>
          <w:kern w:val="0"/>
          <w:sz w:val="24"/>
          <w:szCs w:val="24"/>
        </w:rPr>
      </w:pPr>
      <w:r w:rsidRPr="00283F63">
        <w:rPr>
          <w:rFonts w:ascii="Segoe UI" w:eastAsia="宋体" w:hAnsi="Segoe UI" w:cs="Segoe UI"/>
          <w:color w:val="2B3A42"/>
          <w:kern w:val="0"/>
          <w:sz w:val="24"/>
          <w:szCs w:val="24"/>
        </w:rPr>
        <w:t>A context module exports a (require) function that takes one argument: the request.</w:t>
      </w:r>
    </w:p>
    <w:p w:rsidR="00283F63" w:rsidRPr="00283F63" w:rsidRDefault="00283F63" w:rsidP="00283F63">
      <w:pPr>
        <w:widowControl/>
        <w:shd w:val="clear" w:color="auto" w:fill="FFFFFF"/>
        <w:jc w:val="left"/>
        <w:textAlignment w:val="baseline"/>
        <w:rPr>
          <w:rFonts w:ascii="Segoe UI" w:eastAsia="宋体" w:hAnsi="Segoe UI" w:cs="Segoe UI"/>
          <w:color w:val="2B3A42"/>
          <w:kern w:val="0"/>
          <w:sz w:val="24"/>
          <w:szCs w:val="24"/>
        </w:rPr>
      </w:pPr>
      <w:r w:rsidRPr="00283F63">
        <w:rPr>
          <w:rFonts w:ascii="Segoe UI" w:eastAsia="宋体" w:hAnsi="Segoe UI" w:cs="Segoe UI"/>
          <w:color w:val="2B3A42"/>
          <w:kern w:val="0"/>
          <w:sz w:val="24"/>
          <w:szCs w:val="24"/>
        </w:rPr>
        <w:t>The exported function has 3 properties: </w:t>
      </w:r>
      <w:r w:rsidRPr="00283F63">
        <w:rPr>
          <w:rFonts w:ascii="Consolas" w:eastAsia="宋体" w:hAnsi="Consolas" w:cs="Consolas"/>
          <w:color w:val="2B3A42"/>
          <w:kern w:val="0"/>
          <w:sz w:val="22"/>
          <w:bdr w:val="none" w:sz="0" w:space="0" w:color="auto" w:frame="1"/>
        </w:rPr>
        <w:t>resolve</w:t>
      </w:r>
      <w:r w:rsidRPr="00283F63">
        <w:rPr>
          <w:rFonts w:ascii="Segoe UI" w:eastAsia="宋体" w:hAnsi="Segoe UI" w:cs="Segoe UI"/>
          <w:color w:val="2B3A42"/>
          <w:kern w:val="0"/>
          <w:sz w:val="24"/>
          <w:szCs w:val="24"/>
        </w:rPr>
        <w:t>, </w:t>
      </w:r>
      <w:r w:rsidRPr="00283F63">
        <w:rPr>
          <w:rFonts w:ascii="Consolas" w:eastAsia="宋体" w:hAnsi="Consolas" w:cs="Consolas"/>
          <w:color w:val="2B3A42"/>
          <w:kern w:val="0"/>
          <w:sz w:val="22"/>
          <w:bdr w:val="none" w:sz="0" w:space="0" w:color="auto" w:frame="1"/>
        </w:rPr>
        <w:t>keys</w:t>
      </w:r>
      <w:r w:rsidRPr="00283F63">
        <w:rPr>
          <w:rFonts w:ascii="Segoe UI" w:eastAsia="宋体" w:hAnsi="Segoe UI" w:cs="Segoe UI"/>
          <w:color w:val="2B3A42"/>
          <w:kern w:val="0"/>
          <w:sz w:val="24"/>
          <w:szCs w:val="24"/>
        </w:rPr>
        <w:t>, </w:t>
      </w:r>
      <w:r w:rsidRPr="00283F63">
        <w:rPr>
          <w:rFonts w:ascii="Consolas" w:eastAsia="宋体" w:hAnsi="Consolas" w:cs="Consolas"/>
          <w:color w:val="2B3A42"/>
          <w:kern w:val="0"/>
          <w:sz w:val="22"/>
          <w:bdr w:val="none" w:sz="0" w:space="0" w:color="auto" w:frame="1"/>
        </w:rPr>
        <w:t>id</w:t>
      </w:r>
      <w:r w:rsidRPr="00283F63">
        <w:rPr>
          <w:rFonts w:ascii="Segoe UI" w:eastAsia="宋体" w:hAnsi="Segoe UI" w:cs="Segoe UI"/>
          <w:color w:val="2B3A42"/>
          <w:kern w:val="0"/>
          <w:sz w:val="24"/>
          <w:szCs w:val="24"/>
        </w:rPr>
        <w:t>.</w:t>
      </w:r>
    </w:p>
    <w:p w:rsidR="00283F63" w:rsidRPr="00283F63" w:rsidRDefault="00283F63" w:rsidP="00283F63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2B3A42"/>
          <w:kern w:val="0"/>
          <w:sz w:val="24"/>
          <w:szCs w:val="24"/>
        </w:rPr>
      </w:pPr>
      <w:proofErr w:type="gramStart"/>
      <w:r w:rsidRPr="00283F63">
        <w:rPr>
          <w:rFonts w:ascii="Consolas" w:eastAsia="宋体" w:hAnsi="Consolas" w:cs="Consolas"/>
          <w:color w:val="2B3A42"/>
          <w:kern w:val="0"/>
          <w:sz w:val="22"/>
          <w:bdr w:val="none" w:sz="0" w:space="0" w:color="auto" w:frame="1"/>
        </w:rPr>
        <w:t>resolve</w:t>
      </w:r>
      <w:proofErr w:type="gramEnd"/>
      <w:r w:rsidRPr="00283F63">
        <w:rPr>
          <w:rFonts w:ascii="inherit" w:eastAsia="宋体" w:hAnsi="inherit" w:cs="Segoe UI"/>
          <w:color w:val="2B3A42"/>
          <w:kern w:val="0"/>
          <w:sz w:val="24"/>
          <w:szCs w:val="24"/>
        </w:rPr>
        <w:t> is a function and returns the module id of the parsed request.</w:t>
      </w:r>
    </w:p>
    <w:p w:rsidR="00283F63" w:rsidRPr="00283F63" w:rsidRDefault="00283F63" w:rsidP="00283F63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2B3A42"/>
          <w:kern w:val="0"/>
          <w:sz w:val="24"/>
          <w:szCs w:val="24"/>
        </w:rPr>
      </w:pPr>
      <w:proofErr w:type="gramStart"/>
      <w:r w:rsidRPr="00283F63">
        <w:rPr>
          <w:rFonts w:ascii="Consolas" w:eastAsia="宋体" w:hAnsi="Consolas" w:cs="Consolas"/>
          <w:color w:val="2B3A42"/>
          <w:kern w:val="0"/>
          <w:sz w:val="22"/>
          <w:bdr w:val="none" w:sz="0" w:space="0" w:color="auto" w:frame="1"/>
        </w:rPr>
        <w:t>keys</w:t>
      </w:r>
      <w:proofErr w:type="gramEnd"/>
      <w:r w:rsidRPr="00283F63">
        <w:rPr>
          <w:rFonts w:ascii="inherit" w:eastAsia="宋体" w:hAnsi="inherit" w:cs="Segoe UI"/>
          <w:color w:val="2B3A42"/>
          <w:kern w:val="0"/>
          <w:sz w:val="24"/>
          <w:szCs w:val="24"/>
        </w:rPr>
        <w:t> is a function that returns an array of all possible requests that the context module can handle.</w:t>
      </w:r>
    </w:p>
    <w:p w:rsidR="00283F63" w:rsidRPr="00283F63" w:rsidRDefault="00283F63" w:rsidP="00283F63">
      <w:pPr>
        <w:widowControl/>
        <w:shd w:val="clear" w:color="auto" w:fill="FFFFFF"/>
        <w:spacing w:before="240" w:after="240"/>
        <w:jc w:val="left"/>
        <w:textAlignment w:val="baseline"/>
        <w:rPr>
          <w:rFonts w:ascii="Segoe UI" w:eastAsia="宋体" w:hAnsi="Segoe UI" w:cs="Segoe UI"/>
          <w:color w:val="2B3A42"/>
          <w:kern w:val="0"/>
          <w:sz w:val="24"/>
          <w:szCs w:val="24"/>
        </w:rPr>
      </w:pPr>
      <w:r w:rsidRPr="00283F63">
        <w:rPr>
          <w:rFonts w:ascii="Segoe UI" w:eastAsia="宋体" w:hAnsi="Segoe UI" w:cs="Segoe UI"/>
          <w:color w:val="2B3A42"/>
          <w:kern w:val="0"/>
          <w:sz w:val="24"/>
          <w:szCs w:val="24"/>
        </w:rPr>
        <w:t>This can be useful if you want to require all files in a directory or matching a pattern, Example: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proofErr w:type="gramStart"/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importAll</w:t>
      </w:r>
      <w:proofErr w:type="spellEnd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r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)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{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r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.</w:t>
      </w:r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keys</w:t>
      </w:r>
      <w:proofErr w:type="spellEnd"/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r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);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}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/>
          <w:color w:val="2B3A42"/>
          <w:kern w:val="0"/>
          <w:sz w:val="20"/>
          <w:szCs w:val="20"/>
        </w:rPr>
      </w:pPr>
      <w:proofErr w:type="spellStart"/>
      <w:proofErr w:type="gramStart"/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importAll</w:t>
      </w:r>
      <w:proofErr w:type="spellEnd"/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require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.</w:t>
      </w:r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context</w:t>
      </w:r>
      <w:proofErr w:type="spellEnd"/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'../components/'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,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true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,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/\.</w:t>
      </w:r>
      <w:proofErr w:type="spellStart"/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$/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));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const</w:t>
      </w:r>
      <w:proofErr w:type="spellEnd"/>
      <w:proofErr w:type="gramEnd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cache </w:t>
      </w:r>
      <w:r w:rsidRPr="00283F63">
        <w:rPr>
          <w:rFonts w:ascii="inherit" w:eastAsia="宋体" w:hAnsi="inherit" w:cs="Consolas"/>
          <w:color w:val="A9BECC"/>
          <w:kern w:val="0"/>
          <w:sz w:val="18"/>
          <w:szCs w:val="18"/>
          <w:bdr w:val="none" w:sz="0" w:space="0" w:color="auto" w:frame="1"/>
        </w:rPr>
        <w:t>=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{};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proofErr w:type="gramStart"/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importAll</w:t>
      </w:r>
      <w:proofErr w:type="spellEnd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r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)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{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r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.</w:t>
      </w:r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keys</w:t>
      </w:r>
      <w:proofErr w:type="spellEnd"/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forEach</w:t>
      </w:r>
      <w:proofErr w:type="spellEnd"/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key </w:t>
      </w:r>
      <w:r w:rsidRPr="00283F63">
        <w:rPr>
          <w:rFonts w:ascii="inherit" w:eastAsia="宋体" w:hAnsi="inherit" w:cs="Consolas"/>
          <w:color w:val="A9BECC"/>
          <w:kern w:val="0"/>
          <w:sz w:val="18"/>
          <w:szCs w:val="18"/>
          <w:bdr w:val="none" w:sz="0" w:space="0" w:color="auto" w:frame="1"/>
        </w:rPr>
        <w:t>=&gt;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cache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[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key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]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A9BECC"/>
          <w:kern w:val="0"/>
          <w:sz w:val="18"/>
          <w:szCs w:val="18"/>
          <w:bdr w:val="none" w:sz="0" w:space="0" w:color="auto" w:frame="1"/>
        </w:rPr>
        <w:t>=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r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key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));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}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importAll</w:t>
      </w:r>
      <w:proofErr w:type="spellEnd"/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>require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.</w:t>
      </w:r>
      <w:r w:rsidRPr="00283F63">
        <w:rPr>
          <w:rFonts w:ascii="inherit" w:eastAsia="宋体" w:hAnsi="inherit" w:cs="Consolas"/>
          <w:color w:val="62B1D8"/>
          <w:kern w:val="0"/>
          <w:sz w:val="18"/>
          <w:szCs w:val="18"/>
          <w:bdr w:val="none" w:sz="0" w:space="0" w:color="auto" w:frame="1"/>
        </w:rPr>
        <w:t>context</w:t>
      </w:r>
      <w:proofErr w:type="spellEnd"/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(</w:t>
      </w:r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'../components/'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,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53B7E6"/>
          <w:kern w:val="0"/>
          <w:sz w:val="18"/>
          <w:szCs w:val="18"/>
          <w:bdr w:val="none" w:sz="0" w:space="0" w:color="auto" w:frame="1"/>
        </w:rPr>
        <w:t>true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,</w:t>
      </w:r>
      <w:r w:rsidRPr="00283F63">
        <w:rPr>
          <w:rFonts w:ascii="Consolas" w:eastAsia="宋体" w:hAnsi="Consolas" w:cs="Consolas"/>
          <w:color w:val="A5CEE1"/>
          <w:kern w:val="0"/>
          <w:sz w:val="18"/>
          <w:szCs w:val="18"/>
          <w:bdr w:val="none" w:sz="0" w:space="0" w:color="auto" w:frame="1"/>
        </w:rPr>
        <w:t xml:space="preserve"> </w:t>
      </w:r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/\.</w:t>
      </w:r>
      <w:proofErr w:type="spellStart"/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283F63">
        <w:rPr>
          <w:rFonts w:ascii="inherit" w:eastAsia="宋体" w:hAnsi="inherit" w:cs="Consolas"/>
          <w:color w:val="4AB576"/>
          <w:kern w:val="0"/>
          <w:sz w:val="18"/>
          <w:szCs w:val="18"/>
          <w:bdr w:val="none" w:sz="0" w:space="0" w:color="auto" w:frame="1"/>
        </w:rPr>
        <w:t>$/</w:t>
      </w:r>
      <w:r w:rsidRPr="00283F63">
        <w:rPr>
          <w:rFonts w:ascii="inherit" w:eastAsia="宋体" w:hAnsi="inherit" w:cs="Consolas"/>
          <w:color w:val="E1E6E9"/>
          <w:kern w:val="0"/>
          <w:sz w:val="18"/>
          <w:szCs w:val="18"/>
          <w:bdr w:val="none" w:sz="0" w:space="0" w:color="auto" w:frame="1"/>
        </w:rPr>
        <w:t>));</w:t>
      </w:r>
    </w:p>
    <w:p w:rsidR="00283F63" w:rsidRPr="00283F63" w:rsidRDefault="00283F63" w:rsidP="00283F63">
      <w:pPr>
        <w:widowControl/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textAlignment w:val="baseline"/>
        <w:rPr>
          <w:rFonts w:ascii="inherit" w:eastAsia="宋体" w:hAnsi="inherit" w:cs="宋体"/>
          <w:color w:val="2B3A42"/>
          <w:kern w:val="0"/>
          <w:sz w:val="20"/>
          <w:szCs w:val="20"/>
        </w:rPr>
      </w:pPr>
      <w:r w:rsidRPr="00283F63">
        <w:rPr>
          <w:rFonts w:ascii="inherit" w:eastAsia="宋体" w:hAnsi="inherit" w:cs="Consolas"/>
          <w:color w:val="93A4AD"/>
          <w:kern w:val="0"/>
          <w:sz w:val="18"/>
          <w:szCs w:val="18"/>
          <w:bdr w:val="none" w:sz="0" w:space="0" w:color="auto" w:frame="1"/>
        </w:rPr>
        <w:t>// At build-time cache will be populated with all required modules.</w:t>
      </w:r>
    </w:p>
    <w:p w:rsidR="00283F63" w:rsidRPr="00283F63" w:rsidRDefault="00283F63" w:rsidP="00283F63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Segoe UI"/>
          <w:color w:val="2B3A42"/>
          <w:kern w:val="0"/>
          <w:sz w:val="24"/>
          <w:szCs w:val="24"/>
        </w:rPr>
      </w:pPr>
      <w:proofErr w:type="spellStart"/>
      <w:proofErr w:type="gramStart"/>
      <w:r w:rsidRPr="00283F63">
        <w:rPr>
          <w:rFonts w:ascii="Consolas" w:eastAsia="宋体" w:hAnsi="Consolas" w:cs="Consolas"/>
          <w:color w:val="2B3A42"/>
          <w:kern w:val="0"/>
          <w:sz w:val="22"/>
          <w:bdr w:val="none" w:sz="0" w:space="0" w:color="auto" w:frame="1"/>
        </w:rPr>
        <w:lastRenderedPageBreak/>
        <w:t>id</w:t>
      </w:r>
      <w:proofErr w:type="spellEnd"/>
      <w:proofErr w:type="gramEnd"/>
      <w:r w:rsidRPr="00283F63">
        <w:rPr>
          <w:rFonts w:ascii="inherit" w:eastAsia="宋体" w:hAnsi="inherit" w:cs="Segoe UI"/>
          <w:color w:val="2B3A42"/>
          <w:kern w:val="0"/>
          <w:sz w:val="24"/>
          <w:szCs w:val="24"/>
        </w:rPr>
        <w:t> is the module id of the context module. This may be useful for </w:t>
      </w:r>
      <w:proofErr w:type="spellStart"/>
      <w:r w:rsidRPr="00283F63">
        <w:rPr>
          <w:rFonts w:ascii="Consolas" w:eastAsia="宋体" w:hAnsi="Consolas" w:cs="Consolas"/>
          <w:color w:val="2B3A42"/>
          <w:kern w:val="0"/>
          <w:sz w:val="22"/>
          <w:bdr w:val="none" w:sz="0" w:space="0" w:color="auto" w:frame="1"/>
        </w:rPr>
        <w:t>module.hot.accept</w:t>
      </w:r>
      <w:proofErr w:type="spellEnd"/>
      <w:r w:rsidRPr="00283F63">
        <w:rPr>
          <w:rFonts w:ascii="inherit" w:eastAsia="宋体" w:hAnsi="inherit" w:cs="Segoe UI"/>
          <w:color w:val="2B3A42"/>
          <w:kern w:val="0"/>
          <w:sz w:val="24"/>
          <w:szCs w:val="24"/>
        </w:rPr>
        <w:t>.</w:t>
      </w:r>
    </w:p>
    <w:p w:rsidR="00507E40" w:rsidRPr="00283F63" w:rsidRDefault="004B4637"/>
    <w:sectPr w:rsidR="00507E40" w:rsidRPr="00283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F357E"/>
    <w:multiLevelType w:val="multilevel"/>
    <w:tmpl w:val="CE44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512AC"/>
    <w:multiLevelType w:val="multilevel"/>
    <w:tmpl w:val="22B8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63"/>
    <w:rsid w:val="000823E8"/>
    <w:rsid w:val="00283F63"/>
    <w:rsid w:val="00313646"/>
    <w:rsid w:val="004B4637"/>
    <w:rsid w:val="008213A6"/>
    <w:rsid w:val="00A839BC"/>
    <w:rsid w:val="00B400B1"/>
    <w:rsid w:val="00E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7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380</Words>
  <Characters>2170</Characters>
  <Application>Microsoft Office Word</Application>
  <DocSecurity>0</DocSecurity>
  <Lines>18</Lines>
  <Paragraphs>5</Paragraphs>
  <ScaleCrop>false</ScaleCrop>
  <Company>china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2020-04-04T06:31:00Z</dcterms:created>
  <dcterms:modified xsi:type="dcterms:W3CDTF">2020-04-04T15:56:00Z</dcterms:modified>
</cp:coreProperties>
</file>