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【数据修改操作】</w:t>
      </w:r>
    </w:p>
    <w:p>
      <w:pPr>
        <w:rPr>
          <w:rFonts w:hint="eastAsia"/>
        </w:rPr>
      </w:pPr>
      <w:r>
        <w:rPr>
          <w:rFonts w:hint="eastAsia"/>
        </w:rPr>
        <w:t>select()</w:t>
      </w:r>
    </w:p>
    <w:p>
      <w:pPr>
        <w:rPr>
          <w:rFonts w:hint="eastAsia"/>
        </w:rPr>
      </w:pPr>
      <w:r>
        <w:rPr>
          <w:rFonts w:hint="eastAsia"/>
        </w:rPr>
        <w:t>add()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save()  实现数据修改，返回受影响的记录条数</w:t>
      </w:r>
    </w:p>
    <w:p>
      <w:pPr>
        <w:rPr>
          <w:rFonts w:hint="eastAsia"/>
        </w:rPr>
      </w:pPr>
      <w:r>
        <w:rPr>
          <w:rFonts w:hint="eastAsia"/>
        </w:rPr>
        <w:t>delete()</w:t>
      </w:r>
    </w:p>
    <w:p>
      <w:pPr>
        <w:rPr>
          <w:rFonts w:hint="eastAsia"/>
        </w:rPr>
      </w:pPr>
      <w:r>
        <w:rPr>
          <w:rFonts w:hint="eastAsia"/>
        </w:rPr>
        <w:t>具体有两种方式实现数据修改，与添加类似(数组、AR方式)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数组方式</w:t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$goods = D(</w:t>
      </w:r>
      <w:r>
        <w:t>“</w:t>
      </w:r>
      <w:r>
        <w:rPr>
          <w:rFonts w:hint="eastAsia"/>
        </w:rPr>
        <w:t>Goods</w:t>
      </w:r>
      <w:r>
        <w:t>”</w:t>
      </w:r>
      <w:r>
        <w:rPr>
          <w:rFonts w:hint="eastAsia"/>
        </w:rPr>
        <w:t>);</w:t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$ar = array(</w:t>
      </w:r>
      <w:r>
        <w:rPr>
          <w:color w:val="FF0000"/>
        </w:rPr>
        <w:t>‘</w:t>
      </w:r>
      <w:r>
        <w:rPr>
          <w:rFonts w:hint="eastAsia"/>
          <w:color w:val="FF0000"/>
        </w:rPr>
        <w:t>goods_id</w:t>
      </w:r>
      <w:r>
        <w:rPr>
          <w:color w:val="FF0000"/>
        </w:rPr>
        <w:t>’</w:t>
      </w:r>
      <w:r>
        <w:rPr>
          <w:rFonts w:hint="eastAsia"/>
          <w:color w:val="FF0000"/>
        </w:rPr>
        <w:t>=&gt;100</w:t>
      </w:r>
      <w:r>
        <w:rPr>
          <w:rFonts w:hint="eastAsia"/>
        </w:rPr>
        <w:t>,</w:t>
      </w:r>
      <w:r>
        <w:t>‘</w:t>
      </w:r>
      <w:r>
        <w:rPr>
          <w:rFonts w:hint="eastAsia"/>
        </w:rPr>
        <w:t>goods_name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lenovo手机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goods_price</w:t>
      </w:r>
      <w:r>
        <w:t>’</w:t>
      </w:r>
      <w:r>
        <w:rPr>
          <w:rFonts w:hint="eastAsia"/>
        </w:rPr>
        <w:t>=&gt;1200);</w:t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$goods -&gt;</w:t>
      </w:r>
      <w:r>
        <w:rPr>
          <w:rFonts w:hint="eastAsia"/>
          <w:color w:val="FF0000"/>
        </w:rPr>
        <w:t>where(</w:t>
      </w:r>
      <w:r>
        <w:rPr>
          <w:color w:val="FF0000"/>
        </w:rPr>
        <w:t>‘</w:t>
      </w:r>
      <w:r>
        <w:rPr>
          <w:rFonts w:hint="eastAsia"/>
          <w:color w:val="FF0000"/>
        </w:rPr>
        <w:t>goods_id&gt;50</w:t>
      </w:r>
      <w:r>
        <w:rPr>
          <w:color w:val="FF0000"/>
        </w:rPr>
        <w:t>’</w:t>
      </w:r>
      <w:r>
        <w:rPr>
          <w:rFonts w:hint="eastAsia"/>
          <w:color w:val="FF0000"/>
        </w:rPr>
        <w:t>)</w:t>
      </w:r>
      <w:r>
        <w:rPr>
          <w:rFonts w:hint="eastAsia"/>
        </w:rPr>
        <w:t>-&gt; save($ar);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AR方式</w:t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$goods = D(</w:t>
      </w:r>
      <w:r>
        <w:t>“</w:t>
      </w:r>
      <w:r>
        <w:rPr>
          <w:rFonts w:hint="eastAsia"/>
        </w:rPr>
        <w:t>Goods</w:t>
      </w:r>
      <w:r>
        <w:t>”</w:t>
      </w:r>
      <w:r>
        <w:rPr>
          <w:rFonts w:hint="eastAsia"/>
        </w:rPr>
        <w:t>);</w:t>
      </w:r>
    </w:p>
    <w:p>
      <w:pPr>
        <w:numPr>
          <w:ilvl w:val="1"/>
          <w:numId w:val="1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$goods -&gt; goods_id = 53;</w:t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 xml:space="preserve">$goods -&gt; goods_name = </w:t>
      </w:r>
      <w:r>
        <w:t>“</w:t>
      </w:r>
      <w:r>
        <w:rPr>
          <w:rFonts w:hint="eastAsia"/>
        </w:rPr>
        <w:t>三星手机</w:t>
      </w:r>
      <w:r>
        <w:t>”</w:t>
      </w:r>
      <w:r>
        <w:rPr>
          <w:rFonts w:hint="eastAsia"/>
        </w:rPr>
        <w:t>;</w:t>
      </w:r>
    </w:p>
    <w:p>
      <w:pPr>
        <w:numPr>
          <w:ilvl w:val="1"/>
          <w:numId w:val="1"/>
        </w:numPr>
      </w:pPr>
      <w:r>
        <w:rPr>
          <w:rFonts w:hint="eastAsia"/>
        </w:rPr>
        <w:t xml:space="preserve">$goods -&gt; goods_price = </w:t>
      </w:r>
      <w:r>
        <w:t>2000;</w:t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 xml:space="preserve">$goods -&gt; </w:t>
      </w:r>
      <w:r>
        <w:rPr>
          <w:rFonts w:hint="eastAsia"/>
          <w:color w:val="FF0000"/>
        </w:rPr>
        <w:t>where(</w:t>
      </w:r>
      <w:r>
        <w:rPr>
          <w:color w:val="FF0000"/>
        </w:rPr>
        <w:t>‘</w:t>
      </w:r>
      <w:r>
        <w:rPr>
          <w:rFonts w:hint="eastAsia"/>
          <w:color w:val="FF0000"/>
        </w:rPr>
        <w:t>goods_price&gt;10000</w:t>
      </w:r>
      <w:r>
        <w:rPr>
          <w:color w:val="FF0000"/>
        </w:rPr>
        <w:t>’</w:t>
      </w:r>
      <w:r>
        <w:rPr>
          <w:rFonts w:hint="eastAsia"/>
          <w:color w:val="FF0000"/>
        </w:rPr>
        <w:t>)-</w:t>
      </w:r>
      <w:r>
        <w:rPr>
          <w:rFonts w:hint="eastAsia"/>
        </w:rPr>
        <w:t>&gt;save();</w:t>
      </w:r>
    </w:p>
    <w:p>
      <w:pPr>
        <w:rPr>
          <w:rFonts w:hint="eastAsia"/>
        </w:rPr>
      </w:pPr>
      <w:r>
        <w:rPr>
          <w:rFonts w:hint="eastAsia"/>
        </w:rPr>
        <w:t>以上两种方式如果可行，即要修改全部数据</w:t>
      </w:r>
    </w:p>
    <w:p>
      <w:pPr>
        <w:rPr>
          <w:rFonts w:hint="eastAsia"/>
        </w:rPr>
      </w:pPr>
      <w:r>
        <w:rPr>
          <w:rFonts w:hint="eastAsia"/>
        </w:rPr>
        <w:t>以上sql语句从技术上可行，从业务上不可行(事故)</w:t>
      </w:r>
    </w:p>
    <w:p>
      <w:pPr>
        <w:rPr>
          <w:rFonts w:hint="eastAsia"/>
        </w:rPr>
      </w:pPr>
      <w:r>
        <w:rPr>
          <w:rFonts w:hint="eastAsia"/>
        </w:rPr>
        <w:t>tp框架有智能考虑，以上情况的sql语句不被允许执行。</w:t>
      </w:r>
    </w:p>
    <w:p>
      <w:pPr>
        <w:rPr>
          <w:rFonts w:hint="eastAsia"/>
        </w:rPr>
      </w:pPr>
      <w:r>
        <w:rPr>
          <w:rFonts w:hint="eastAsia"/>
        </w:rPr>
        <w:t>如何执行：</w:t>
      </w:r>
    </w:p>
    <w:p>
      <w:pPr>
        <w:numPr>
          <w:ilvl w:val="0"/>
          <w:numId w:val="2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明确告诉系统那条sql语句被update更新</w:t>
      </w:r>
    </w:p>
    <w:p>
      <w:pPr>
        <w:numPr>
          <w:ilvl w:val="0"/>
          <w:numId w:val="2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可以设置where进行sql语句更新操作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save()  方法返回值</w:t>
      </w:r>
    </w:p>
    <w:p>
      <w:pPr>
        <w:rPr>
          <w:rFonts w:hint="eastAsia"/>
        </w:rPr>
      </w:pPr>
      <w:r>
        <w:rPr>
          <w:rFonts w:hint="eastAsia"/>
        </w:rPr>
        <w:t>0：之前没有问题，执行前后数据没有变化</w:t>
      </w:r>
    </w:p>
    <w:p>
      <w:pPr>
        <w:rPr>
          <w:rFonts w:hint="eastAsia"/>
        </w:rPr>
      </w:pPr>
      <w:r>
        <w:rPr>
          <w:rFonts w:hint="eastAsia"/>
        </w:rPr>
        <w:t>自然数：受影响的记录条数</w:t>
      </w:r>
    </w:p>
    <w:p>
      <w:pPr>
        <w:rPr>
          <w:rFonts w:hint="eastAsia"/>
        </w:rPr>
      </w:pPr>
      <w:r>
        <w:rPr>
          <w:rFonts w:hint="eastAsia"/>
        </w:rPr>
        <w:t>false：执行失败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344670" cy="1091565"/>
            <wp:effectExtent l="0" t="0" r="1778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4670" cy="1091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D71F6"/>
    <w:multiLevelType w:val="multilevel"/>
    <w:tmpl w:val="23ED71F6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271589B"/>
    <w:multiLevelType w:val="multilevel"/>
    <w:tmpl w:val="3271589B"/>
    <w:lvl w:ilvl="0" w:tentative="0">
      <w:start w:val="1"/>
      <w:numFmt w:val="decimalEnclosedCircle"/>
      <w:lvlText w:val="%1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775FFB"/>
    <w:rsid w:val="35775FFB"/>
    <w:rsid w:val="7B78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2017-08-11T07:54:00Z</dcterms:created>
  <dc:creator>Administrator</dc:creator>
  <cp:lastModifiedBy>Administrator</cp:lastModifiedBy>
  <dcterms:modified xsi:type="dcterms:W3CDTF">2017-08-11T07:54:20Z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