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 xml:space="preserve">    在php5.3版本以后</w:t>
      </w: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 xml:space="preserve">    设置常量有两种方式：</w:t>
      </w: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 xml:space="preserve">    const name = value;  作用域根据当前命名空间决定</w:t>
      </w:r>
    </w:p>
    <w:p>
      <w:pPr>
        <w:tabs>
          <w:tab w:val="left" w:pos="696"/>
        </w:tabs>
        <w:rPr>
          <w:rFonts w:hint="eastAsia"/>
        </w:rPr>
      </w:pPr>
      <w:r>
        <w:rPr>
          <w:rFonts w:hint="eastAsia"/>
        </w:rPr>
        <w:t xml:space="preserve">    define()  作用域全局</w:t>
      </w: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A00002EF" w:usb1="4000004B" w:usb2="00000000" w:usb3="00000000" w:csb0="200000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0514FFF"/>
    <w:rsid w:val="15A62647"/>
    <w:rsid w:val="26DE3EFE"/>
    <w:rsid w:val="2C5B66B4"/>
    <w:rsid w:val="3C9E15DE"/>
    <w:rsid w:val="40514FFF"/>
    <w:rsid w:val="57B80530"/>
    <w:rsid w:val="7016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宋体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2017-07-27T14:15:00Z</dcterms:created>
  <dc:creator>Administrator</dc:creator>
  <cp:lastModifiedBy>Administrator</cp:lastModifiedBy>
  <dcterms:modified xsi:type="dcterms:W3CDTF">2017-07-27T14:19:18Z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2052-10.1.0.6690</vt:lpwstr>
  </property>
</Properties>
</file>