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url地址大小写设置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在config.php里边对url大小写敏感进行设置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857625" cy="714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引入文件：include </w:t>
      </w:r>
      <w:r>
        <w:t>“</w:t>
      </w:r>
      <w:r>
        <w:rPr>
          <w:rFonts w:hint="eastAsia"/>
        </w:rPr>
        <w:t>hello.php</w:t>
      </w:r>
      <w:r>
        <w:t>”</w:t>
      </w:r>
      <w:r>
        <w:rPr>
          <w:rFonts w:hint="eastAsia"/>
        </w:rPr>
        <w:t>;   include(</w:t>
      </w:r>
      <w:r>
        <w:t>“</w:t>
      </w:r>
      <w:r>
        <w:rPr>
          <w:rFonts w:hint="eastAsia"/>
        </w:rPr>
        <w:t>Hello.php</w:t>
      </w:r>
      <w:r>
        <w:t>”</w:t>
      </w:r>
      <w:r>
        <w:rPr>
          <w:rFonts w:hint="eastAsia"/>
        </w:rPr>
        <w:t>); 实际都会把指定文件找到hello.php</w:t>
      </w:r>
    </w:p>
    <w:p>
      <w:pPr>
        <w:rPr>
          <w:rFonts w:hint="eastAsia"/>
        </w:rPr>
      </w:pPr>
      <w:r>
        <w:rPr>
          <w:rFonts w:hint="eastAsia"/>
        </w:rPr>
        <w:t>tp框架本身自己做了额外设置 :include (</w:t>
      </w:r>
      <w:r>
        <w:t>“</w:t>
      </w:r>
      <w:r>
        <w:rPr>
          <w:rFonts w:hint="eastAsia"/>
        </w:rPr>
        <w:t>hello.php</w:t>
      </w:r>
      <w:r>
        <w:t>”</w:t>
      </w:r>
      <w:r>
        <w:rPr>
          <w:rFonts w:hint="eastAsia"/>
        </w:rPr>
        <w:t xml:space="preserve">)  include </w:t>
      </w:r>
      <w:r>
        <w:t>“</w:t>
      </w:r>
      <w:r>
        <w:rPr>
          <w:rFonts w:hint="eastAsia"/>
        </w:rPr>
        <w:t>Hello.php</w:t>
      </w:r>
      <w:r>
        <w:t>”</w:t>
      </w:r>
      <w:r>
        <w:rPr>
          <w:rFonts w:hint="eastAsia"/>
        </w:rPr>
        <w:t>;  表示需要引入两个不同文件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DB00B5"/>
    <w:rsid w:val="467020AB"/>
    <w:rsid w:val="60DB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2017-07-26T14:11:00Z</dcterms:created>
  <dc:creator>Administrator</dc:creator>
  <cp:lastModifiedBy>Administrator</cp:lastModifiedBy>
  <dcterms:modified xsi:type="dcterms:W3CDTF">2017-07-26T14:11:43Z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