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D28F" w14:textId="0D033F6E" w:rsidR="00D601D1" w:rsidRDefault="00D601D1" w:rsidP="0083325D">
      <w:pPr>
        <w:jc w:val="center"/>
        <w:rPr>
          <w:sz w:val="52"/>
          <w:szCs w:val="52"/>
        </w:rPr>
      </w:pPr>
      <w:r w:rsidRPr="00D601D1">
        <w:rPr>
          <w:rFonts w:hint="eastAsia"/>
          <w:sz w:val="52"/>
          <w:szCs w:val="52"/>
        </w:rPr>
        <w:t>个人应急指南微信小程序开发文档</w:t>
      </w:r>
    </w:p>
    <w:p w14:paraId="30FA6428" w14:textId="47C27A1C" w:rsidR="00D601D1" w:rsidRDefault="00D601D1" w:rsidP="0083325D">
      <w:pPr>
        <w:pStyle w:val="1"/>
        <w:jc w:val="center"/>
      </w:pPr>
      <w:r>
        <w:rPr>
          <w:rFonts w:hint="eastAsia"/>
        </w:rPr>
        <w:t>简介</w:t>
      </w:r>
    </w:p>
    <w:p w14:paraId="2092EFA6" w14:textId="77777777" w:rsidR="00B76159" w:rsidRPr="00F771E1" w:rsidRDefault="0083325D" w:rsidP="0083325D">
      <w:pPr>
        <w:ind w:firstLine="420"/>
        <w:rPr>
          <w:szCs w:val="24"/>
        </w:rPr>
      </w:pPr>
      <w:r w:rsidRPr="00F771E1">
        <w:rPr>
          <w:rFonts w:hint="eastAsia"/>
          <w:szCs w:val="24"/>
        </w:rPr>
        <w:t>在完善为解决2</w:t>
      </w:r>
      <w:r w:rsidRPr="00F771E1">
        <w:rPr>
          <w:szCs w:val="24"/>
        </w:rPr>
        <w:t>020</w:t>
      </w:r>
      <w:r w:rsidRPr="00F771E1">
        <w:rPr>
          <w:rFonts w:hint="eastAsia"/>
          <w:szCs w:val="24"/>
        </w:rPr>
        <w:t>年年初的新冠疫情时武汉当地医院给援鄂队伍</w:t>
      </w:r>
      <w:r w:rsidR="00B76159" w:rsidRPr="00F771E1">
        <w:rPr>
          <w:rFonts w:hint="eastAsia"/>
          <w:szCs w:val="24"/>
        </w:rPr>
        <w:t>供餐</w:t>
      </w:r>
      <w:r w:rsidRPr="00F771E1">
        <w:rPr>
          <w:rFonts w:hint="eastAsia"/>
          <w:szCs w:val="24"/>
        </w:rPr>
        <w:t>的问题所开发的小程序时，我想到，此次疫情中</w:t>
      </w:r>
      <w:r w:rsidR="00B76159" w:rsidRPr="00F771E1">
        <w:rPr>
          <w:rFonts w:hint="eastAsia"/>
          <w:szCs w:val="24"/>
        </w:rPr>
        <w:t>其实</w:t>
      </w:r>
      <w:r w:rsidRPr="00F771E1">
        <w:rPr>
          <w:rFonts w:hint="eastAsia"/>
          <w:szCs w:val="24"/>
        </w:rPr>
        <w:t>暴露了出了大家平时没有应急意识这一问题，</w:t>
      </w:r>
      <w:r w:rsidR="00B76159" w:rsidRPr="00F771E1">
        <w:rPr>
          <w:rFonts w:hint="eastAsia"/>
          <w:szCs w:val="24"/>
        </w:rPr>
        <w:t>新冠疫情导致的口罩飞涨说明我们平时大多数人都没有把如何应对突发的应急情况当做一回事，推广到各类紧急事件，车祸，火灾，地震，洪灾，恐怖袭击等等，这些公共安全问题因为平时大家接触不到而掉以轻心。</w:t>
      </w:r>
    </w:p>
    <w:p w14:paraId="0AD358FF" w14:textId="128E0B63" w:rsidR="0083325D" w:rsidRPr="00F771E1" w:rsidRDefault="0083325D" w:rsidP="0083325D">
      <w:pPr>
        <w:ind w:firstLine="420"/>
        <w:rPr>
          <w:szCs w:val="24"/>
        </w:rPr>
      </w:pPr>
      <w:r w:rsidRPr="00F771E1">
        <w:rPr>
          <w:rFonts w:hint="eastAsia"/>
          <w:szCs w:val="24"/>
        </w:rPr>
        <w:t>回想以前所做的安全演练，次数少，参演</w:t>
      </w:r>
      <w:r w:rsidR="00B76159" w:rsidRPr="00F771E1">
        <w:rPr>
          <w:rFonts w:hint="eastAsia"/>
          <w:szCs w:val="24"/>
        </w:rPr>
        <w:t>人员不专业，不放在心上，不重视应急演练。假如我们每个人都能有一份完备的应急求生指南，我们可以拯救多少可能在一次次意外中逝去的生命，这是这个小程序的开发目标</w:t>
      </w:r>
      <w:r w:rsidR="00F771E1" w:rsidRPr="00F771E1">
        <w:rPr>
          <w:rFonts w:hint="eastAsia"/>
          <w:szCs w:val="24"/>
        </w:rPr>
        <w:t>。</w:t>
      </w:r>
    </w:p>
    <w:p w14:paraId="59981333" w14:textId="768F5E30" w:rsidR="00392C9D" w:rsidRDefault="00F771E1" w:rsidP="00392C9D">
      <w:pPr>
        <w:rPr>
          <w:rStyle w:val="a8"/>
          <w:color w:val="FF0000"/>
          <w:szCs w:val="24"/>
        </w:rPr>
      </w:pPr>
      <w:r w:rsidRPr="00F771E1">
        <w:rPr>
          <w:szCs w:val="24"/>
        </w:rPr>
        <w:tab/>
      </w:r>
      <w:r w:rsidRPr="00F771E1">
        <w:rPr>
          <w:rStyle w:val="a8"/>
          <w:rFonts w:hint="eastAsia"/>
          <w:color w:val="FF0000"/>
          <w:szCs w:val="24"/>
        </w:rPr>
        <w:t>打造一份可以应对大部分应急情况的安全手册</w:t>
      </w:r>
    </w:p>
    <w:p w14:paraId="751D54CB" w14:textId="44D43DD3" w:rsidR="00392C9D" w:rsidRDefault="005F5088" w:rsidP="00642F70">
      <w:pPr>
        <w:rPr>
          <w:rStyle w:val="a8"/>
          <w:i w:val="0"/>
          <w:iCs w:val="0"/>
          <w:szCs w:val="24"/>
        </w:rPr>
      </w:pPr>
      <w:r w:rsidRPr="00642F70">
        <w:rPr>
          <w:rStyle w:val="a8"/>
          <w:rFonts w:hint="eastAsia"/>
          <w:i w:val="0"/>
          <w:iCs w:val="0"/>
          <w:szCs w:val="24"/>
        </w:rPr>
        <w:t>在此基础上我们将辅以一些特色系统以</w:t>
      </w:r>
      <w:r w:rsidR="00642F70">
        <w:rPr>
          <w:rStyle w:val="a8"/>
          <w:rFonts w:hint="eastAsia"/>
          <w:i w:val="0"/>
          <w:iCs w:val="0"/>
          <w:szCs w:val="24"/>
        </w:rPr>
        <w:t>应对更多需求</w:t>
      </w:r>
      <w:r w:rsidR="00A30383">
        <w:rPr>
          <w:rStyle w:val="a8"/>
          <w:rFonts w:hint="eastAsia"/>
          <w:i w:val="0"/>
          <w:iCs w:val="0"/>
          <w:szCs w:val="24"/>
        </w:rPr>
        <w:t>。</w:t>
      </w:r>
    </w:p>
    <w:p w14:paraId="75B5A6C7" w14:textId="54CC1ED9" w:rsidR="00393A8F" w:rsidRDefault="00393A8F" w:rsidP="00642F70">
      <w:pPr>
        <w:rPr>
          <w:rStyle w:val="a8"/>
          <w:i w:val="0"/>
          <w:iCs w:val="0"/>
          <w:szCs w:val="24"/>
        </w:rPr>
      </w:pPr>
    </w:p>
    <w:p w14:paraId="35C83CBB" w14:textId="75859B2D" w:rsidR="00393A8F" w:rsidRDefault="00393A8F" w:rsidP="00393A8F">
      <w:pPr>
        <w:pStyle w:val="1"/>
        <w:jc w:val="center"/>
      </w:pPr>
      <w:r>
        <w:rPr>
          <w:rFonts w:hint="eastAsia"/>
        </w:rPr>
        <w:t>基础板块</w:t>
      </w:r>
    </w:p>
    <w:p w14:paraId="219EFFC4" w14:textId="384F8A8D" w:rsidR="00393A8F" w:rsidRPr="00393A8F" w:rsidRDefault="00393A8F" w:rsidP="00393A8F">
      <w:pPr>
        <w:rPr>
          <w:szCs w:val="28"/>
        </w:rPr>
      </w:pPr>
      <w:r>
        <w:rPr>
          <w:szCs w:val="28"/>
        </w:rPr>
        <w:tab/>
      </w:r>
      <w:r>
        <w:rPr>
          <w:rFonts w:hint="eastAsia"/>
          <w:szCs w:val="28"/>
        </w:rPr>
        <w:t>基础板块是该系统的核心功能，目前初步设计包含三部分，全面应急指南，应急物资</w:t>
      </w:r>
      <w:r w:rsidR="002F7232">
        <w:rPr>
          <w:rFonts w:hint="eastAsia"/>
          <w:szCs w:val="28"/>
        </w:rPr>
        <w:t>管理</w:t>
      </w:r>
      <w:r w:rsidR="00DB23F4">
        <w:rPr>
          <w:rFonts w:hint="eastAsia"/>
          <w:szCs w:val="28"/>
        </w:rPr>
        <w:t>，在线社区交流，每个部分有子模块去实现功能。</w:t>
      </w:r>
    </w:p>
    <w:p w14:paraId="74CDCC9B" w14:textId="321685C1" w:rsidR="00C4468A" w:rsidRDefault="00393A8F" w:rsidP="009B59AB">
      <w:pPr>
        <w:pStyle w:val="2"/>
        <w:jc w:val="center"/>
      </w:pPr>
      <w:r>
        <w:rPr>
          <w:rFonts w:hint="eastAsia"/>
        </w:rPr>
        <w:t>全面应急指南</w:t>
      </w:r>
    </w:p>
    <w:p w14:paraId="25160100" w14:textId="0AC9ABF0" w:rsidR="00C4468A" w:rsidRPr="00C4468A" w:rsidRDefault="00C4468A" w:rsidP="00C4468A">
      <w:r>
        <w:tab/>
      </w:r>
      <w:r>
        <w:rPr>
          <w:rFonts w:hint="eastAsia"/>
        </w:rPr>
        <w:t>子模块在前</w:t>
      </w:r>
      <w:r w:rsidR="00A07DFA">
        <w:rPr>
          <w:rFonts w:hint="eastAsia"/>
        </w:rPr>
        <w:t>端</w:t>
      </w:r>
      <w:r>
        <w:rPr>
          <w:rFonts w:hint="eastAsia"/>
        </w:rPr>
        <w:t>应该做到尽量互通，便于用户快速选择</w:t>
      </w:r>
    </w:p>
    <w:p w14:paraId="58D619C0" w14:textId="2400CFEF" w:rsidR="00393A8F" w:rsidRDefault="004B66DF" w:rsidP="00393A8F">
      <w:pPr>
        <w:pStyle w:val="3"/>
      </w:pPr>
      <w:r>
        <w:rPr>
          <w:rFonts w:hint="eastAsia"/>
        </w:rPr>
        <w:lastRenderedPageBreak/>
        <w:t>通常应急情况</w:t>
      </w:r>
    </w:p>
    <w:p w14:paraId="4E35C250" w14:textId="782109AF" w:rsidR="00D21D30" w:rsidRDefault="00D21D30" w:rsidP="00D21D30">
      <w:pPr>
        <w:ind w:firstLine="420"/>
        <w:rPr>
          <w:szCs w:val="28"/>
        </w:rPr>
      </w:pPr>
      <w:r w:rsidRPr="00D21D30">
        <w:rPr>
          <w:rFonts w:hint="eastAsia"/>
          <w:szCs w:val="28"/>
        </w:rPr>
        <w:t>提供给用户</w:t>
      </w:r>
      <w:r>
        <w:rPr>
          <w:rFonts w:hint="eastAsia"/>
          <w:szCs w:val="28"/>
        </w:rPr>
        <w:t>最常见的紧急情况处理方案，平时可以当做学习素材，求做到范围宽泛，内容准确</w:t>
      </w:r>
      <w:r w:rsidR="00F74962">
        <w:rPr>
          <w:rFonts w:hint="eastAsia"/>
          <w:szCs w:val="28"/>
        </w:rPr>
        <w:t>，在不是非常紧急的情况下给用户提供科学指导</w:t>
      </w:r>
      <w:r w:rsidR="00BF6648">
        <w:rPr>
          <w:rFonts w:hint="eastAsia"/>
          <w:szCs w:val="28"/>
        </w:rPr>
        <w:t>。</w:t>
      </w:r>
    </w:p>
    <w:p w14:paraId="267D85AC" w14:textId="7F3465DA" w:rsidR="00630647" w:rsidRDefault="00630647" w:rsidP="00630647">
      <w:pPr>
        <w:pStyle w:val="3"/>
      </w:pPr>
      <w:r>
        <w:rPr>
          <w:rFonts w:hint="eastAsia"/>
        </w:rPr>
        <w:t>在线援助</w:t>
      </w:r>
    </w:p>
    <w:p w14:paraId="18346671" w14:textId="1C2044E8" w:rsidR="00353A0B" w:rsidRDefault="00353A0B" w:rsidP="00353A0B">
      <w:r>
        <w:tab/>
      </w:r>
      <w:r>
        <w:rPr>
          <w:rFonts w:hint="eastAsia"/>
        </w:rPr>
        <w:t>由</w:t>
      </w:r>
      <w:r w:rsidR="00147334">
        <w:rPr>
          <w:rFonts w:hint="eastAsia"/>
        </w:rPr>
        <w:t>平台和权威机构审核通过的人工客户在线沟通处理应急情况。（难点）</w:t>
      </w:r>
    </w:p>
    <w:p w14:paraId="1D003713" w14:textId="51321ECC" w:rsidR="00147334" w:rsidRDefault="00147334" w:rsidP="00147334">
      <w:pPr>
        <w:pStyle w:val="3"/>
      </w:pPr>
      <w:r>
        <w:rPr>
          <w:rFonts w:hint="eastAsia"/>
        </w:rPr>
        <w:t>快速情景分析</w:t>
      </w:r>
    </w:p>
    <w:p w14:paraId="0AD4667B" w14:textId="52D80EAF" w:rsidR="00147334" w:rsidRDefault="00147334" w:rsidP="00147334">
      <w:r>
        <w:tab/>
      </w:r>
      <w:r>
        <w:rPr>
          <w:rFonts w:hint="eastAsia"/>
        </w:rPr>
        <w:t>用户通过选择小程序给出的选项，从危机类型一步步确认到具体情况并给出针对性更强的解决方案</w:t>
      </w:r>
      <w:r w:rsidR="000379FB">
        <w:rPr>
          <w:rFonts w:hint="eastAsia"/>
        </w:rPr>
        <w:t>。</w:t>
      </w:r>
    </w:p>
    <w:p w14:paraId="32D13B27" w14:textId="535DECF7" w:rsidR="00C1175B" w:rsidRDefault="00C1175B" w:rsidP="009B59AB">
      <w:pPr>
        <w:pStyle w:val="2"/>
        <w:jc w:val="center"/>
      </w:pPr>
      <w:r>
        <w:rPr>
          <w:rFonts w:hint="eastAsia"/>
        </w:rPr>
        <w:t>应急物资管理</w:t>
      </w:r>
    </w:p>
    <w:p w14:paraId="5558B25F" w14:textId="1E5F1264" w:rsidR="00BB4A2A" w:rsidRPr="00BB4A2A" w:rsidRDefault="00BB4A2A" w:rsidP="00BB4A2A">
      <w:r>
        <w:tab/>
      </w:r>
      <w:r>
        <w:rPr>
          <w:rFonts w:hint="eastAsia"/>
        </w:rPr>
        <w:t>做到智能管理，确保物资可靠性，如果数据能够保存到本地更好</w:t>
      </w:r>
    </w:p>
    <w:p w14:paraId="7BDF4454" w14:textId="4E4F9186" w:rsidR="00C1175B" w:rsidRDefault="004F2A4A" w:rsidP="004F2A4A">
      <w:pPr>
        <w:pStyle w:val="3"/>
      </w:pPr>
      <w:r>
        <w:rPr>
          <w:rFonts w:hint="eastAsia"/>
        </w:rPr>
        <w:t>当前物资分析</w:t>
      </w:r>
    </w:p>
    <w:p w14:paraId="5D8E91A0" w14:textId="26BE005E" w:rsidR="004F2A4A" w:rsidRDefault="004F2A4A" w:rsidP="004F2A4A">
      <w:pPr>
        <w:ind w:firstLine="420"/>
      </w:pPr>
      <w:r>
        <w:rPr>
          <w:rFonts w:hint="eastAsia"/>
        </w:rPr>
        <w:t>用户可以手动录入目前所持有的可作为应急物资的物品储备</w:t>
      </w:r>
      <w:r w:rsidR="00193259">
        <w:rPr>
          <w:rFonts w:hint="eastAsia"/>
        </w:rPr>
        <w:t>到库存中</w:t>
      </w:r>
      <w:r>
        <w:rPr>
          <w:rFonts w:hint="eastAsia"/>
        </w:rPr>
        <w:t>，系统后台通过算法给出安全评估和建议</w:t>
      </w:r>
      <w:r w:rsidR="008D7885">
        <w:rPr>
          <w:rFonts w:hint="eastAsia"/>
        </w:rPr>
        <w:t>。</w:t>
      </w:r>
    </w:p>
    <w:p w14:paraId="67D89437" w14:textId="3AD4E2B9" w:rsidR="00765F9C" w:rsidRDefault="00765F9C" w:rsidP="00765F9C">
      <w:pPr>
        <w:pStyle w:val="3"/>
      </w:pPr>
      <w:r>
        <w:rPr>
          <w:rFonts w:hint="eastAsia"/>
        </w:rPr>
        <w:t>物资商城</w:t>
      </w:r>
    </w:p>
    <w:p w14:paraId="140AB990" w14:textId="3EB4E2B0" w:rsidR="00765F9C" w:rsidRDefault="00765F9C" w:rsidP="00765F9C">
      <w:r>
        <w:tab/>
      </w:r>
      <w:r>
        <w:rPr>
          <w:rFonts w:hint="eastAsia"/>
        </w:rPr>
        <w:t>由平台提供的</w:t>
      </w:r>
      <w:r w:rsidR="00D316E1">
        <w:rPr>
          <w:rFonts w:hint="eastAsia"/>
        </w:rPr>
        <w:t>快速</w:t>
      </w:r>
      <w:r w:rsidR="008D7885">
        <w:rPr>
          <w:rFonts w:hint="eastAsia"/>
        </w:rPr>
        <w:t>购买物资的商城</w:t>
      </w:r>
    </w:p>
    <w:p w14:paraId="3C69428B" w14:textId="10C68BC2" w:rsidR="00193259" w:rsidRDefault="00193259" w:rsidP="00193259">
      <w:pPr>
        <w:pStyle w:val="3"/>
      </w:pPr>
      <w:r>
        <w:rPr>
          <w:rFonts w:hint="eastAsia"/>
        </w:rPr>
        <w:t>物资管理</w:t>
      </w:r>
    </w:p>
    <w:p w14:paraId="2BEC4328" w14:textId="6AD82D55" w:rsidR="00193259" w:rsidRDefault="00193259" w:rsidP="00193259">
      <w:r>
        <w:tab/>
      </w:r>
      <w:r>
        <w:rPr>
          <w:rFonts w:hint="eastAsia"/>
        </w:rPr>
        <w:t>对库存中的物资进行智能化管理，通过</w:t>
      </w:r>
      <w:r w:rsidR="002D3E33">
        <w:rPr>
          <w:rFonts w:hint="eastAsia"/>
        </w:rPr>
        <w:t>手工录入（或是拍照识别 百度O</w:t>
      </w:r>
      <w:r w:rsidR="002D3E33">
        <w:t>CR</w:t>
      </w:r>
      <w:r w:rsidR="002D3E33">
        <w:rPr>
          <w:rFonts w:hint="eastAsia"/>
        </w:rPr>
        <w:t>）</w:t>
      </w:r>
      <w:r w:rsidR="002D3E33">
        <w:rPr>
          <w:rFonts w:hint="eastAsia"/>
        </w:rPr>
        <w:lastRenderedPageBreak/>
        <w:t>一些物资参数，后台可以发出过期预警，处理方法，节约开销</w:t>
      </w:r>
    </w:p>
    <w:p w14:paraId="02500860" w14:textId="30EC830E" w:rsidR="00BB4A2A" w:rsidRDefault="00D250F1" w:rsidP="00D250F1">
      <w:pPr>
        <w:pStyle w:val="2"/>
        <w:jc w:val="center"/>
      </w:pPr>
      <w:r>
        <w:rPr>
          <w:rFonts w:hint="eastAsia"/>
        </w:rPr>
        <w:t>在线社区交流</w:t>
      </w:r>
    </w:p>
    <w:p w14:paraId="7C6C86ED" w14:textId="164490DA" w:rsidR="00D250F1" w:rsidRDefault="00D250F1" w:rsidP="00D250F1">
      <w:pPr>
        <w:ind w:firstLine="420"/>
      </w:pPr>
      <w:r>
        <w:rPr>
          <w:rFonts w:hint="eastAsia"/>
        </w:rPr>
        <w:t>提供一般A</w:t>
      </w:r>
      <w:r>
        <w:t>PP</w:t>
      </w:r>
      <w:r>
        <w:rPr>
          <w:rFonts w:hint="eastAsia"/>
        </w:rPr>
        <w:t>的交流平台，使得用户可以发布动态，发布专栏分享自己的应急知识和经历，提供各种成就系统，头像框，</w:t>
      </w:r>
      <w:r w:rsidR="00993E67">
        <w:rPr>
          <w:rFonts w:hint="eastAsia"/>
        </w:rPr>
        <w:t>主题</w:t>
      </w:r>
      <w:r>
        <w:rPr>
          <w:rFonts w:hint="eastAsia"/>
        </w:rPr>
        <w:t>系统，促进用户社区氛围和留存度</w:t>
      </w:r>
      <w:r w:rsidR="00D33136">
        <w:rPr>
          <w:rFonts w:hint="eastAsia"/>
        </w:rPr>
        <w:t>。</w:t>
      </w:r>
    </w:p>
    <w:p w14:paraId="5F75BCAE" w14:textId="67C08A3D" w:rsidR="008F2C8F" w:rsidRPr="00D250F1" w:rsidRDefault="008F2C8F" w:rsidP="00D250F1">
      <w:pPr>
        <w:ind w:firstLine="420"/>
      </w:pPr>
      <w:r>
        <w:rPr>
          <w:rFonts w:hint="eastAsia"/>
        </w:rPr>
        <w:t>提供在线社区成员互助，在这个模式下可以公开自己的位置信息</w:t>
      </w:r>
      <w:r w:rsidR="00662E52">
        <w:rPr>
          <w:rFonts w:hint="eastAsia"/>
        </w:rPr>
        <w:t>和自己可以提供的帮助信息</w:t>
      </w:r>
      <w:r>
        <w:rPr>
          <w:rFonts w:hint="eastAsia"/>
        </w:rPr>
        <w:t>给其他用户，比如家里小孩发烧，药房关门了，如果附近恰好有人有</w:t>
      </w:r>
      <w:r w:rsidR="00662E52">
        <w:rPr>
          <w:rFonts w:hint="eastAsia"/>
        </w:rPr>
        <w:t>相应的药品可以及时支援</w:t>
      </w:r>
      <w:r w:rsidR="00333390">
        <w:rPr>
          <w:rFonts w:hint="eastAsia"/>
        </w:rPr>
        <w:t>。</w:t>
      </w:r>
    </w:p>
    <w:sectPr w:rsidR="008F2C8F" w:rsidRPr="00D25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0410" w14:textId="77777777" w:rsidR="00954478" w:rsidRDefault="00954478" w:rsidP="00D601D1">
      <w:r>
        <w:separator/>
      </w:r>
    </w:p>
  </w:endnote>
  <w:endnote w:type="continuationSeparator" w:id="0">
    <w:p w14:paraId="5F50E58C" w14:textId="77777777" w:rsidR="00954478" w:rsidRDefault="00954478" w:rsidP="00D6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3E23D" w14:textId="77777777" w:rsidR="00954478" w:rsidRDefault="00954478" w:rsidP="00D601D1">
      <w:r>
        <w:separator/>
      </w:r>
    </w:p>
  </w:footnote>
  <w:footnote w:type="continuationSeparator" w:id="0">
    <w:p w14:paraId="5DA1B61B" w14:textId="77777777" w:rsidR="00954478" w:rsidRDefault="00954478" w:rsidP="00D60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05"/>
    <w:rsid w:val="000379FB"/>
    <w:rsid w:val="00147334"/>
    <w:rsid w:val="00193259"/>
    <w:rsid w:val="002D3E33"/>
    <w:rsid w:val="002F7232"/>
    <w:rsid w:val="00325BD7"/>
    <w:rsid w:val="00333390"/>
    <w:rsid w:val="00353A0B"/>
    <w:rsid w:val="00392C9D"/>
    <w:rsid w:val="00393A8F"/>
    <w:rsid w:val="004B66DF"/>
    <w:rsid w:val="004F2A4A"/>
    <w:rsid w:val="00572711"/>
    <w:rsid w:val="005F5088"/>
    <w:rsid w:val="00630647"/>
    <w:rsid w:val="00642F70"/>
    <w:rsid w:val="00662E52"/>
    <w:rsid w:val="006C627D"/>
    <w:rsid w:val="00765F9C"/>
    <w:rsid w:val="0083325D"/>
    <w:rsid w:val="008D7885"/>
    <w:rsid w:val="008F2C8F"/>
    <w:rsid w:val="00954478"/>
    <w:rsid w:val="00993E67"/>
    <w:rsid w:val="009B59AB"/>
    <w:rsid w:val="009D4905"/>
    <w:rsid w:val="00A07DFA"/>
    <w:rsid w:val="00A30383"/>
    <w:rsid w:val="00B76159"/>
    <w:rsid w:val="00B76948"/>
    <w:rsid w:val="00BB4A2A"/>
    <w:rsid w:val="00BF6648"/>
    <w:rsid w:val="00C1175B"/>
    <w:rsid w:val="00C4468A"/>
    <w:rsid w:val="00D21D30"/>
    <w:rsid w:val="00D250F1"/>
    <w:rsid w:val="00D316E1"/>
    <w:rsid w:val="00D33136"/>
    <w:rsid w:val="00D601D1"/>
    <w:rsid w:val="00D840BB"/>
    <w:rsid w:val="00DB23F4"/>
    <w:rsid w:val="00F74962"/>
    <w:rsid w:val="00F77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7A2C7"/>
  <w15:chartTrackingRefBased/>
  <w15:docId w15:val="{627A274B-A8CA-4ABA-BEE1-C7332DAB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D30"/>
    <w:pPr>
      <w:widowControl w:val="0"/>
      <w:jc w:val="both"/>
    </w:pPr>
    <w:rPr>
      <w:sz w:val="24"/>
    </w:rPr>
  </w:style>
  <w:style w:type="paragraph" w:styleId="1">
    <w:name w:val="heading 1"/>
    <w:basedOn w:val="a"/>
    <w:next w:val="a"/>
    <w:link w:val="10"/>
    <w:uiPriority w:val="9"/>
    <w:qFormat/>
    <w:rsid w:val="00D601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3A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3A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1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1D1"/>
    <w:rPr>
      <w:sz w:val="18"/>
      <w:szCs w:val="18"/>
    </w:rPr>
  </w:style>
  <w:style w:type="paragraph" w:styleId="a5">
    <w:name w:val="footer"/>
    <w:basedOn w:val="a"/>
    <w:link w:val="a6"/>
    <w:uiPriority w:val="99"/>
    <w:unhideWhenUsed/>
    <w:rsid w:val="00D601D1"/>
    <w:pPr>
      <w:tabs>
        <w:tab w:val="center" w:pos="4153"/>
        <w:tab w:val="right" w:pos="8306"/>
      </w:tabs>
      <w:snapToGrid w:val="0"/>
      <w:jc w:val="left"/>
    </w:pPr>
    <w:rPr>
      <w:sz w:val="18"/>
      <w:szCs w:val="18"/>
    </w:rPr>
  </w:style>
  <w:style w:type="character" w:customStyle="1" w:styleId="a6">
    <w:name w:val="页脚 字符"/>
    <w:basedOn w:val="a0"/>
    <w:link w:val="a5"/>
    <w:uiPriority w:val="99"/>
    <w:rsid w:val="00D601D1"/>
    <w:rPr>
      <w:sz w:val="18"/>
      <w:szCs w:val="18"/>
    </w:rPr>
  </w:style>
  <w:style w:type="character" w:customStyle="1" w:styleId="10">
    <w:name w:val="标题 1 字符"/>
    <w:basedOn w:val="a0"/>
    <w:link w:val="1"/>
    <w:uiPriority w:val="9"/>
    <w:rsid w:val="00D601D1"/>
    <w:rPr>
      <w:b/>
      <w:bCs/>
      <w:kern w:val="44"/>
      <w:sz w:val="44"/>
      <w:szCs w:val="44"/>
    </w:rPr>
  </w:style>
  <w:style w:type="paragraph" w:styleId="a7">
    <w:name w:val="No Spacing"/>
    <w:uiPriority w:val="1"/>
    <w:qFormat/>
    <w:rsid w:val="00F771E1"/>
    <w:pPr>
      <w:widowControl w:val="0"/>
      <w:jc w:val="both"/>
    </w:pPr>
  </w:style>
  <w:style w:type="character" w:styleId="a8">
    <w:name w:val="Emphasis"/>
    <w:basedOn w:val="a0"/>
    <w:uiPriority w:val="20"/>
    <w:qFormat/>
    <w:rsid w:val="00F771E1"/>
    <w:rPr>
      <w:i/>
      <w:iCs/>
    </w:rPr>
  </w:style>
  <w:style w:type="character" w:customStyle="1" w:styleId="20">
    <w:name w:val="标题 2 字符"/>
    <w:basedOn w:val="a0"/>
    <w:link w:val="2"/>
    <w:uiPriority w:val="9"/>
    <w:rsid w:val="00393A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3A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海</dc:creator>
  <cp:keywords/>
  <dc:description/>
  <cp:lastModifiedBy>林 海</cp:lastModifiedBy>
  <cp:revision>34</cp:revision>
  <dcterms:created xsi:type="dcterms:W3CDTF">2021-04-09T19:25:00Z</dcterms:created>
  <dcterms:modified xsi:type="dcterms:W3CDTF">2021-04-10T08:34:00Z</dcterms:modified>
</cp:coreProperties>
</file>