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1B0" w:rsidRPr="006F71B0" w:rsidRDefault="006F71B0" w:rsidP="006F71B0">
      <w:pPr>
        <w:tabs>
          <w:tab w:val="left" w:pos="6946"/>
        </w:tabs>
        <w:spacing w:line="256" w:lineRule="auto"/>
        <w:jc w:val="center"/>
        <w:rPr>
          <w:rFonts w:ascii="Arial" w:hAnsi="Arial" w:cs="Arial"/>
          <w:b/>
          <w:sz w:val="24"/>
        </w:rPr>
      </w:pPr>
      <w:bookmarkStart w:id="0" w:name="_Hlk482553422"/>
      <w:bookmarkEnd w:id="0"/>
      <w:r w:rsidRPr="006F71B0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27E253DE" wp14:editId="30B83980">
            <wp:extent cx="5400040" cy="720005"/>
            <wp:effectExtent l="0" t="0" r="0" b="4445"/>
            <wp:docPr id="2" name="Picture 2" descr="https://lh5.googleusercontent.com/MfIdgVeUxn5tljygOeOqyEJJDIjqfMpGsX_CiF0OI-h3fwEBEDLgWc8lDJv01g_3zVNB9my0H-5DjgIHc7LoHavUTaU9_qreg6SJjiAOvN8qsG5px3rZ5L8OZ0xBkuiTdZquToKo4y-b57AI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MfIdgVeUxn5tljygOeOqyEJJDIjqfMpGsX_CiF0OI-h3fwEBEDLgWc8lDJv01g_3zVNB9my0H-5DjgIHc7LoHavUTaU9_qreg6SJjiAOvN8qsG5px3rZ5L8OZ0xBkuiTdZquToKo4y-b57AIs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71B0">
        <w:rPr>
          <w:rFonts w:ascii="Arial" w:hAnsi="Arial" w:cs="Arial"/>
          <w:b/>
          <w:sz w:val="24"/>
        </w:rPr>
        <w:t>CURSO TECNOLOGIA EM ANÁLISE E DESENVOLVIMENTO DE SISTEMAS</w:t>
      </w:r>
    </w:p>
    <w:p w:rsidR="006F71B0" w:rsidRPr="006F71B0" w:rsidRDefault="006F71B0" w:rsidP="006F71B0">
      <w:pPr>
        <w:spacing w:line="256" w:lineRule="auto"/>
        <w:jc w:val="center"/>
        <w:rPr>
          <w:rFonts w:ascii="Arial" w:hAnsi="Arial" w:cs="Arial"/>
          <w:b/>
          <w:sz w:val="24"/>
          <w:lang w:eastAsia="pt-BR"/>
        </w:rPr>
      </w:pPr>
      <w:r w:rsidRPr="006F71B0">
        <w:rPr>
          <w:rFonts w:ascii="Arial" w:hAnsi="Arial" w:cs="Arial"/>
          <w:b/>
          <w:sz w:val="24"/>
          <w:lang w:eastAsia="pt-BR"/>
        </w:rPr>
        <w:t>TURNO DIURNO</w:t>
      </w:r>
      <w:r w:rsidRPr="006F71B0">
        <w:rPr>
          <w:rFonts w:ascii="Arial" w:hAnsi="Arial" w:cs="Arial"/>
          <w:b/>
          <w:sz w:val="24"/>
          <w:lang w:eastAsia="pt-BR"/>
        </w:rPr>
        <w:tab/>
      </w:r>
      <w:r w:rsidRPr="006F71B0">
        <w:rPr>
          <w:rFonts w:ascii="Arial" w:hAnsi="Arial" w:cs="Arial"/>
          <w:b/>
          <w:sz w:val="24"/>
          <w:lang w:eastAsia="pt-BR"/>
        </w:rPr>
        <w:tab/>
      </w:r>
      <w:r w:rsidRPr="006F71B0">
        <w:rPr>
          <w:rFonts w:ascii="Arial" w:hAnsi="Arial" w:cs="Arial"/>
          <w:b/>
          <w:sz w:val="24"/>
          <w:lang w:eastAsia="pt-BR"/>
        </w:rPr>
        <w:tab/>
      </w:r>
      <w:r w:rsidRPr="006F71B0">
        <w:rPr>
          <w:rFonts w:ascii="Arial" w:hAnsi="Arial" w:cs="Arial"/>
          <w:b/>
          <w:sz w:val="24"/>
          <w:lang w:eastAsia="pt-BR"/>
        </w:rPr>
        <w:tab/>
        <w:t>1º SEMESTRE 2017</w:t>
      </w:r>
    </w:p>
    <w:p w:rsidR="006F71B0" w:rsidRPr="006F71B0" w:rsidRDefault="006F71B0" w:rsidP="006F71B0">
      <w:pPr>
        <w:spacing w:line="256" w:lineRule="auto"/>
        <w:jc w:val="center"/>
        <w:rPr>
          <w:rFonts w:ascii="Arial" w:hAnsi="Arial" w:cs="Arial"/>
          <w:b/>
          <w:sz w:val="24"/>
          <w:lang w:eastAsia="pt-BR"/>
        </w:rPr>
      </w:pPr>
    </w:p>
    <w:p w:rsidR="006F71B0" w:rsidRPr="006F71B0" w:rsidRDefault="006F71B0" w:rsidP="006F71B0">
      <w:pPr>
        <w:spacing w:line="256" w:lineRule="auto"/>
        <w:jc w:val="center"/>
        <w:rPr>
          <w:rFonts w:ascii="Arial" w:hAnsi="Arial" w:cs="Arial"/>
          <w:b/>
          <w:sz w:val="24"/>
          <w:lang w:eastAsia="pt-BR"/>
        </w:rPr>
      </w:pPr>
    </w:p>
    <w:p w:rsidR="006F71B0" w:rsidRPr="006F71B0" w:rsidRDefault="006F71B0" w:rsidP="006F71B0">
      <w:pPr>
        <w:spacing w:line="256" w:lineRule="auto"/>
        <w:jc w:val="center"/>
        <w:rPr>
          <w:rFonts w:ascii="Arial" w:hAnsi="Arial" w:cs="Arial"/>
          <w:b/>
          <w:sz w:val="24"/>
          <w:lang w:eastAsia="pt-BR"/>
        </w:rPr>
      </w:pPr>
    </w:p>
    <w:p w:rsidR="006F71B0" w:rsidRPr="006F71B0" w:rsidRDefault="006F71B0" w:rsidP="006F71B0">
      <w:pPr>
        <w:spacing w:line="256" w:lineRule="auto"/>
        <w:jc w:val="center"/>
        <w:rPr>
          <w:rFonts w:ascii="Arial" w:hAnsi="Arial" w:cs="Arial"/>
          <w:sz w:val="24"/>
          <w:lang w:eastAsia="pt-BR"/>
        </w:rPr>
      </w:pPr>
      <w:r w:rsidRPr="006F71B0">
        <w:rPr>
          <w:rFonts w:ascii="Arial" w:hAnsi="Arial" w:cs="Arial"/>
          <w:b/>
          <w:sz w:val="24"/>
          <w:lang w:eastAsia="pt-BR"/>
        </w:rPr>
        <w:t>ENGENHARIA DE SOFTWARE II v1</w:t>
      </w:r>
    </w:p>
    <w:p w:rsidR="006F71B0" w:rsidRPr="006F71B0" w:rsidRDefault="006F71B0" w:rsidP="006F71B0">
      <w:pPr>
        <w:spacing w:line="256" w:lineRule="auto"/>
        <w:jc w:val="center"/>
        <w:rPr>
          <w:rFonts w:ascii="Arial" w:hAnsi="Arial" w:cs="Arial"/>
          <w:sz w:val="24"/>
          <w:lang w:eastAsia="pt-BR"/>
        </w:rPr>
      </w:pPr>
    </w:p>
    <w:p w:rsidR="006F71B0" w:rsidRPr="006F71B0" w:rsidRDefault="006F71B0" w:rsidP="006F71B0">
      <w:pPr>
        <w:spacing w:line="256" w:lineRule="auto"/>
        <w:jc w:val="center"/>
        <w:rPr>
          <w:rFonts w:ascii="Arial" w:hAnsi="Arial" w:cs="Arial"/>
          <w:sz w:val="24"/>
          <w:lang w:eastAsia="pt-BR"/>
        </w:rPr>
      </w:pPr>
    </w:p>
    <w:p w:rsidR="006F71B0" w:rsidRPr="006F71B0" w:rsidRDefault="006F71B0" w:rsidP="006F71B0">
      <w:pPr>
        <w:spacing w:line="256" w:lineRule="auto"/>
        <w:jc w:val="center"/>
        <w:rPr>
          <w:rFonts w:ascii="Arial" w:hAnsi="Arial" w:cs="Arial"/>
          <w:sz w:val="24"/>
          <w:lang w:eastAsia="pt-BR"/>
        </w:rPr>
      </w:pPr>
    </w:p>
    <w:p w:rsidR="006F71B0" w:rsidRPr="006F71B0" w:rsidRDefault="006F71B0" w:rsidP="006F71B0">
      <w:pPr>
        <w:spacing w:line="256" w:lineRule="auto"/>
        <w:jc w:val="center"/>
        <w:rPr>
          <w:rFonts w:ascii="Arial" w:hAnsi="Arial" w:cs="Arial"/>
          <w:sz w:val="24"/>
          <w:lang w:eastAsia="pt-BR"/>
        </w:rPr>
      </w:pPr>
    </w:p>
    <w:p w:rsidR="006F71B0" w:rsidRPr="006F71B0" w:rsidRDefault="006F71B0" w:rsidP="006F71B0">
      <w:pPr>
        <w:spacing w:line="256" w:lineRule="auto"/>
        <w:jc w:val="center"/>
        <w:rPr>
          <w:rFonts w:ascii="Arial" w:hAnsi="Arial" w:cs="Arial"/>
          <w:b/>
          <w:sz w:val="28"/>
          <w:lang w:eastAsia="pt-BR"/>
        </w:rPr>
      </w:pPr>
      <w:r w:rsidRPr="006F71B0">
        <w:rPr>
          <w:rFonts w:ascii="Arial" w:hAnsi="Arial" w:cs="Arial"/>
          <w:b/>
          <w:sz w:val="28"/>
          <w:lang w:eastAsia="pt-BR"/>
        </w:rPr>
        <w:t>GRUPO 4 – CONTAS A PAGAR</w:t>
      </w:r>
    </w:p>
    <w:p w:rsidR="006F71B0" w:rsidRPr="006F71B0" w:rsidRDefault="006F71B0" w:rsidP="006F71B0">
      <w:pPr>
        <w:spacing w:line="256" w:lineRule="auto"/>
        <w:jc w:val="center"/>
        <w:rPr>
          <w:rFonts w:ascii="Arial" w:hAnsi="Arial" w:cs="Arial"/>
          <w:sz w:val="24"/>
          <w:lang w:eastAsia="pt-BR"/>
        </w:rPr>
      </w:pPr>
    </w:p>
    <w:p w:rsidR="006F71B0" w:rsidRPr="006F71B0" w:rsidRDefault="006F71B0" w:rsidP="006F71B0">
      <w:pPr>
        <w:spacing w:line="256" w:lineRule="auto"/>
        <w:jc w:val="center"/>
        <w:rPr>
          <w:rFonts w:ascii="Arial" w:hAnsi="Arial" w:cs="Arial"/>
          <w:sz w:val="24"/>
          <w:lang w:eastAsia="pt-BR"/>
        </w:rPr>
      </w:pPr>
    </w:p>
    <w:p w:rsidR="006F71B0" w:rsidRPr="006F71B0" w:rsidRDefault="006F71B0" w:rsidP="006F71B0">
      <w:pPr>
        <w:spacing w:line="256" w:lineRule="auto"/>
        <w:jc w:val="center"/>
        <w:rPr>
          <w:rFonts w:ascii="Arial" w:hAnsi="Arial" w:cs="Arial"/>
          <w:sz w:val="24"/>
          <w:lang w:eastAsia="pt-BR"/>
        </w:rPr>
      </w:pPr>
    </w:p>
    <w:p w:rsidR="006F71B0" w:rsidRPr="006F71B0" w:rsidRDefault="006F71B0" w:rsidP="006F71B0">
      <w:pPr>
        <w:spacing w:line="256" w:lineRule="auto"/>
        <w:rPr>
          <w:rFonts w:ascii="Arial" w:hAnsi="Arial" w:cs="Arial"/>
          <w:sz w:val="24"/>
          <w:lang w:eastAsia="pt-BR"/>
        </w:rPr>
      </w:pPr>
      <w:r w:rsidRPr="006F71B0">
        <w:rPr>
          <w:rFonts w:ascii="Arial" w:hAnsi="Arial" w:cs="Arial"/>
          <w:sz w:val="24"/>
          <w:lang w:eastAsia="pt-BR"/>
        </w:rPr>
        <w:t>BRUNO HENRIQUE M. FRANÇA</w:t>
      </w:r>
      <w:r w:rsidRPr="006F71B0">
        <w:rPr>
          <w:rFonts w:ascii="Arial" w:hAnsi="Arial" w:cs="Arial"/>
          <w:sz w:val="24"/>
          <w:lang w:eastAsia="pt-BR"/>
        </w:rPr>
        <w:tab/>
        <w:t>0030481611039</w:t>
      </w:r>
    </w:p>
    <w:p w:rsidR="006F71B0" w:rsidRPr="006F71B0" w:rsidRDefault="006F71B0" w:rsidP="006F71B0">
      <w:pPr>
        <w:spacing w:line="256" w:lineRule="auto"/>
        <w:rPr>
          <w:rFonts w:ascii="Arial" w:hAnsi="Arial" w:cs="Arial"/>
          <w:sz w:val="24"/>
          <w:lang w:eastAsia="pt-BR"/>
        </w:rPr>
      </w:pPr>
      <w:r w:rsidRPr="006F71B0">
        <w:rPr>
          <w:rFonts w:ascii="Arial" w:hAnsi="Arial" w:cs="Arial"/>
          <w:sz w:val="24"/>
          <w:lang w:eastAsia="pt-BR"/>
        </w:rPr>
        <w:t>FELIPE DA SILVA LIBERAL</w:t>
      </w:r>
      <w:r w:rsidRPr="006F71B0">
        <w:rPr>
          <w:rFonts w:ascii="Arial" w:hAnsi="Arial" w:cs="Arial"/>
          <w:sz w:val="24"/>
          <w:lang w:eastAsia="pt-BR"/>
        </w:rPr>
        <w:tab/>
      </w:r>
      <w:r w:rsidRPr="006F71B0">
        <w:rPr>
          <w:rFonts w:ascii="Arial" w:hAnsi="Arial" w:cs="Arial"/>
          <w:sz w:val="24"/>
          <w:lang w:eastAsia="pt-BR"/>
        </w:rPr>
        <w:tab/>
        <w:t>0030481521010</w:t>
      </w:r>
    </w:p>
    <w:p w:rsidR="006F71B0" w:rsidRPr="006F71B0" w:rsidRDefault="006F71B0" w:rsidP="006F71B0">
      <w:pPr>
        <w:spacing w:line="256" w:lineRule="auto"/>
        <w:rPr>
          <w:rFonts w:ascii="Arial" w:hAnsi="Arial" w:cs="Arial"/>
          <w:sz w:val="24"/>
          <w:lang w:eastAsia="pt-BR"/>
        </w:rPr>
      </w:pPr>
      <w:r w:rsidRPr="006F71B0">
        <w:rPr>
          <w:rFonts w:ascii="Arial" w:hAnsi="Arial" w:cs="Arial"/>
          <w:sz w:val="24"/>
          <w:lang w:eastAsia="pt-BR"/>
        </w:rPr>
        <w:t>GIOVANE DE LUCAS HADDAD</w:t>
      </w:r>
      <w:r w:rsidRPr="006F71B0">
        <w:rPr>
          <w:rFonts w:ascii="Arial" w:hAnsi="Arial" w:cs="Arial"/>
          <w:sz w:val="24"/>
          <w:lang w:eastAsia="pt-BR"/>
        </w:rPr>
        <w:tab/>
      </w:r>
      <w:r w:rsidRPr="006F71B0">
        <w:rPr>
          <w:rFonts w:ascii="Arial" w:hAnsi="Arial" w:cs="Arial"/>
          <w:sz w:val="24"/>
          <w:lang w:eastAsia="pt-BR"/>
        </w:rPr>
        <w:tab/>
        <w:t>0030481611018</w:t>
      </w:r>
    </w:p>
    <w:p w:rsidR="006F71B0" w:rsidRPr="006F71B0" w:rsidRDefault="006F71B0" w:rsidP="006F71B0">
      <w:pPr>
        <w:spacing w:line="256" w:lineRule="auto"/>
        <w:rPr>
          <w:rFonts w:ascii="Arial" w:hAnsi="Arial" w:cs="Arial"/>
          <w:sz w:val="24"/>
          <w:lang w:eastAsia="pt-BR"/>
        </w:rPr>
      </w:pPr>
      <w:r w:rsidRPr="006F71B0">
        <w:rPr>
          <w:rFonts w:ascii="Arial" w:hAnsi="Arial" w:cs="Arial"/>
          <w:sz w:val="24"/>
          <w:lang w:eastAsia="pt-BR"/>
        </w:rPr>
        <w:t>VANESSA OLIVEIRA VIEIRA</w:t>
      </w:r>
      <w:r w:rsidRPr="006F71B0">
        <w:rPr>
          <w:rFonts w:ascii="Arial" w:hAnsi="Arial" w:cs="Arial"/>
          <w:sz w:val="24"/>
          <w:lang w:eastAsia="pt-BR"/>
        </w:rPr>
        <w:tab/>
      </w:r>
      <w:r w:rsidRPr="006F71B0">
        <w:rPr>
          <w:rFonts w:ascii="Arial" w:hAnsi="Arial" w:cs="Arial"/>
          <w:sz w:val="24"/>
          <w:lang w:eastAsia="pt-BR"/>
        </w:rPr>
        <w:tab/>
        <w:t>0030481511039</w:t>
      </w:r>
    </w:p>
    <w:p w:rsidR="006F71B0" w:rsidRPr="006F71B0" w:rsidRDefault="006F71B0" w:rsidP="006F71B0">
      <w:pPr>
        <w:spacing w:line="256" w:lineRule="auto"/>
        <w:rPr>
          <w:rFonts w:ascii="Arial" w:hAnsi="Arial" w:cs="Arial"/>
          <w:sz w:val="24"/>
          <w:lang w:eastAsia="pt-BR"/>
        </w:rPr>
      </w:pPr>
      <w:r w:rsidRPr="006F71B0">
        <w:rPr>
          <w:rFonts w:ascii="Arial" w:hAnsi="Arial" w:cs="Arial"/>
          <w:sz w:val="24"/>
          <w:lang w:eastAsia="pt-BR"/>
        </w:rPr>
        <w:t>VICTOR COSTA</w:t>
      </w:r>
      <w:r w:rsidRPr="006F71B0">
        <w:rPr>
          <w:rFonts w:ascii="Arial" w:hAnsi="Arial" w:cs="Arial"/>
          <w:sz w:val="24"/>
          <w:lang w:eastAsia="pt-BR"/>
        </w:rPr>
        <w:tab/>
      </w:r>
      <w:r w:rsidRPr="006F71B0">
        <w:rPr>
          <w:rFonts w:ascii="Arial" w:hAnsi="Arial" w:cs="Arial"/>
          <w:sz w:val="24"/>
          <w:lang w:eastAsia="pt-BR"/>
        </w:rPr>
        <w:tab/>
      </w:r>
      <w:r w:rsidRPr="006F71B0">
        <w:rPr>
          <w:rFonts w:ascii="Arial" w:hAnsi="Arial" w:cs="Arial"/>
          <w:sz w:val="24"/>
          <w:lang w:eastAsia="pt-BR"/>
        </w:rPr>
        <w:tab/>
      </w:r>
      <w:r w:rsidRPr="006F71B0">
        <w:rPr>
          <w:rFonts w:ascii="Arial" w:hAnsi="Arial" w:cs="Arial"/>
          <w:sz w:val="24"/>
          <w:lang w:eastAsia="pt-BR"/>
        </w:rPr>
        <w:tab/>
        <w:t>0030481611034</w:t>
      </w:r>
    </w:p>
    <w:p w:rsidR="006F71B0" w:rsidRPr="006F71B0" w:rsidRDefault="006F71B0" w:rsidP="006F71B0">
      <w:pPr>
        <w:spacing w:line="256" w:lineRule="auto"/>
        <w:rPr>
          <w:rFonts w:ascii="Arial" w:hAnsi="Arial" w:cs="Arial"/>
          <w:sz w:val="24"/>
          <w:lang w:eastAsia="pt-BR"/>
        </w:rPr>
      </w:pPr>
      <w:r w:rsidRPr="006F71B0">
        <w:rPr>
          <w:rFonts w:ascii="Arial" w:hAnsi="Arial" w:cs="Arial"/>
          <w:sz w:val="24"/>
          <w:lang w:eastAsia="pt-BR"/>
        </w:rPr>
        <w:t>VINICIUS EIDI HONDA</w:t>
      </w:r>
      <w:r w:rsidRPr="006F71B0">
        <w:rPr>
          <w:rFonts w:ascii="Arial" w:hAnsi="Arial" w:cs="Arial"/>
          <w:sz w:val="24"/>
          <w:lang w:eastAsia="pt-BR"/>
        </w:rPr>
        <w:tab/>
      </w:r>
      <w:r w:rsidRPr="006F71B0">
        <w:rPr>
          <w:rFonts w:ascii="Arial" w:hAnsi="Arial" w:cs="Arial"/>
          <w:sz w:val="24"/>
          <w:lang w:eastAsia="pt-BR"/>
        </w:rPr>
        <w:tab/>
      </w:r>
      <w:r w:rsidRPr="006F71B0">
        <w:rPr>
          <w:rFonts w:ascii="Arial" w:hAnsi="Arial" w:cs="Arial"/>
          <w:sz w:val="24"/>
          <w:lang w:eastAsia="pt-BR"/>
        </w:rPr>
        <w:tab/>
        <w:t>0030481611036</w:t>
      </w:r>
    </w:p>
    <w:p w:rsidR="00314F49" w:rsidRDefault="00314F49" w:rsidP="007F579C">
      <w:pPr>
        <w:jc w:val="center"/>
        <w:rPr>
          <w:rFonts w:ascii="Arial" w:hAnsi="Arial" w:cs="Arial"/>
          <w:b/>
          <w:sz w:val="24"/>
          <w:szCs w:val="24"/>
        </w:rPr>
        <w:sectPr w:rsidR="00314F49" w:rsidSect="00FE5BFD">
          <w:headerReference w:type="default" r:id="rId9"/>
          <w:pgSz w:w="11906" w:h="16838" w:code="9"/>
          <w:pgMar w:top="1701" w:right="1134" w:bottom="1134" w:left="1701" w:header="1134" w:footer="709" w:gutter="0"/>
          <w:pgNumType w:start="2"/>
          <w:cols w:space="708"/>
          <w:docGrid w:linePitch="360"/>
        </w:sectPr>
      </w:pPr>
    </w:p>
    <w:p w:rsidR="00550C68" w:rsidRDefault="007F579C" w:rsidP="007F579C">
      <w:pPr>
        <w:jc w:val="center"/>
        <w:rPr>
          <w:rFonts w:ascii="Arial" w:hAnsi="Arial" w:cs="Arial"/>
          <w:b/>
          <w:sz w:val="24"/>
          <w:szCs w:val="24"/>
        </w:rPr>
      </w:pPr>
      <w:r w:rsidRPr="007F579C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6F71B0" w:rsidRDefault="00FE5BFD">
      <w:pPr>
        <w:pStyle w:val="Sumrio1"/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b/>
          <w:szCs w:val="24"/>
        </w:rPr>
        <w:fldChar w:fldCharType="begin"/>
      </w:r>
      <w:r>
        <w:rPr>
          <w:rFonts w:cs="Arial"/>
          <w:b/>
          <w:szCs w:val="24"/>
        </w:rPr>
        <w:instrText xml:space="preserve"> TOC \o "1-3" \h \z \u </w:instrText>
      </w:r>
      <w:r>
        <w:rPr>
          <w:rFonts w:cs="Arial"/>
          <w:b/>
          <w:szCs w:val="24"/>
        </w:rPr>
        <w:fldChar w:fldCharType="separate"/>
      </w:r>
      <w:hyperlink w:anchor="_Toc483798567" w:history="1">
        <w:r w:rsidR="006F71B0" w:rsidRPr="00086F3F">
          <w:rPr>
            <w:rStyle w:val="Hyperlink"/>
            <w:noProof/>
          </w:rPr>
          <w:t>1</w:t>
        </w:r>
        <w:r w:rsidR="006F71B0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6F71B0" w:rsidRPr="00086F3F">
          <w:rPr>
            <w:rStyle w:val="Hyperlink"/>
            <w:noProof/>
          </w:rPr>
          <w:t>DOCUMENTO DE CASOS DE USO</w:t>
        </w:r>
        <w:r w:rsidR="006F71B0">
          <w:rPr>
            <w:noProof/>
            <w:webHidden/>
          </w:rPr>
          <w:tab/>
        </w:r>
        <w:r w:rsidR="006F71B0">
          <w:rPr>
            <w:noProof/>
            <w:webHidden/>
          </w:rPr>
          <w:fldChar w:fldCharType="begin"/>
        </w:r>
        <w:r w:rsidR="006F71B0">
          <w:rPr>
            <w:noProof/>
            <w:webHidden/>
          </w:rPr>
          <w:instrText xml:space="preserve"> PAGEREF _Toc483798567 \h </w:instrText>
        </w:r>
        <w:r w:rsidR="006F71B0">
          <w:rPr>
            <w:noProof/>
            <w:webHidden/>
          </w:rPr>
        </w:r>
        <w:r w:rsidR="006F71B0">
          <w:rPr>
            <w:noProof/>
            <w:webHidden/>
          </w:rPr>
          <w:fldChar w:fldCharType="separate"/>
        </w:r>
        <w:r w:rsidR="006F71B0">
          <w:rPr>
            <w:noProof/>
            <w:webHidden/>
          </w:rPr>
          <w:t>2</w:t>
        </w:r>
        <w:r w:rsidR="006F71B0">
          <w:rPr>
            <w:noProof/>
            <w:webHidden/>
          </w:rPr>
          <w:fldChar w:fldCharType="end"/>
        </w:r>
      </w:hyperlink>
    </w:p>
    <w:p w:rsidR="006F71B0" w:rsidRDefault="006F71B0">
      <w:pPr>
        <w:pStyle w:val="Sumrio2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3798568" w:history="1">
        <w:r w:rsidRPr="00086F3F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86F3F">
          <w:rPr>
            <w:rStyle w:val="Hyperlink"/>
            <w:noProof/>
          </w:rPr>
          <w:t>Diagrama de casos de uso de alto nível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_Toc483798568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F71B0" w:rsidRDefault="006F71B0">
      <w:pPr>
        <w:pStyle w:val="Sumrio2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3798569" w:history="1">
        <w:r w:rsidRPr="00086F3F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86F3F">
          <w:rPr>
            <w:rStyle w:val="Hyperlink"/>
            <w:noProof/>
          </w:rPr>
          <w:t>Lançar contas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_Toc483798569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F71B0" w:rsidRDefault="006F71B0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83798570" w:history="1">
        <w:r w:rsidRPr="00086F3F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086F3F">
          <w:rPr>
            <w:rStyle w:val="Hyperlink"/>
            <w:noProof/>
          </w:rPr>
          <w:t>Verificar procedência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_Toc483798570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F71B0" w:rsidRDefault="006F71B0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83798571" w:history="1">
        <w:r w:rsidRPr="00086F3F">
          <w:rPr>
            <w:rStyle w:val="Hyperlink"/>
            <w:noProof/>
          </w:rPr>
          <w:t>1.2.2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086F3F">
          <w:rPr>
            <w:rStyle w:val="Hyperlink"/>
            <w:noProof/>
          </w:rPr>
          <w:t>Lançar contas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_Toc483798571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F71B0" w:rsidRDefault="006F71B0">
      <w:pPr>
        <w:pStyle w:val="Sumrio2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3798572" w:history="1">
        <w:r w:rsidRPr="00086F3F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86F3F">
          <w:rPr>
            <w:rStyle w:val="Hyperlink"/>
            <w:noProof/>
          </w:rPr>
          <w:t>Dar baixa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_Toc483798572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71B0" w:rsidRDefault="006F71B0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83798573" w:history="1">
        <w:r w:rsidRPr="00086F3F">
          <w:rPr>
            <w:rStyle w:val="Hyperlink"/>
            <w:noProof/>
          </w:rPr>
          <w:t>1.3.1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086F3F">
          <w:rPr>
            <w:rStyle w:val="Hyperlink"/>
            <w:noProof/>
          </w:rPr>
          <w:t>Simular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_Toc483798573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71B0" w:rsidRDefault="006F71B0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83798574" w:history="1">
        <w:r w:rsidRPr="00086F3F">
          <w:rPr>
            <w:rStyle w:val="Hyperlink"/>
            <w:noProof/>
          </w:rPr>
          <w:t>1.3.2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086F3F">
          <w:rPr>
            <w:rStyle w:val="Hyperlink"/>
            <w:noProof/>
          </w:rPr>
          <w:t>Ordenar contas simuladas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_Toc483798574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71B0" w:rsidRDefault="006F71B0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83798575" w:history="1">
        <w:r w:rsidRPr="00086F3F">
          <w:rPr>
            <w:rStyle w:val="Hyperlink"/>
            <w:noProof/>
          </w:rPr>
          <w:t>1.3.3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086F3F">
          <w:rPr>
            <w:rStyle w:val="Hyperlink"/>
            <w:noProof/>
          </w:rPr>
          <w:t>Gerar arquivo remessa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_Toc483798575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71B0" w:rsidRDefault="006F71B0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83798576" w:history="1">
        <w:r w:rsidRPr="00086F3F">
          <w:rPr>
            <w:rStyle w:val="Hyperlink"/>
            <w:noProof/>
          </w:rPr>
          <w:t>1.3.4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086F3F">
          <w:rPr>
            <w:rStyle w:val="Hyperlink"/>
            <w:noProof/>
          </w:rPr>
          <w:t>Enviar arquivo remessa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_Toc483798576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71B0" w:rsidRDefault="006F71B0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83798577" w:history="1">
        <w:r w:rsidRPr="00086F3F">
          <w:rPr>
            <w:rStyle w:val="Hyperlink"/>
            <w:noProof/>
          </w:rPr>
          <w:t>1.3.5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086F3F">
          <w:rPr>
            <w:rStyle w:val="Hyperlink"/>
            <w:noProof/>
          </w:rPr>
          <w:t>Processar arquivo retorno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_Toc483798577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71B0" w:rsidRDefault="006F71B0">
      <w:pPr>
        <w:pStyle w:val="Sumrio2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3798578" w:history="1">
        <w:r w:rsidRPr="00086F3F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86F3F">
          <w:rPr>
            <w:rStyle w:val="Hyperlink"/>
            <w:noProof/>
          </w:rPr>
          <w:t>Realizar conciliação bancária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_Toc483798578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71B0" w:rsidRDefault="006F71B0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83798579" w:history="1">
        <w:r w:rsidRPr="00086F3F">
          <w:rPr>
            <w:rStyle w:val="Hyperlink"/>
            <w:noProof/>
          </w:rPr>
          <w:t>1.4.1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086F3F">
          <w:rPr>
            <w:rStyle w:val="Hyperlink"/>
            <w:noProof/>
          </w:rPr>
          <w:t>Importar extrato bancário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_Toc483798579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71B0" w:rsidRDefault="006F71B0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83798580" w:history="1">
        <w:r w:rsidRPr="00086F3F">
          <w:rPr>
            <w:rStyle w:val="Hyperlink"/>
            <w:noProof/>
          </w:rPr>
          <w:t>1.4.2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086F3F">
          <w:rPr>
            <w:rStyle w:val="Hyperlink"/>
            <w:noProof/>
          </w:rPr>
          <w:t>Carregar extrato bancário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_Toc483798580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71B0" w:rsidRDefault="006F71B0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83798581" w:history="1">
        <w:r w:rsidRPr="00086F3F">
          <w:rPr>
            <w:rStyle w:val="Hyperlink"/>
            <w:noProof/>
          </w:rPr>
          <w:t>1.4.3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086F3F">
          <w:rPr>
            <w:rStyle w:val="Hyperlink"/>
            <w:noProof/>
          </w:rPr>
          <w:t>Conciliar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_Toc483798581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F71B0" w:rsidRDefault="006F71B0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83798582" w:history="1">
        <w:r w:rsidRPr="00086F3F">
          <w:rPr>
            <w:rStyle w:val="Hyperlink"/>
            <w:noProof/>
          </w:rPr>
          <w:t>1.4.4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086F3F">
          <w:rPr>
            <w:rStyle w:val="Hyperlink"/>
            <w:noProof/>
          </w:rPr>
          <w:t>Desconciliar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_Toc483798582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F71B0" w:rsidRDefault="006F71B0">
      <w:pPr>
        <w:pStyle w:val="Sumrio1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3798583" w:history="1">
        <w:r w:rsidRPr="00086F3F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86F3F">
          <w:rPr>
            <w:rStyle w:val="Hyperlink"/>
            <w:noProof/>
          </w:rPr>
          <w:t>DICIONÁRIO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_Toc483798583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F71B0" w:rsidRDefault="006F71B0">
      <w:pPr>
        <w:pStyle w:val="Sumrio1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3798584" w:history="1">
        <w:r w:rsidRPr="00086F3F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86F3F">
          <w:rPr>
            <w:rStyle w:val="Hyperlink"/>
            <w:noProof/>
          </w:rPr>
          <w:t>DOCUMENTO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_Toc483798584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F71B0" w:rsidRDefault="006F71B0">
      <w:pPr>
        <w:pStyle w:val="Sumrio2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3798585" w:history="1">
        <w:r w:rsidRPr="00086F3F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86F3F">
          <w:rPr>
            <w:rStyle w:val="Hyperlink"/>
            <w:noProof/>
          </w:rPr>
          <w:t>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_Toc483798585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F579C" w:rsidRPr="007F579C" w:rsidRDefault="00FE5BFD" w:rsidP="007F579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:rsidR="00550C68" w:rsidRDefault="00550C68" w:rsidP="00550C68">
      <w:pPr>
        <w:rPr>
          <w:rFonts w:ascii="Arial" w:hAnsi="Arial" w:cs="Arial"/>
        </w:rPr>
      </w:pPr>
    </w:p>
    <w:p w:rsidR="00314F49" w:rsidRDefault="00314F49" w:rsidP="00D67DA2">
      <w:pPr>
        <w:pStyle w:val="Ttulo1"/>
        <w:numPr>
          <w:ilvl w:val="0"/>
          <w:numId w:val="0"/>
        </w:numPr>
        <w:sectPr w:rsidR="00314F49" w:rsidSect="00FE5BFD">
          <w:headerReference w:type="default" r:id="rId10"/>
          <w:pgSz w:w="11906" w:h="16838" w:code="9"/>
          <w:pgMar w:top="1701" w:right="1134" w:bottom="1134" w:left="1701" w:header="1134" w:footer="709" w:gutter="0"/>
          <w:pgNumType w:start="2"/>
          <w:cols w:space="708"/>
          <w:docGrid w:linePitch="360"/>
        </w:sectPr>
      </w:pPr>
      <w:bookmarkStart w:id="1" w:name="_GoBack"/>
      <w:bookmarkEnd w:id="1"/>
    </w:p>
    <w:p w:rsidR="00550C68" w:rsidRDefault="00550C68" w:rsidP="00550C68">
      <w:pPr>
        <w:pStyle w:val="Ttulo1"/>
      </w:pPr>
      <w:bookmarkStart w:id="2" w:name="_Toc483798567"/>
      <w:r>
        <w:lastRenderedPageBreak/>
        <w:t>DOCUMENTO DE CASOS DE USO</w:t>
      </w:r>
      <w:bookmarkEnd w:id="2"/>
    </w:p>
    <w:p w:rsidR="00550C68" w:rsidRDefault="00550C68" w:rsidP="00550C68"/>
    <w:p w:rsidR="007B453C" w:rsidRDefault="007B453C" w:rsidP="007B453C">
      <w:pPr>
        <w:pStyle w:val="Ttulo2"/>
        <w:numPr>
          <w:ilvl w:val="1"/>
          <w:numId w:val="2"/>
        </w:numPr>
        <w:ind w:left="709" w:hanging="709"/>
      </w:pPr>
      <w:bookmarkStart w:id="3" w:name="_Toc483798568"/>
      <w:r>
        <w:t>Diagrama de casos de uso</w:t>
      </w:r>
      <w:r w:rsidR="00262807">
        <w:t xml:space="preserve"> de alto nível</w:t>
      </w:r>
      <w:bookmarkEnd w:id="3"/>
    </w:p>
    <w:p w:rsidR="007B453C" w:rsidRPr="007B453C" w:rsidRDefault="007B453C" w:rsidP="007B453C"/>
    <w:p w:rsidR="007B453C" w:rsidRDefault="007B453C" w:rsidP="007B453C">
      <w:r>
        <w:rPr>
          <w:noProof/>
          <w:lang w:eastAsia="pt-BR"/>
        </w:rPr>
        <w:drawing>
          <wp:inline distT="0" distB="0" distL="0" distR="0" wp14:anchorId="1E88C8AE" wp14:editId="68D32EE8">
            <wp:extent cx="5391150" cy="4162425"/>
            <wp:effectExtent l="0" t="0" r="0" b="9525"/>
            <wp:docPr id="3" name="Picture 2" descr="C:\Users\Vanessa\Downloads\concepcao2.2.2 - Page 2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Vanessa\Downloads\concepcao2.2.2 - Page 2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53C" w:rsidRDefault="007B453C">
      <w:r>
        <w:br w:type="page"/>
      </w:r>
    </w:p>
    <w:p w:rsidR="007B453C" w:rsidRDefault="007B453C" w:rsidP="007B453C">
      <w:pPr>
        <w:pStyle w:val="Ttulo2"/>
        <w:numPr>
          <w:ilvl w:val="1"/>
          <w:numId w:val="2"/>
        </w:numPr>
        <w:ind w:left="709" w:hanging="709"/>
      </w:pPr>
      <w:bookmarkStart w:id="4" w:name="_Toc483798569"/>
      <w:r>
        <w:lastRenderedPageBreak/>
        <w:t>Lançar contas</w:t>
      </w:r>
      <w:bookmarkEnd w:id="4"/>
    </w:p>
    <w:p w:rsidR="007B453C" w:rsidRPr="007B453C" w:rsidRDefault="007B453C" w:rsidP="007B453C"/>
    <w:p w:rsidR="007B453C" w:rsidRDefault="007B453C" w:rsidP="007B453C">
      <w:pPr>
        <w:pStyle w:val="Ttulo3"/>
        <w:numPr>
          <w:ilvl w:val="2"/>
          <w:numId w:val="2"/>
        </w:numPr>
        <w:ind w:left="709" w:hanging="709"/>
      </w:pPr>
      <w:bookmarkStart w:id="5" w:name="_Toc483798570"/>
      <w:r>
        <w:t>Verificar procedência</w:t>
      </w:r>
      <w:bookmarkEnd w:id="5"/>
    </w:p>
    <w:p w:rsidR="007B453C" w:rsidRDefault="007B453C" w:rsidP="007B453C"/>
    <w:tbl>
      <w:tblPr>
        <w:tblW w:w="0" w:type="auto"/>
        <w:tblLook w:val="04A0" w:firstRow="1" w:lastRow="0" w:firstColumn="1" w:lastColumn="0" w:noHBand="0" w:noVBand="1"/>
      </w:tblPr>
      <w:tblGrid>
        <w:gridCol w:w="2227"/>
        <w:gridCol w:w="6237"/>
      </w:tblGrid>
      <w:tr w:rsidR="007B453C" w:rsidTr="007B453C"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 do caso de uso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Verificar procedência</w:t>
            </w:r>
          </w:p>
        </w:tc>
      </w:tr>
      <w:tr w:rsidR="007B453C" w:rsidTr="007B453C"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Funcionário de contas a pagar</w:t>
            </w:r>
          </w:p>
        </w:tc>
      </w:tr>
      <w:tr w:rsidR="007B453C" w:rsidTr="007B453C"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pStyle w:val="NormalWeb"/>
              <w:spacing w:before="0" w:beforeAutospacing="0" w:after="200" w:afterAutospacing="0" w:line="25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Depois que o setor de estoque ou de compras libera o documento q</w:t>
            </w:r>
            <w:r w:rsidR="00337B2B">
              <w:rPr>
                <w:rFonts w:ascii="Arial" w:hAnsi="Arial" w:cs="Arial"/>
                <w:color w:val="000000"/>
                <w:lang w:eastAsia="en-US"/>
              </w:rPr>
              <w:t>ue</w:t>
            </w:r>
            <w:r>
              <w:rPr>
                <w:rFonts w:ascii="Arial" w:hAnsi="Arial" w:cs="Arial"/>
                <w:color w:val="000000"/>
                <w:lang w:eastAsia="en-US"/>
              </w:rPr>
              <w:t xml:space="preserve"> comprova a compra ou serviço prestado, estes são levados até o setor de contas a pagar. O funcionário de contas a pagar verifica o documento e </w:t>
            </w:r>
            <w:r w:rsidR="00337B2B">
              <w:rPr>
                <w:rFonts w:ascii="Arial" w:hAnsi="Arial" w:cs="Arial"/>
                <w:color w:val="000000"/>
                <w:lang w:eastAsia="en-US"/>
              </w:rPr>
              <w:t xml:space="preserve">faz </w:t>
            </w:r>
            <w:r>
              <w:rPr>
                <w:rFonts w:ascii="Arial" w:hAnsi="Arial" w:cs="Arial"/>
                <w:color w:val="000000"/>
                <w:lang w:eastAsia="en-US"/>
              </w:rPr>
              <w:t>uma</w:t>
            </w:r>
            <w:r w:rsidR="00337B2B">
              <w:rPr>
                <w:rFonts w:ascii="Arial" w:hAnsi="Arial" w:cs="Arial"/>
                <w:color w:val="000000"/>
                <w:lang w:eastAsia="en-US"/>
              </w:rPr>
              <w:t xml:space="preserve"> cópia e o original é devolvido. O documento com a forma</w:t>
            </w:r>
            <w:r>
              <w:rPr>
                <w:rFonts w:ascii="Arial" w:hAnsi="Arial" w:cs="Arial"/>
                <w:color w:val="000000"/>
                <w:lang w:eastAsia="en-US"/>
              </w:rPr>
              <w:t xml:space="preserve"> de pagamento é entregue junto com o comprovante da conta. Contas que não possuem boleto e/ou </w:t>
            </w:r>
            <w:r w:rsidR="00337B2B">
              <w:rPr>
                <w:rFonts w:ascii="Arial" w:hAnsi="Arial" w:cs="Arial"/>
                <w:color w:val="000000"/>
                <w:lang w:eastAsia="en-US"/>
              </w:rPr>
              <w:t>DANFe ou contas que foram pagas à</w:t>
            </w:r>
            <w:r>
              <w:rPr>
                <w:rFonts w:ascii="Arial" w:hAnsi="Arial" w:cs="Arial"/>
                <w:color w:val="000000"/>
                <w:lang w:eastAsia="en-US"/>
              </w:rPr>
              <w:t xml:space="preserve"> vista são conferidas com algum documento que comprove a ação</w:t>
            </w:r>
          </w:p>
        </w:tc>
      </w:tr>
    </w:tbl>
    <w:p w:rsidR="007B453C" w:rsidRDefault="007B453C" w:rsidP="007B453C"/>
    <w:p w:rsidR="007B453C" w:rsidRDefault="007B453C" w:rsidP="007B453C">
      <w:pPr>
        <w:pStyle w:val="Ttulo3"/>
        <w:numPr>
          <w:ilvl w:val="2"/>
          <w:numId w:val="2"/>
        </w:numPr>
        <w:ind w:left="709" w:hanging="709"/>
      </w:pPr>
      <w:bookmarkStart w:id="6" w:name="_Toc483798571"/>
      <w:r>
        <w:t>Lançar contas</w:t>
      </w:r>
      <w:bookmarkEnd w:id="6"/>
    </w:p>
    <w:p w:rsidR="007B453C" w:rsidRDefault="007B453C" w:rsidP="007B453C"/>
    <w:tbl>
      <w:tblPr>
        <w:tblW w:w="0" w:type="auto"/>
        <w:tblLook w:val="04A0" w:firstRow="1" w:lastRow="0" w:firstColumn="1" w:lastColumn="0" w:noHBand="0" w:noVBand="1"/>
      </w:tblPr>
      <w:tblGrid>
        <w:gridCol w:w="2227"/>
        <w:gridCol w:w="6237"/>
      </w:tblGrid>
      <w:tr w:rsidR="007B453C" w:rsidTr="007B453C"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 do caso de uso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Lançar contas</w:t>
            </w:r>
          </w:p>
        </w:tc>
      </w:tr>
      <w:tr w:rsidR="007B453C" w:rsidTr="007B453C"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Funcionário de contas a pagar</w:t>
            </w:r>
          </w:p>
        </w:tc>
      </w:tr>
      <w:tr w:rsidR="007B453C" w:rsidTr="007B453C"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funcionário registra a</w:t>
            </w:r>
            <w:r w:rsidR="00337B2B">
              <w:rPr>
                <w:rFonts w:ascii="Arial" w:hAnsi="Arial" w:cs="Arial"/>
                <w:sz w:val="24"/>
                <w:szCs w:val="24"/>
              </w:rPr>
              <w:t>s contas a serem pagas. Depois de confirmado o registro da conta</w:t>
            </w:r>
            <w:r>
              <w:rPr>
                <w:rFonts w:ascii="Arial" w:hAnsi="Arial" w:cs="Arial"/>
                <w:sz w:val="24"/>
                <w:szCs w:val="24"/>
              </w:rPr>
              <w:t xml:space="preserve">, esta fica com sua situação indicada. Contas que </w:t>
            </w:r>
            <w:r w:rsidR="00337B2B">
              <w:rPr>
                <w:rFonts w:ascii="Arial" w:hAnsi="Arial" w:cs="Arial"/>
                <w:sz w:val="24"/>
                <w:szCs w:val="24"/>
              </w:rPr>
              <w:t xml:space="preserve">já foram pagas são registradas </w:t>
            </w:r>
            <w:r>
              <w:rPr>
                <w:rFonts w:ascii="Arial" w:hAnsi="Arial" w:cs="Arial"/>
                <w:sz w:val="24"/>
                <w:szCs w:val="24"/>
              </w:rPr>
              <w:t>e em seguida já é feita a baixa</w:t>
            </w:r>
          </w:p>
        </w:tc>
      </w:tr>
    </w:tbl>
    <w:p w:rsidR="00262807" w:rsidRDefault="00262807" w:rsidP="007B453C"/>
    <w:p w:rsidR="00262807" w:rsidRDefault="00262807">
      <w:r>
        <w:br w:type="page"/>
      </w:r>
    </w:p>
    <w:p w:rsidR="007B453C" w:rsidRDefault="007B453C" w:rsidP="007B453C">
      <w:pPr>
        <w:pStyle w:val="Ttulo2"/>
        <w:numPr>
          <w:ilvl w:val="1"/>
          <w:numId w:val="2"/>
        </w:numPr>
        <w:ind w:left="709" w:hanging="709"/>
      </w:pPr>
      <w:bookmarkStart w:id="7" w:name="_Toc483798572"/>
      <w:r>
        <w:lastRenderedPageBreak/>
        <w:t>Dar baixa</w:t>
      </w:r>
      <w:bookmarkEnd w:id="7"/>
    </w:p>
    <w:p w:rsidR="007B453C" w:rsidRDefault="007B453C" w:rsidP="007B453C"/>
    <w:p w:rsidR="007B453C" w:rsidRDefault="007B453C" w:rsidP="007B453C">
      <w:pPr>
        <w:pStyle w:val="Ttulo3"/>
        <w:numPr>
          <w:ilvl w:val="2"/>
          <w:numId w:val="2"/>
        </w:numPr>
        <w:ind w:left="709" w:hanging="709"/>
      </w:pPr>
      <w:bookmarkStart w:id="8" w:name="_Toc483798573"/>
      <w:r>
        <w:t>Simular pagamento</w:t>
      </w:r>
      <w:bookmarkEnd w:id="8"/>
    </w:p>
    <w:p w:rsidR="007B453C" w:rsidRDefault="007B453C" w:rsidP="007B453C"/>
    <w:tbl>
      <w:tblPr>
        <w:tblW w:w="0" w:type="auto"/>
        <w:tblLook w:val="04A0" w:firstRow="1" w:lastRow="0" w:firstColumn="1" w:lastColumn="0" w:noHBand="0" w:noVBand="1"/>
      </w:tblPr>
      <w:tblGrid>
        <w:gridCol w:w="2227"/>
        <w:gridCol w:w="6237"/>
      </w:tblGrid>
      <w:tr w:rsidR="007B453C" w:rsidTr="007B453C"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 do caso de uso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Simular pagamento</w:t>
            </w:r>
          </w:p>
        </w:tc>
      </w:tr>
      <w:tr w:rsidR="007B453C" w:rsidTr="007B453C"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Funcionário de contas a pagar</w:t>
            </w:r>
          </w:p>
        </w:tc>
      </w:tr>
      <w:tr w:rsidR="007B453C" w:rsidTr="007B453C"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É simulado os va</w:t>
            </w:r>
            <w:r w:rsidR="00337B2B">
              <w:rPr>
                <w:rFonts w:ascii="Arial" w:hAnsi="Arial" w:cs="Arial"/>
                <w:sz w:val="24"/>
                <w:szCs w:val="24"/>
              </w:rPr>
              <w:t xml:space="preserve">lores dos encargos financeiros </w:t>
            </w:r>
            <w:r>
              <w:rPr>
                <w:rFonts w:ascii="Arial" w:hAnsi="Arial" w:cs="Arial"/>
                <w:sz w:val="24"/>
                <w:szCs w:val="24"/>
              </w:rPr>
              <w:t>causados pel</w:t>
            </w:r>
            <w:r w:rsidR="00337B2B">
              <w:rPr>
                <w:rFonts w:ascii="Arial" w:hAnsi="Arial" w:cs="Arial"/>
                <w:sz w:val="24"/>
                <w:szCs w:val="24"/>
              </w:rPr>
              <w:t>o atraso das contas</w:t>
            </w:r>
          </w:p>
        </w:tc>
      </w:tr>
    </w:tbl>
    <w:p w:rsidR="007B453C" w:rsidRDefault="007B453C" w:rsidP="007B453C"/>
    <w:p w:rsidR="007B453C" w:rsidRDefault="007B453C" w:rsidP="007B453C">
      <w:pPr>
        <w:pStyle w:val="Ttulo3"/>
        <w:numPr>
          <w:ilvl w:val="2"/>
          <w:numId w:val="2"/>
        </w:numPr>
        <w:ind w:left="709" w:hanging="709"/>
      </w:pPr>
      <w:bookmarkStart w:id="9" w:name="_Toc483798574"/>
      <w:r>
        <w:t>Ordenar contas simuladas</w:t>
      </w:r>
      <w:bookmarkEnd w:id="9"/>
    </w:p>
    <w:p w:rsidR="007B453C" w:rsidRDefault="007B453C" w:rsidP="007B453C"/>
    <w:tbl>
      <w:tblPr>
        <w:tblW w:w="0" w:type="auto"/>
        <w:tblLook w:val="04A0" w:firstRow="1" w:lastRow="0" w:firstColumn="1" w:lastColumn="0" w:noHBand="0" w:noVBand="1"/>
      </w:tblPr>
      <w:tblGrid>
        <w:gridCol w:w="2227"/>
        <w:gridCol w:w="6237"/>
      </w:tblGrid>
      <w:tr w:rsidR="007B453C" w:rsidTr="007B453C"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 do caso de uso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Ordenar contas simuladas</w:t>
            </w:r>
          </w:p>
        </w:tc>
      </w:tr>
      <w:tr w:rsidR="007B453C" w:rsidTr="007B453C"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Funcionário de contas a pagar</w:t>
            </w:r>
          </w:p>
        </w:tc>
      </w:tr>
      <w:tr w:rsidR="007B453C" w:rsidTr="007B453C"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>O fu</w:t>
            </w:r>
            <w:r w:rsidR="00337B2B">
              <w:rPr>
                <w:rFonts w:ascii="Arial" w:hAnsi="Arial" w:cs="Arial"/>
                <w:sz w:val="24"/>
                <w:szCs w:val="24"/>
              </w:rPr>
              <w:t xml:space="preserve">ncionário escolhe como ordenar </w:t>
            </w:r>
            <w:r>
              <w:rPr>
                <w:rFonts w:ascii="Arial" w:hAnsi="Arial" w:cs="Arial"/>
                <w:sz w:val="24"/>
                <w:szCs w:val="24"/>
              </w:rPr>
              <w:t>os valores obtidos na simulação de pagamento</w:t>
            </w:r>
          </w:p>
        </w:tc>
      </w:tr>
    </w:tbl>
    <w:p w:rsidR="007B453C" w:rsidRDefault="007B453C" w:rsidP="007B453C"/>
    <w:p w:rsidR="007B453C" w:rsidRDefault="007B453C" w:rsidP="007B453C">
      <w:pPr>
        <w:pStyle w:val="Ttulo3"/>
        <w:numPr>
          <w:ilvl w:val="2"/>
          <w:numId w:val="2"/>
        </w:numPr>
        <w:ind w:left="709" w:hanging="709"/>
      </w:pPr>
      <w:bookmarkStart w:id="10" w:name="_Toc483798575"/>
      <w:r>
        <w:t>Gerar arquivo remessa</w:t>
      </w:r>
      <w:bookmarkEnd w:id="10"/>
    </w:p>
    <w:p w:rsidR="007B453C" w:rsidRDefault="007B453C" w:rsidP="007B453C"/>
    <w:tbl>
      <w:tblPr>
        <w:tblW w:w="0" w:type="auto"/>
        <w:tblLook w:val="04A0" w:firstRow="1" w:lastRow="0" w:firstColumn="1" w:lastColumn="0" w:noHBand="0" w:noVBand="1"/>
      </w:tblPr>
      <w:tblGrid>
        <w:gridCol w:w="2227"/>
        <w:gridCol w:w="6237"/>
      </w:tblGrid>
      <w:tr w:rsidR="007B453C" w:rsidTr="007B453C"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 do caso de uso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Gerar arquivo remessa</w:t>
            </w:r>
          </w:p>
        </w:tc>
      </w:tr>
      <w:tr w:rsidR="007B453C" w:rsidTr="007B453C"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Funcionário de contas a pagar</w:t>
            </w:r>
          </w:p>
        </w:tc>
      </w:tr>
      <w:tr w:rsidR="007B453C" w:rsidTr="007B453C"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funcionário e</w:t>
            </w:r>
            <w:r w:rsidR="00337B2B">
              <w:rPr>
                <w:rFonts w:ascii="Arial" w:hAnsi="Arial" w:cs="Arial"/>
                <w:sz w:val="24"/>
                <w:szCs w:val="24"/>
              </w:rPr>
              <w:t xml:space="preserve">scolhe e informa uma ou várias contas para </w:t>
            </w:r>
            <w:r>
              <w:rPr>
                <w:rFonts w:ascii="Arial" w:hAnsi="Arial" w:cs="Arial"/>
                <w:sz w:val="24"/>
                <w:szCs w:val="24"/>
              </w:rPr>
              <w:t xml:space="preserve">serem pagas e estas são agrupadas </w:t>
            </w:r>
            <w:r w:rsidR="00337B2B">
              <w:rPr>
                <w:rFonts w:ascii="Arial" w:hAnsi="Arial" w:cs="Arial"/>
                <w:sz w:val="24"/>
                <w:szCs w:val="24"/>
              </w:rPr>
              <w:t xml:space="preserve">em um arquivo para ser enviado </w:t>
            </w:r>
            <w:r>
              <w:rPr>
                <w:rFonts w:ascii="Arial" w:hAnsi="Arial" w:cs="Arial"/>
                <w:sz w:val="24"/>
                <w:szCs w:val="24"/>
              </w:rPr>
              <w:t>ao banco</w:t>
            </w:r>
          </w:p>
        </w:tc>
      </w:tr>
    </w:tbl>
    <w:p w:rsidR="007B453C" w:rsidRDefault="007B453C" w:rsidP="007B453C"/>
    <w:p w:rsidR="007B453C" w:rsidRDefault="007B453C" w:rsidP="007B453C">
      <w:pPr>
        <w:pStyle w:val="Ttulo3"/>
        <w:numPr>
          <w:ilvl w:val="2"/>
          <w:numId w:val="2"/>
        </w:numPr>
        <w:ind w:left="709" w:hanging="709"/>
      </w:pPr>
      <w:bookmarkStart w:id="11" w:name="_Toc483798576"/>
      <w:r>
        <w:t>Enviar arquivo remessa</w:t>
      </w:r>
      <w:bookmarkEnd w:id="11"/>
    </w:p>
    <w:p w:rsidR="007B453C" w:rsidRDefault="007B453C" w:rsidP="007B453C"/>
    <w:tbl>
      <w:tblPr>
        <w:tblW w:w="0" w:type="auto"/>
        <w:tblLook w:val="04A0" w:firstRow="1" w:lastRow="0" w:firstColumn="1" w:lastColumn="0" w:noHBand="0" w:noVBand="1"/>
      </w:tblPr>
      <w:tblGrid>
        <w:gridCol w:w="2227"/>
        <w:gridCol w:w="6237"/>
      </w:tblGrid>
      <w:tr w:rsidR="007B453C" w:rsidTr="007B453C"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 do caso de uso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Enviar arquivo remessa</w:t>
            </w:r>
          </w:p>
        </w:tc>
      </w:tr>
      <w:tr w:rsidR="007B453C" w:rsidTr="007B453C"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Funcionário de contas a pagar</w:t>
            </w:r>
          </w:p>
        </w:tc>
      </w:tr>
      <w:tr w:rsidR="007B453C" w:rsidTr="007B453C"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arqui</w:t>
            </w:r>
            <w:r w:rsidR="00337B2B">
              <w:rPr>
                <w:rFonts w:ascii="Arial" w:hAnsi="Arial" w:cs="Arial"/>
                <w:sz w:val="24"/>
                <w:szCs w:val="24"/>
              </w:rPr>
              <w:t xml:space="preserve">vo com as contas a serem pagas </w:t>
            </w:r>
            <w:r>
              <w:rPr>
                <w:rFonts w:ascii="Arial" w:hAnsi="Arial" w:cs="Arial"/>
                <w:sz w:val="24"/>
                <w:szCs w:val="24"/>
              </w:rPr>
              <w:t>é enviado ao banco</w:t>
            </w:r>
          </w:p>
        </w:tc>
      </w:tr>
    </w:tbl>
    <w:p w:rsidR="007B453C" w:rsidRDefault="007B453C" w:rsidP="007B453C">
      <w:pPr>
        <w:pStyle w:val="Ttulo3"/>
        <w:numPr>
          <w:ilvl w:val="2"/>
          <w:numId w:val="2"/>
        </w:numPr>
        <w:ind w:left="709" w:hanging="709"/>
      </w:pPr>
      <w:bookmarkStart w:id="12" w:name="_Toc483798577"/>
      <w:r>
        <w:lastRenderedPageBreak/>
        <w:t>Processar arquivo retorno</w:t>
      </w:r>
      <w:bookmarkEnd w:id="12"/>
    </w:p>
    <w:p w:rsidR="007B453C" w:rsidRDefault="007B453C" w:rsidP="007B453C"/>
    <w:tbl>
      <w:tblPr>
        <w:tblW w:w="0" w:type="auto"/>
        <w:tblLook w:val="04A0" w:firstRow="1" w:lastRow="0" w:firstColumn="1" w:lastColumn="0" w:noHBand="0" w:noVBand="1"/>
      </w:tblPr>
      <w:tblGrid>
        <w:gridCol w:w="2227"/>
        <w:gridCol w:w="6237"/>
      </w:tblGrid>
      <w:tr w:rsidR="007B453C" w:rsidTr="007B453C"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 do caso de uso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Processar arquivo retorno</w:t>
            </w:r>
          </w:p>
        </w:tc>
      </w:tr>
      <w:tr w:rsidR="007B453C" w:rsidTr="007B453C"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Funcionário de contas a pagar</w:t>
            </w:r>
          </w:p>
        </w:tc>
      </w:tr>
      <w:tr w:rsidR="007B453C" w:rsidTr="007B453C"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337B2B">
              <w:rPr>
                <w:rFonts w:ascii="Arial" w:hAnsi="Arial" w:cs="Arial"/>
                <w:sz w:val="24"/>
                <w:szCs w:val="24"/>
              </w:rPr>
              <w:t xml:space="preserve">pós o banco enviar um arquivo </w:t>
            </w:r>
            <w:r>
              <w:rPr>
                <w:rFonts w:ascii="Arial" w:hAnsi="Arial" w:cs="Arial"/>
                <w:sz w:val="24"/>
                <w:szCs w:val="24"/>
              </w:rPr>
              <w:t>para a empresa que efetuou o pagamento</w:t>
            </w:r>
            <w:r w:rsidR="00337B2B">
              <w:rPr>
                <w:rFonts w:ascii="Arial" w:hAnsi="Arial" w:cs="Arial"/>
                <w:sz w:val="24"/>
                <w:szCs w:val="24"/>
              </w:rPr>
              <w:t xml:space="preserve">, contendo as situações </w:t>
            </w:r>
            <w:r>
              <w:rPr>
                <w:rFonts w:ascii="Arial" w:hAnsi="Arial" w:cs="Arial"/>
                <w:sz w:val="24"/>
                <w:szCs w:val="24"/>
              </w:rPr>
              <w:t>das contas qu</w:t>
            </w:r>
            <w:r w:rsidR="00337B2B">
              <w:rPr>
                <w:rFonts w:ascii="Arial" w:hAnsi="Arial" w:cs="Arial"/>
                <w:sz w:val="24"/>
                <w:szCs w:val="24"/>
              </w:rPr>
              <w:t>e foram enviadas para pagamento</w:t>
            </w:r>
            <w:r>
              <w:rPr>
                <w:rFonts w:ascii="Arial" w:hAnsi="Arial" w:cs="Arial"/>
                <w:sz w:val="24"/>
                <w:szCs w:val="24"/>
              </w:rPr>
              <w:t>, com a conf</w:t>
            </w:r>
            <w:r w:rsidR="00337B2B">
              <w:rPr>
                <w:rFonts w:ascii="Arial" w:hAnsi="Arial" w:cs="Arial"/>
                <w:sz w:val="24"/>
                <w:szCs w:val="24"/>
              </w:rPr>
              <w:t>irmação do pagamento as contas têm</w:t>
            </w:r>
            <w:r>
              <w:rPr>
                <w:rFonts w:ascii="Arial" w:hAnsi="Arial" w:cs="Arial"/>
                <w:sz w:val="24"/>
                <w:szCs w:val="24"/>
              </w:rPr>
              <w:t xml:space="preserve"> a situação alterada para paga, se alguma conta não foi paga é exibido o motivo do não pagamento. O funcionário faz as correções e manda a conta novamente ao banco para ser paga</w:t>
            </w:r>
          </w:p>
        </w:tc>
      </w:tr>
    </w:tbl>
    <w:p w:rsidR="007B453C" w:rsidRDefault="007B453C" w:rsidP="007B453C"/>
    <w:p w:rsidR="007B453C" w:rsidRDefault="007B453C" w:rsidP="007B453C">
      <w:pPr>
        <w:pStyle w:val="Ttulo2"/>
        <w:numPr>
          <w:ilvl w:val="1"/>
          <w:numId w:val="2"/>
        </w:numPr>
        <w:ind w:left="709" w:hanging="709"/>
      </w:pPr>
      <w:bookmarkStart w:id="13" w:name="_Toc483798578"/>
      <w:r>
        <w:t>Realizar conciliação bancária</w:t>
      </w:r>
      <w:bookmarkEnd w:id="13"/>
    </w:p>
    <w:p w:rsidR="007B453C" w:rsidRDefault="007B453C" w:rsidP="007B453C"/>
    <w:p w:rsidR="007B453C" w:rsidRDefault="007B453C" w:rsidP="007B453C">
      <w:pPr>
        <w:pStyle w:val="Ttulo3"/>
        <w:numPr>
          <w:ilvl w:val="2"/>
          <w:numId w:val="2"/>
        </w:numPr>
        <w:ind w:left="709" w:hanging="709"/>
      </w:pPr>
      <w:bookmarkStart w:id="14" w:name="_Toc483798579"/>
      <w:r>
        <w:t>Importar extrato bancário</w:t>
      </w:r>
      <w:bookmarkEnd w:id="14"/>
    </w:p>
    <w:p w:rsidR="007B453C" w:rsidRDefault="007B453C" w:rsidP="007B453C"/>
    <w:tbl>
      <w:tblPr>
        <w:tblW w:w="0" w:type="auto"/>
        <w:tblLook w:val="04A0" w:firstRow="1" w:lastRow="0" w:firstColumn="1" w:lastColumn="0" w:noHBand="0" w:noVBand="1"/>
      </w:tblPr>
      <w:tblGrid>
        <w:gridCol w:w="2227"/>
        <w:gridCol w:w="6237"/>
      </w:tblGrid>
      <w:tr w:rsidR="007B453C" w:rsidTr="007B453C"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 do caso de uso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Importar extrato bancário</w:t>
            </w:r>
          </w:p>
        </w:tc>
      </w:tr>
      <w:tr w:rsidR="007B453C" w:rsidTr="007B453C"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Funcionário de contas a pagar</w:t>
            </w:r>
          </w:p>
        </w:tc>
      </w:tr>
      <w:tr w:rsidR="007B453C" w:rsidTr="007B453C"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funcionário </w:t>
            </w:r>
            <w:r w:rsidR="00337B2B">
              <w:rPr>
                <w:rFonts w:ascii="Arial" w:hAnsi="Arial" w:cs="Arial"/>
                <w:sz w:val="24"/>
                <w:szCs w:val="24"/>
              </w:rPr>
              <w:t>obtém</w:t>
            </w:r>
            <w:r>
              <w:rPr>
                <w:rFonts w:ascii="Arial" w:hAnsi="Arial" w:cs="Arial"/>
                <w:sz w:val="24"/>
                <w:szCs w:val="24"/>
              </w:rPr>
              <w:t xml:space="preserve"> o extrato do banco</w:t>
            </w:r>
          </w:p>
        </w:tc>
      </w:tr>
    </w:tbl>
    <w:p w:rsidR="007B453C" w:rsidRDefault="007B453C" w:rsidP="007B453C"/>
    <w:p w:rsidR="007B453C" w:rsidRDefault="007B453C" w:rsidP="007B453C">
      <w:pPr>
        <w:pStyle w:val="Ttulo3"/>
        <w:numPr>
          <w:ilvl w:val="2"/>
          <w:numId w:val="2"/>
        </w:numPr>
        <w:ind w:left="709" w:hanging="709"/>
      </w:pPr>
      <w:bookmarkStart w:id="15" w:name="_Toc483798580"/>
      <w:r>
        <w:t>Carregar extrato bancário</w:t>
      </w:r>
      <w:bookmarkEnd w:id="15"/>
    </w:p>
    <w:p w:rsidR="007B453C" w:rsidRDefault="007B453C" w:rsidP="007B453C"/>
    <w:tbl>
      <w:tblPr>
        <w:tblW w:w="0" w:type="auto"/>
        <w:tblLook w:val="04A0" w:firstRow="1" w:lastRow="0" w:firstColumn="1" w:lastColumn="0" w:noHBand="0" w:noVBand="1"/>
      </w:tblPr>
      <w:tblGrid>
        <w:gridCol w:w="2227"/>
        <w:gridCol w:w="6237"/>
      </w:tblGrid>
      <w:tr w:rsidR="007B453C" w:rsidTr="007B453C"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 do caso de uso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Carregar extrato bancário</w:t>
            </w:r>
          </w:p>
        </w:tc>
      </w:tr>
      <w:tr w:rsidR="007B453C" w:rsidTr="007B453C"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Funcionário de contas a pagar</w:t>
            </w:r>
          </w:p>
        </w:tc>
      </w:tr>
      <w:tr w:rsidR="007B453C" w:rsidTr="007B453C"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>O funcionário de cont</w:t>
            </w:r>
            <w:r w:rsidR="00337B2B">
              <w:rPr>
                <w:rFonts w:ascii="Arial" w:hAnsi="Arial" w:cs="Arial"/>
                <w:sz w:val="24"/>
                <w:szCs w:val="24"/>
              </w:rPr>
              <w:t xml:space="preserve">as a pagar escolhe os extratos </w:t>
            </w:r>
            <w:r>
              <w:rPr>
                <w:rFonts w:ascii="Arial" w:hAnsi="Arial" w:cs="Arial"/>
                <w:sz w:val="24"/>
                <w:szCs w:val="24"/>
              </w:rPr>
              <w:t>que serão utilizados na conciliaçã</w:t>
            </w:r>
            <w:r w:rsidR="00337B2B">
              <w:rPr>
                <w:rFonts w:ascii="Arial" w:hAnsi="Arial" w:cs="Arial"/>
                <w:sz w:val="24"/>
                <w:szCs w:val="24"/>
              </w:rPr>
              <w:t xml:space="preserve">o. Escolher um arquivo por vez </w:t>
            </w:r>
            <w:r>
              <w:rPr>
                <w:rFonts w:ascii="Arial" w:hAnsi="Arial" w:cs="Arial"/>
                <w:sz w:val="24"/>
                <w:szCs w:val="24"/>
              </w:rPr>
              <w:t>para conferir os valores registrados das contas pagas</w:t>
            </w:r>
          </w:p>
        </w:tc>
      </w:tr>
    </w:tbl>
    <w:p w:rsidR="00337B2B" w:rsidRDefault="00337B2B" w:rsidP="007B453C"/>
    <w:p w:rsidR="00337B2B" w:rsidRDefault="00337B2B">
      <w:r>
        <w:br w:type="page"/>
      </w:r>
    </w:p>
    <w:p w:rsidR="007B453C" w:rsidRDefault="007B453C" w:rsidP="007B453C">
      <w:pPr>
        <w:pStyle w:val="Ttulo3"/>
        <w:numPr>
          <w:ilvl w:val="2"/>
          <w:numId w:val="2"/>
        </w:numPr>
        <w:ind w:left="709" w:hanging="709"/>
      </w:pPr>
      <w:bookmarkStart w:id="16" w:name="_Toc483798581"/>
      <w:r>
        <w:lastRenderedPageBreak/>
        <w:t>Conciliar</w:t>
      </w:r>
      <w:bookmarkEnd w:id="16"/>
    </w:p>
    <w:p w:rsidR="007B453C" w:rsidRDefault="007B453C" w:rsidP="007B453C"/>
    <w:tbl>
      <w:tblPr>
        <w:tblW w:w="0" w:type="auto"/>
        <w:tblLook w:val="04A0" w:firstRow="1" w:lastRow="0" w:firstColumn="1" w:lastColumn="0" w:noHBand="0" w:noVBand="1"/>
      </w:tblPr>
      <w:tblGrid>
        <w:gridCol w:w="2794"/>
        <w:gridCol w:w="5670"/>
      </w:tblGrid>
      <w:tr w:rsidR="007B453C" w:rsidTr="007B453C"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 do caso de uso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Conciliar</w:t>
            </w:r>
          </w:p>
        </w:tc>
      </w:tr>
      <w:tr w:rsidR="007B453C" w:rsidTr="007B453C"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Funcionário de contas a pagar</w:t>
            </w:r>
          </w:p>
        </w:tc>
      </w:tr>
      <w:tr w:rsidR="007B453C" w:rsidTr="007B453C"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>Os valores das contas registradas são comparados com os valores do extrato bancário. No caso de alguma comparação estar errada, procurar o erro e corrigi-lo. A situação das contas conciliadas é diferenciada</w:t>
            </w:r>
          </w:p>
        </w:tc>
      </w:tr>
    </w:tbl>
    <w:p w:rsidR="007B453C" w:rsidRDefault="007B453C" w:rsidP="007B453C"/>
    <w:p w:rsidR="007B453C" w:rsidRDefault="007B453C" w:rsidP="007B453C">
      <w:pPr>
        <w:pStyle w:val="Ttulo3"/>
        <w:numPr>
          <w:ilvl w:val="2"/>
          <w:numId w:val="2"/>
        </w:numPr>
        <w:ind w:left="709" w:hanging="709"/>
      </w:pPr>
      <w:bookmarkStart w:id="17" w:name="_Toc483798582"/>
      <w:r>
        <w:t>Desconciliar</w:t>
      </w:r>
      <w:bookmarkEnd w:id="17"/>
      <w:r>
        <w:t xml:space="preserve"> </w:t>
      </w:r>
    </w:p>
    <w:p w:rsidR="007B453C" w:rsidRDefault="007B453C" w:rsidP="007B453C"/>
    <w:tbl>
      <w:tblPr>
        <w:tblW w:w="0" w:type="auto"/>
        <w:tblLook w:val="04A0" w:firstRow="1" w:lastRow="0" w:firstColumn="1" w:lastColumn="0" w:noHBand="0" w:noVBand="1"/>
      </w:tblPr>
      <w:tblGrid>
        <w:gridCol w:w="2794"/>
        <w:gridCol w:w="5670"/>
      </w:tblGrid>
      <w:tr w:rsidR="007B453C" w:rsidTr="007B453C"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 do caso de uso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Desconciliar</w:t>
            </w:r>
          </w:p>
        </w:tc>
      </w:tr>
      <w:tr w:rsidR="007B453C" w:rsidTr="007B453C"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Funcionário de contas a pagar</w:t>
            </w:r>
          </w:p>
        </w:tc>
      </w:tr>
      <w:tr w:rsidR="007B453C" w:rsidTr="007B453C"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3C" w:rsidRDefault="007B4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funcionário pode desconciliar os valores das contas registradas com os valores do extrato bancá</w:t>
            </w:r>
            <w:r w:rsidR="00262807">
              <w:rPr>
                <w:rFonts w:ascii="Arial" w:hAnsi="Arial" w:cs="Arial"/>
                <w:sz w:val="24"/>
                <w:szCs w:val="24"/>
              </w:rPr>
              <w:t xml:space="preserve">rio. A situação da conciliação </w:t>
            </w:r>
            <w:r>
              <w:rPr>
                <w:rFonts w:ascii="Arial" w:hAnsi="Arial" w:cs="Arial"/>
                <w:sz w:val="24"/>
                <w:szCs w:val="24"/>
              </w:rPr>
              <w:t>é atualizada</w:t>
            </w:r>
          </w:p>
        </w:tc>
      </w:tr>
    </w:tbl>
    <w:p w:rsidR="007B453C" w:rsidRDefault="007B453C" w:rsidP="007B453C"/>
    <w:p w:rsidR="00550C68" w:rsidRPr="00550C68" w:rsidRDefault="00550C68" w:rsidP="00550C68"/>
    <w:p w:rsidR="00314F49" w:rsidRDefault="00314F49">
      <w:pPr>
        <w:rPr>
          <w:rFonts w:ascii="Arial" w:eastAsiaTheme="majorEastAsia" w:hAnsi="Arial" w:cstheme="majorBidi"/>
          <w:b/>
          <w:bCs/>
          <w:sz w:val="24"/>
          <w:szCs w:val="28"/>
        </w:rPr>
      </w:pPr>
      <w:r>
        <w:br w:type="page"/>
      </w:r>
    </w:p>
    <w:p w:rsidR="001D23B4" w:rsidRDefault="001D23B4" w:rsidP="001D23B4">
      <w:pPr>
        <w:pStyle w:val="Ttulo1"/>
      </w:pPr>
      <w:bookmarkStart w:id="18" w:name="_Toc483798583"/>
      <w:r>
        <w:lastRenderedPageBreak/>
        <w:t>DICIONÁRIO DE DADOS</w:t>
      </w:r>
      <w:bookmarkEnd w:id="18"/>
    </w:p>
    <w:p w:rsidR="001D23B4" w:rsidRDefault="001D23B4" w:rsidP="001D23B4">
      <w:pPr>
        <w:spacing w:line="240" w:lineRule="auto"/>
        <w:rPr>
          <w:b/>
        </w:rPr>
      </w:pPr>
    </w:p>
    <w:tbl>
      <w:tblPr>
        <w:tblStyle w:val="Tabelacomgrade"/>
        <w:tblW w:w="9605" w:type="dxa"/>
        <w:tblInd w:w="-318" w:type="dxa"/>
        <w:tblLook w:val="04A0" w:firstRow="1" w:lastRow="0" w:firstColumn="1" w:lastColumn="0" w:noHBand="0" w:noVBand="1"/>
      </w:tblPr>
      <w:tblGrid>
        <w:gridCol w:w="1452"/>
        <w:gridCol w:w="305"/>
        <w:gridCol w:w="7848"/>
      </w:tblGrid>
      <w:tr w:rsidR="001E429C" w:rsidRPr="00B06D91" w:rsidTr="001E429C">
        <w:tc>
          <w:tcPr>
            <w:tcW w:w="1452" w:type="dxa"/>
          </w:tcPr>
          <w:p w:rsidR="001E429C" w:rsidRPr="00B06D91" w:rsidRDefault="001E429C" w:rsidP="001E429C">
            <w:r w:rsidRPr="00B06D91">
              <w:t>&lt;não terminal&gt;</w:t>
            </w:r>
          </w:p>
        </w:tc>
        <w:tc>
          <w:tcPr>
            <w:tcW w:w="305" w:type="dxa"/>
          </w:tcPr>
          <w:p w:rsidR="001E429C" w:rsidRPr="00B06D91" w:rsidRDefault="001E429C" w:rsidP="001E429C">
            <w:r w:rsidRPr="00B06D91">
              <w:t>=</w:t>
            </w:r>
          </w:p>
        </w:tc>
        <w:tc>
          <w:tcPr>
            <w:tcW w:w="7848" w:type="dxa"/>
          </w:tcPr>
          <w:p w:rsidR="001E429C" w:rsidRPr="00B06D91" w:rsidRDefault="001E429C" w:rsidP="001E429C">
            <w:r w:rsidRPr="00B06D91">
              <w:t>&lt;Terminal&gt; ou &lt;não terminal&gt;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Default="001E429C" w:rsidP="001E429C">
            <w:r>
              <w:t>AcaoEfetuada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*Descrição da ação efetuada </w:t>
            </w:r>
            <w:r w:rsidRPr="00B06D91">
              <w:t>{Letras Validas} {Números Validos} {Caracteres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>
              <w:t>Agnc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*Código numérico da agência </w:t>
            </w:r>
            <w:r w:rsidRPr="00B06D91">
              <w:t>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>
              <w:t>AgncCtaBanc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*Código numérico da conta bancária </w:t>
            </w:r>
            <w:r w:rsidRPr="00B06D91">
              <w:t>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B06D91" w:rsidRDefault="001E429C" w:rsidP="001E429C">
            <w:r>
              <w:t>Ano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Pr="00B06D91" w:rsidRDefault="001E429C" w:rsidP="001E429C">
            <w:r w:rsidRPr="00B06D91">
              <w:t>{Números Validos}</w:t>
            </w:r>
            <w:r>
              <w:t xml:space="preserve"> [1..9999]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Default="001E429C" w:rsidP="001E429C">
            <w:r>
              <w:t>BairroAgnc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*Bairro da agência </w:t>
            </w:r>
            <w:r w:rsidRPr="00B06D91">
              <w:t>{Letras Validas} {Números Validos} {Caracteres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B06D91" w:rsidRDefault="001E429C" w:rsidP="001E429C">
            <w:r w:rsidRPr="00B06D91">
              <w:t>Caractere Especial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Pr="00B06D91" w:rsidRDefault="001E429C" w:rsidP="001E429C">
            <w:r w:rsidRPr="00B06D91">
              <w:t>[@|ª]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B06D91" w:rsidRDefault="001E429C" w:rsidP="001E429C">
            <w:r w:rsidRPr="00B06D91">
              <w:t>Caracteres Validos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Pr="00B06D91" w:rsidRDefault="001E429C" w:rsidP="001E429C">
            <w:r w:rsidRPr="00B06D91">
              <w:t>[. |,|:|;|-| |@]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Default="001E429C" w:rsidP="001E429C">
            <w:r>
              <w:t>Carregado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[S|N] *Indica se arquivo foi processado (S) ou não (N)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D663FD" w:rsidRDefault="001E429C" w:rsidP="001E429C">
            <w:r w:rsidRPr="00D663FD">
              <w:t xml:space="preserve">CCFor 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*Número da conta corrente do fornecedor </w:t>
            </w:r>
            <w:r w:rsidRPr="00B06D91">
              <w:t>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Default="001E429C" w:rsidP="001E429C">
            <w:r>
              <w:t>CelularFor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*Telefone celular do fornecedor 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Default="001E429C" w:rsidP="001E429C">
            <w:r>
              <w:t>CelularUsu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*Telefone celular do usuário </w:t>
            </w:r>
            <w:r w:rsidRPr="00B06D91">
              <w:t>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D663FD" w:rsidRDefault="001E429C" w:rsidP="001E429C">
            <w:r w:rsidRPr="00D663FD">
              <w:t xml:space="preserve">CEPFor 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*CEP do fornecedor </w:t>
            </w:r>
            <w:r w:rsidRPr="00B06D91">
              <w:t>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Default="001E429C" w:rsidP="001E429C">
            <w:r>
              <w:t>CidAgnc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*Cidade  </w:t>
            </w:r>
            <w:r w:rsidRPr="00B06D91">
              <w:t>{Letras Validas} {Números Validos} {Caracteres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>
              <w:t>CNPJ-CPF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*CNPJ da pessoa Jurídica, CPF da pessoa física ou RNE do estrangeiro </w:t>
            </w:r>
            <w:r w:rsidRPr="00B06D91">
              <w:t>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 w:rsidRPr="00F772F3">
              <w:t>Cod</w:t>
            </w:r>
            <w:r>
              <w:t>Acao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*Código numérico sequencial da ação efetuada </w:t>
            </w:r>
            <w:r w:rsidRPr="00B06D91">
              <w:t>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D663FD" w:rsidRDefault="001E429C" w:rsidP="001E429C">
            <w:r w:rsidRPr="00D663FD">
              <w:t xml:space="preserve">CodAgncFor 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*Código da agência do Banco do fornecedor </w:t>
            </w:r>
            <w:r w:rsidRPr="00B06D91">
              <w:t>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>
              <w:t>CodAnexo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*Código numérico sequencial do documento anexo</w:t>
            </w:r>
            <w:r w:rsidRPr="00B06D91">
              <w:t xml:space="preserve"> {Números Validos} 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 w:rsidRPr="00F772F3">
              <w:t>Cod</w:t>
            </w:r>
            <w:r>
              <w:t>Aud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*Código numérico sequencial da trilha de auditoria </w:t>
            </w:r>
            <w:r w:rsidRPr="00B06D91">
              <w:t>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D663FD" w:rsidRDefault="001E429C" w:rsidP="001E429C">
            <w:r w:rsidRPr="00D663FD">
              <w:t xml:space="preserve">CodBancFor 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*Código do Banco da conta do fornecedor </w:t>
            </w:r>
            <w:r w:rsidRPr="00B06D91">
              <w:t>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 w:rsidRPr="00F772F3">
              <w:t>Cod</w:t>
            </w:r>
            <w:r>
              <w:t>Concili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*Código numérico sequencial da movimentação </w:t>
            </w:r>
            <w:r w:rsidRPr="00B06D91">
              <w:t>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 w:rsidRPr="00F772F3">
              <w:t>CodCta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*Código numérico sequencial da conta a pagar </w:t>
            </w:r>
            <w:r w:rsidRPr="00B06D91">
              <w:t>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Default="001E429C" w:rsidP="001E429C">
            <w:r>
              <w:t>CodCtaParcela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*Código numérico sequencial da parcela da conta a pagar </w:t>
            </w:r>
            <w:r w:rsidRPr="00B06D91">
              <w:t>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Default="001E429C" w:rsidP="001E429C">
            <w:r>
              <w:t>CodExtrato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*Código numérico sequencial do extrato </w:t>
            </w:r>
            <w:r w:rsidRPr="00B06D91">
              <w:t>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 w:rsidRPr="00F772F3">
              <w:t>Cod</w:t>
            </w:r>
            <w:r>
              <w:t>FPagto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*Código numérico da forma de pagamento </w:t>
            </w:r>
            <w:r w:rsidRPr="00B06D91">
              <w:t>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Default="001E429C" w:rsidP="001E429C">
            <w:r>
              <w:t>CodMotRec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*Código numérico do motivo de recusa  </w:t>
            </w:r>
            <w:r w:rsidRPr="00B06D91">
              <w:t>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 w:rsidRPr="00F772F3">
              <w:t>Cod</w:t>
            </w:r>
            <w:r>
              <w:t>Parcela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*Código numérico sequencial parcela </w:t>
            </w:r>
            <w:r w:rsidRPr="00B06D91">
              <w:t>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 w:rsidRPr="00F772F3">
              <w:t>Cod</w:t>
            </w:r>
            <w:r>
              <w:t>PCont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*Código numérico do plano de conta da conta </w:t>
            </w:r>
            <w:r w:rsidRPr="00B06D91">
              <w:t>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Default="001E429C" w:rsidP="001E429C">
            <w:r w:rsidRPr="00F772F3">
              <w:t>Cod</w:t>
            </w:r>
            <w:r>
              <w:t>Ret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*Código numérico sequencial do arquivo retorno </w:t>
            </w:r>
            <w:r w:rsidRPr="00B06D91">
              <w:t>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 w:rsidRPr="00F772F3">
              <w:t>Cod</w:t>
            </w:r>
            <w:r>
              <w:t>Simu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*Código numérico sequencial da simulação </w:t>
            </w:r>
            <w:r w:rsidRPr="00B06D91">
              <w:t>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Default="001E429C" w:rsidP="001E429C">
            <w:r>
              <w:t>CodTipoCB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*Código do tipo de conta bancária 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 w:rsidRPr="00F772F3">
              <w:t>Cod</w:t>
            </w:r>
            <w:r>
              <w:t>TipoMov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*Código numérico sequencial do tipo da movimentação </w:t>
            </w:r>
            <w:r w:rsidRPr="00B06D91">
              <w:t>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>
              <w:t>Cond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[R|P] *Condição da conta a pagar (R – Real; P - Prevista)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>
              <w:t>CPF_CNPJ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*CPF da pessoa física, CNPJ da pessoa jurídica ou OUTRO documento </w:t>
            </w:r>
            <w:r w:rsidRPr="00B06D91">
              <w:t>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>
              <w:t>CtaBanc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*Número da conta bancária</w:t>
            </w:r>
            <w:r w:rsidR="00301E6A">
              <w:t xml:space="preserve"> {Números Validos},{Números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Default="001E429C" w:rsidP="001E429C">
            <w:r>
              <w:t>CtaNova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[S|N] *S – Se a conta ainda não está cadastrada; N – Se a conta já está cadastrada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B06D91" w:rsidRDefault="001E429C" w:rsidP="001E429C">
            <w:r w:rsidRPr="00B06D91">
              <w:t>Data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Pr="00B06D91" w:rsidRDefault="001E429C" w:rsidP="001E429C">
            <w:r w:rsidRPr="00B06D91">
              <w:t>*Data Dia + Mês + Ano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>
              <w:t>DataAc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*Data da ação efetuada</w:t>
            </w:r>
            <w:r w:rsidR="005A2DCC">
              <w:t xml:space="preserve"> {Data}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>
              <w:t>DataImport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*Data de importação do arquivo retorno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Default="001E429C" w:rsidP="001E429C">
            <w:r>
              <w:t>Descnt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*Valor do desconto ou taxa da parcela</w:t>
            </w:r>
            <w:r w:rsidR="00301E6A">
              <w:t xml:space="preserve"> {Números Validos},{Números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>
              <w:lastRenderedPageBreak/>
              <w:t>Descr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*Descrição da parcela  </w:t>
            </w:r>
            <w:r w:rsidRPr="00B06D91">
              <w:t>{Letras Validas} {Números Validos} {Caracteres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Default="001E429C" w:rsidP="001E429C">
            <w:r>
              <w:t>DescrCtaNova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*Descrição da conta não cadastrada anteriormente </w:t>
            </w:r>
            <w:r w:rsidRPr="00B06D91">
              <w:t>{Letras Validas} {Números Validos} {Caracteres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B06D91" w:rsidRDefault="001E429C" w:rsidP="001E429C">
            <w:r w:rsidRPr="00B06D91">
              <w:t>Dia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Pr="00B06D91" w:rsidRDefault="001E429C" w:rsidP="001E429C">
            <w:r w:rsidRPr="00B06D91">
              <w:t>[1 ... 31]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D663FD" w:rsidRDefault="001E429C" w:rsidP="001E429C">
            <w:r w:rsidRPr="00D663FD">
              <w:t xml:space="preserve">DigAgncFor 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*Dígito da agência do Banco do fornecedor </w:t>
            </w:r>
            <w:r w:rsidRPr="00B06D91">
              <w:t>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D663FD" w:rsidRDefault="001E429C" w:rsidP="001E429C">
            <w:r w:rsidRPr="00D663FD">
              <w:t xml:space="preserve">DigCCFor 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*Dígito da conta corrente do fornecedor </w:t>
            </w:r>
            <w:r w:rsidRPr="00B06D91">
              <w:t>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Default="001E429C" w:rsidP="001E429C">
            <w:r>
              <w:t>DtConc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*Data da conciliação</w:t>
            </w:r>
            <w:r w:rsidR="001D4226">
              <w:t xml:space="preserve"> {Data}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>
              <w:t>DtDoc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*Data original do documento</w:t>
            </w:r>
            <w:r w:rsidR="001D4226">
              <w:t xml:space="preserve"> {Data}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D663FD" w:rsidRDefault="001E429C" w:rsidP="001E429C">
            <w:r w:rsidRPr="00D663FD">
              <w:t xml:space="preserve">DtEmDoc 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*Data de emissão do documento</w:t>
            </w:r>
            <w:r w:rsidR="001D4226">
              <w:t xml:space="preserve"> {Data}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Default="001E429C" w:rsidP="001E429C">
            <w:r>
              <w:t>DtFinalExtr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*Data final da cobertura do extrato</w:t>
            </w:r>
            <w:r w:rsidR="001D4226">
              <w:t xml:space="preserve"> {Data}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Default="001E429C" w:rsidP="001E429C">
            <w:r>
              <w:t>DtInic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*Data de início da conta bancária</w:t>
            </w:r>
            <w:r w:rsidR="001D4226">
              <w:t xml:space="preserve"> {Data}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Default="001E429C" w:rsidP="001E429C">
            <w:r>
              <w:t>DtInicioExtr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*Data de início da cobertura do extrato</w:t>
            </w:r>
            <w:r w:rsidR="001D4226">
              <w:t xml:space="preserve"> {Data}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D663FD" w:rsidRDefault="001E429C" w:rsidP="001E429C">
            <w:r w:rsidRPr="00D663FD">
              <w:t xml:space="preserve">DtLimDesc 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*Data de limite de desconto</w:t>
            </w:r>
            <w:r w:rsidR="001D4226">
              <w:t xml:space="preserve"> {Data}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D663FD" w:rsidRDefault="001E429C" w:rsidP="001E429C">
            <w:r w:rsidRPr="00D663FD">
              <w:t xml:space="preserve">DtVenc 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*Data de vencimento</w:t>
            </w:r>
            <w:r w:rsidR="001D4226">
              <w:t xml:space="preserve"> {Data}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Default="001E429C" w:rsidP="001E429C">
            <w:r>
              <w:t>EmailFor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*Email de contato do fornecedor  </w:t>
            </w:r>
            <w:r w:rsidRPr="00B06D91">
              <w:t>{Letras Validas} {Números Validos} {Caracteres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Default="001E429C" w:rsidP="001E429C">
            <w:r>
              <w:t>EmailUsu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*Email pessoal de contato do usuário </w:t>
            </w:r>
            <w:r w:rsidRPr="00B06D91">
              <w:t>{Letras Validas} {Números Validos} {Caracteres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>
              <w:t>Emiss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*Data da emissão da parcela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>
              <w:t>EmprestimoSim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*Empréstimo - a receber aplicações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>
              <w:t>EncargosSim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*Encargos - a receber aplicações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Default="001E429C" w:rsidP="001E429C">
            <w:r>
              <w:t>EndAgnc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*Logradouro da agência </w:t>
            </w:r>
            <w:r w:rsidRPr="00B06D91">
              <w:t>{Letras Validas} {Números Validos} {Caracteres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Default="001E429C" w:rsidP="001E429C">
            <w:r>
              <w:t>EnderecoAnexo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*Endereço do documento anexado  </w:t>
            </w:r>
            <w:r w:rsidRPr="00B06D91">
              <w:t>{Letras Validas} {Números Validos} {Caracteres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D663FD" w:rsidRDefault="001E429C" w:rsidP="001E429C">
            <w:r>
              <w:t>EnderecoFor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*Endereço do fornecedor </w:t>
            </w:r>
            <w:r w:rsidRPr="00B06D91">
              <w:t>{Letras Validas} {Números Validos} {Caracteres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Default="001E429C" w:rsidP="001E429C">
            <w:r>
              <w:t>Espec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*Número cheque especial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Default="001E429C" w:rsidP="001E429C">
            <w:r>
              <w:t>EstAgnc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*Estado [AC|AL|AP|AM|BA|CE|DF|ES|GO|MA|MT|MS|MG|PA|PB|PR|PE|PI|RJ|RN|RS|RO|RR|SC|SP|SE|TO]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>
              <w:t>FormaPagto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*Forma de pagamento </w:t>
            </w:r>
            <w:r w:rsidRPr="00B06D91">
              <w:t>{Letras Validas} {Números Validos} {Caracteres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>
              <w:t>FPagto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*Código da forma de pagamento </w:t>
            </w:r>
            <w:r w:rsidRPr="00B06D91">
              <w:t>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Default="001E429C" w:rsidP="001E429C">
            <w:r>
              <w:t>Gerente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*Nome do gerente da agência </w:t>
            </w:r>
            <w:r w:rsidRPr="00B06D91">
              <w:t>{Letras Validas} {Números Validos} {Caracteres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B06D91" w:rsidRDefault="001E429C" w:rsidP="001E429C">
            <w:r w:rsidRPr="00B06D91">
              <w:t>Hora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Pr="00B06D91" w:rsidRDefault="001E429C" w:rsidP="001E429C">
            <w:r w:rsidRPr="00B06D91">
              <w:t xml:space="preserve">*Hora da ação. * Horas + Minuto 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>
              <w:t>JurosSim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*Juros – Valores não contemplados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Default="001E429C" w:rsidP="001E429C">
            <w:r>
              <w:t>LoginUsu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*Email de identificação do usuário no sistema </w:t>
            </w:r>
            <w:r w:rsidRPr="00B06D91">
              <w:t>{Letras Validas} {Números Validos} {Caracteres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B06D91" w:rsidRDefault="001E429C" w:rsidP="001E429C">
            <w:r w:rsidRPr="00B06D91">
              <w:t>Mês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Pr="00B06D91" w:rsidRDefault="001E429C" w:rsidP="001E429C">
            <w:r w:rsidRPr="00B06D91">
              <w:t>[1 ... 12]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B06D91" w:rsidRDefault="001E429C" w:rsidP="001E429C">
            <w:r w:rsidRPr="00B06D91">
              <w:t>Minuto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Pr="00B06D91" w:rsidRDefault="001E429C" w:rsidP="001E429C">
            <w:r w:rsidRPr="00B06D91">
              <w:t>[0 ... 60]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>
              <w:t>MotivoRecusa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*Motivo de recusa da conta </w:t>
            </w:r>
            <w:r w:rsidRPr="00B06D91">
              <w:t>{Letras Validas} {Números Validos} {Caracteres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>
              <w:t>MultaSim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*Multa – Valores não contemplados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6A0BBB" w:rsidRDefault="001E429C" w:rsidP="001E429C">
            <w:r>
              <w:t>NBanco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*Código numérico do banco</w:t>
            </w:r>
            <w:r w:rsidR="00301E6A">
              <w:t xml:space="preserve"> </w:t>
            </w:r>
            <w:r w:rsidR="00301E6A" w:rsidRPr="00B06D91">
              <w:t>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>
              <w:t>NDoc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*Número do documento da conta a pagar </w:t>
            </w:r>
            <w:r w:rsidRPr="00B06D91">
              <w:t>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>
              <w:t>NomeBanco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*Nome do banco </w:t>
            </w:r>
            <w:r w:rsidRPr="00B06D91">
              <w:t>{Letras Validas} {Números Validos} {Caracteres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>
              <w:t>NomeExtr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*Endereço do extrato</w:t>
            </w:r>
            <w:r w:rsidR="00301E6A">
              <w:t xml:space="preserve"> </w:t>
            </w:r>
            <w:r w:rsidR="00301E6A" w:rsidRPr="00B06D91">
              <w:t>{Letras Validas} {Números Validos} {Caracteres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Default="001E429C" w:rsidP="001E429C">
            <w:r>
              <w:t>NomeFantasia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*Nome fantasia da pessoa jurídica</w:t>
            </w:r>
            <w:r w:rsidR="00301E6A">
              <w:t xml:space="preserve"> </w:t>
            </w:r>
            <w:r w:rsidR="00301E6A" w:rsidRPr="00B06D91">
              <w:t>{Letras Validas} {Números Validos} {Caracteres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>
              <w:t>NomeFor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*Nome do fornecedor </w:t>
            </w:r>
            <w:r w:rsidRPr="00B06D91">
              <w:t>{Letras Validas} {Números Validos} {Caracteres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D663FD" w:rsidRDefault="001E429C" w:rsidP="001E429C">
            <w:r w:rsidRPr="00D663FD">
              <w:lastRenderedPageBreak/>
              <w:t xml:space="preserve">NPag 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*Número do pagamento </w:t>
            </w:r>
            <w:r w:rsidRPr="00B06D91">
              <w:t>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>
              <w:t>NumBanco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*Código numérico do banco {Números Validos}</w:t>
            </w:r>
          </w:p>
        </w:tc>
      </w:tr>
      <w:tr w:rsidR="00155957" w:rsidRPr="00B06D91" w:rsidTr="001E429C">
        <w:tc>
          <w:tcPr>
            <w:tcW w:w="1452" w:type="dxa"/>
          </w:tcPr>
          <w:p w:rsidR="00155957" w:rsidRDefault="00155957" w:rsidP="001E429C">
            <w:r>
              <w:t>Números Válidos</w:t>
            </w:r>
          </w:p>
        </w:tc>
        <w:tc>
          <w:tcPr>
            <w:tcW w:w="305" w:type="dxa"/>
          </w:tcPr>
          <w:p w:rsidR="00155957" w:rsidRPr="001D6D7F" w:rsidRDefault="00155957" w:rsidP="001E429C">
            <w:r>
              <w:t>=</w:t>
            </w:r>
          </w:p>
        </w:tc>
        <w:tc>
          <w:tcPr>
            <w:tcW w:w="7848" w:type="dxa"/>
          </w:tcPr>
          <w:p w:rsidR="00155957" w:rsidRDefault="00AE6762" w:rsidP="001E429C">
            <w:r>
              <w:t>[0..9]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>
              <w:t>Operador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*Código numérico sequencial do usuário </w:t>
            </w:r>
            <w:r w:rsidRPr="00B06D91">
              <w:t>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>
              <w:t>PCont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*Código numérico do plano de conta da conta a pagar </w:t>
            </w:r>
            <w:r w:rsidRPr="00B06D91">
              <w:t>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>
              <w:t>Pgt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*Data de pagamento da parcela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>
              <w:t>PlanoDeConta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*Nome do plano de conta </w:t>
            </w:r>
            <w:r w:rsidRPr="00B06D91">
              <w:t>{Letras Validas} {Números Validos} {Caracteres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Default="001E429C" w:rsidP="001E429C">
            <w:r>
              <w:t>ProcedExtrato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*Endereço do arquivo do procedimento de importação de extrato para o banco </w:t>
            </w:r>
            <w:r w:rsidRPr="00B06D91">
              <w:t>{Letras Validas} {Números Validos} {Caracteres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>
              <w:t>Processado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[S|N] *Indica se arquivo foi processado (S) ou não (N)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Default="001E429C" w:rsidP="001E429C">
            <w:r>
              <w:t>SaldoAtual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*Saldo atual do banco</w:t>
            </w:r>
            <w:r w:rsidR="00301E6A">
              <w:t xml:space="preserve"> {Números Validos},{Números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Default="001E429C" w:rsidP="001E429C">
            <w:r>
              <w:t>SaldoCB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*Saldo atual da conta bancária</w:t>
            </w:r>
            <w:r w:rsidR="00301E6A">
              <w:t xml:space="preserve"> {Números Validos},{Números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Default="001E429C" w:rsidP="001E429C">
            <w:r>
              <w:t>SaldoInic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*Saldo inicial da conta bancária</w:t>
            </w:r>
            <w:r w:rsidR="00301E6A">
              <w:t xml:space="preserve"> {Números Validos},{Números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>
              <w:t>SaldoSim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*Saldo - a receber aplicações</w:t>
            </w:r>
            <w:r w:rsidR="00301E6A">
              <w:t xml:space="preserve"> {Números Validos},{Números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Default="001E429C" w:rsidP="001E429C">
            <w:r>
              <w:t>SenhaAcessoExtr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*Senha de acesso ao extrato </w:t>
            </w:r>
            <w:r w:rsidRPr="00B06D91">
              <w:t>{Letras Validas} {Números Validos} {Caracteres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Default="001E429C" w:rsidP="001E429C">
            <w:r>
              <w:t>SenhaUsu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*Senha de acesso ao sistema do usuário </w:t>
            </w:r>
            <w:r w:rsidRPr="00B06D91">
              <w:t>{Letras Validas} {Números Validos} {Caracteres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Default="001E429C" w:rsidP="001E429C">
            <w:r>
              <w:t>Situacao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[C|?] *Situação da parcela (? - Não-Conciliada; C - Conciliada)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>
              <w:t>Status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*Enumeração do status da parcela </w:t>
            </w:r>
            <w:r w:rsidRPr="00B06D91">
              <w:t>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Default="001E429C" w:rsidP="001E429C">
            <w:r>
              <w:t>StatusExtr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*Porcentagem do extrato que foi conciliada </w:t>
            </w:r>
            <w:r w:rsidRPr="00B06D91">
              <w:t>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Default="001E429C" w:rsidP="001E429C">
            <w:r>
              <w:t>TamExtr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*Tamanho em KB do extrato </w:t>
            </w:r>
            <w:r w:rsidRPr="00B06D91">
              <w:t>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Default="001E429C" w:rsidP="001E429C">
            <w:r>
              <w:t>TelefoneFor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*Telefone fixo do fornecedor 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Default="001E429C" w:rsidP="001E429C">
            <w:r>
              <w:t>TelefoneUsu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*Telefone fixo do usuário </w:t>
            </w:r>
            <w:r w:rsidRPr="00B06D91">
              <w:t>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>
              <w:t>Tipo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[1|2|3] *1 – CPF; 2 – CNPJ; 3 - OUTROS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Default="001E429C" w:rsidP="001E429C">
            <w:r>
              <w:t>TipoCB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 xml:space="preserve">*Tipo de conta bancária </w:t>
            </w:r>
            <w:r w:rsidRPr="00B06D91">
              <w:t>{Letras Validas} {Números Validos} {Caracteres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D663FD" w:rsidRDefault="001E429C" w:rsidP="001E429C">
            <w:r w:rsidRPr="00D663FD">
              <w:t xml:space="preserve">TipoDoc 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[01|02|03|04|05] *</w:t>
            </w:r>
            <w:r w:rsidRPr="00D663FD">
              <w:t>01 – Nota Fiscal/Fatura;02 - Fatura;03 – Nota Fi</w:t>
            </w:r>
            <w:r>
              <w:t>scal;04 - Duplicata;05 – Outros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Default="001E429C" w:rsidP="001E429C">
            <w:r>
              <w:t>TipoFor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[F|J|E] *F – Pessoa física; J – Pessoa jurídica; E – Estrangeiro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Default="001E429C" w:rsidP="001E429C">
            <w:r>
              <w:t>TipoUsu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[A|O] *A– Administrador; O – Operacional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>
              <w:t>ValorSim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*Valor – Valores não contemplados</w:t>
            </w:r>
            <w:r w:rsidR="00301E6A">
              <w:t xml:space="preserve"> {Números Validos},{Números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>
              <w:t>Vencto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*Data de vencimento da parcela</w:t>
            </w:r>
            <w:r w:rsidR="00301E6A">
              <w:t xml:space="preserve"> {Números Validos},{Números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>
              <w:t>Vlr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*Valor da parcela</w:t>
            </w:r>
            <w:r w:rsidR="00301E6A">
              <w:t xml:space="preserve"> {Números Validos},{Números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D663FD" w:rsidRDefault="001E429C" w:rsidP="001E429C">
            <w:r w:rsidRPr="00D663FD">
              <w:t xml:space="preserve">VlrAcres 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*Valor do acréscimo</w:t>
            </w:r>
            <w:r w:rsidR="00301E6A">
              <w:t xml:space="preserve"> {Números Validos},{Números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D663FD" w:rsidRDefault="001E429C" w:rsidP="001E429C">
            <w:r w:rsidRPr="00D663FD">
              <w:t xml:space="preserve">VlrDesc 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*Valor do desconto</w:t>
            </w:r>
            <w:r w:rsidR="00301E6A">
              <w:t xml:space="preserve"> {Números Validos},{Números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D663FD" w:rsidRDefault="001E429C" w:rsidP="001E429C">
            <w:r w:rsidRPr="00D663FD">
              <w:t xml:space="preserve">VlrDoc 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*Valor do documento</w:t>
            </w:r>
            <w:r w:rsidR="00301E6A">
              <w:t xml:space="preserve"> {Números Validos},{Números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D663FD" w:rsidRDefault="001E429C" w:rsidP="001E429C">
            <w:r w:rsidRPr="00D663FD">
              <w:t xml:space="preserve">VlrPag 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*Valor do pagamento</w:t>
            </w:r>
            <w:r w:rsidR="00301E6A">
              <w:t xml:space="preserve"> {Números Validos},{Números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Pr="00F772F3" w:rsidRDefault="001E429C" w:rsidP="001E429C">
            <w:r>
              <w:t>VlrPagarSim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*Valor a pagar - a receber aplicações</w:t>
            </w:r>
            <w:r w:rsidR="00301E6A">
              <w:t xml:space="preserve"> {Números Validos},{Números Validos}</w:t>
            </w:r>
          </w:p>
        </w:tc>
      </w:tr>
      <w:tr w:rsidR="001E429C" w:rsidRPr="00B06D91" w:rsidTr="001E429C">
        <w:tc>
          <w:tcPr>
            <w:tcW w:w="1452" w:type="dxa"/>
          </w:tcPr>
          <w:p w:rsidR="001E429C" w:rsidRDefault="001E429C" w:rsidP="001E429C">
            <w:r>
              <w:t>VlrTransacao</w:t>
            </w:r>
          </w:p>
        </w:tc>
        <w:tc>
          <w:tcPr>
            <w:tcW w:w="305" w:type="dxa"/>
          </w:tcPr>
          <w:p w:rsidR="001E429C" w:rsidRDefault="001E429C" w:rsidP="001E429C">
            <w:r w:rsidRPr="001D6D7F">
              <w:t>=</w:t>
            </w:r>
          </w:p>
        </w:tc>
        <w:tc>
          <w:tcPr>
            <w:tcW w:w="7848" w:type="dxa"/>
          </w:tcPr>
          <w:p w:rsidR="001E429C" w:rsidRDefault="001E429C" w:rsidP="001E429C">
            <w:r>
              <w:t>*Valor da transação</w:t>
            </w:r>
            <w:r w:rsidR="00301E6A">
              <w:t xml:space="preserve"> {Números Validos},{Números Validos}</w:t>
            </w:r>
          </w:p>
        </w:tc>
      </w:tr>
    </w:tbl>
    <w:p w:rsidR="00D67DA2" w:rsidRDefault="00D67D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67DA2" w:rsidRDefault="002D1BAB" w:rsidP="00D67DA2">
      <w:pPr>
        <w:pStyle w:val="Ttulo1"/>
      </w:pPr>
      <w:bookmarkStart w:id="19" w:name="_Toc483798584"/>
      <w:r>
        <w:lastRenderedPageBreak/>
        <w:t>DOCUMENTO DE REQUISITOS</w:t>
      </w:r>
      <w:bookmarkEnd w:id="19"/>
    </w:p>
    <w:p w:rsidR="00D67DA2" w:rsidRPr="00D67DA2" w:rsidRDefault="00D67DA2" w:rsidP="00D67DA2"/>
    <w:p w:rsidR="00D67DA2" w:rsidRDefault="00FD61BC" w:rsidP="00D67DA2">
      <w:pPr>
        <w:pStyle w:val="Ttulo2"/>
      </w:pPr>
      <w:bookmarkStart w:id="20" w:name="_Toc483798585"/>
      <w:r>
        <w:t>Requisitos não-</w:t>
      </w:r>
      <w:r w:rsidR="00BE561F">
        <w:t>funcionais</w:t>
      </w:r>
      <w:bookmarkEnd w:id="20"/>
    </w:p>
    <w:p w:rsidR="00D67DA2" w:rsidRPr="00D67DA2" w:rsidRDefault="00D67DA2" w:rsidP="00D67DA2"/>
    <w:tbl>
      <w:tblPr>
        <w:tblW w:w="9464" w:type="dxa"/>
        <w:tblInd w:w="-425" w:type="dxa"/>
        <w:tblLayout w:type="fixed"/>
        <w:tblLook w:val="0400" w:firstRow="0" w:lastRow="0" w:firstColumn="0" w:lastColumn="0" w:noHBand="0" w:noVBand="1"/>
      </w:tblPr>
      <w:tblGrid>
        <w:gridCol w:w="1100"/>
        <w:gridCol w:w="2410"/>
        <w:gridCol w:w="1418"/>
        <w:gridCol w:w="1417"/>
        <w:gridCol w:w="1843"/>
        <w:gridCol w:w="1276"/>
      </w:tblGrid>
      <w:tr w:rsidR="00D67DA2" w:rsidRPr="00B30857" w:rsidTr="00D67DA2">
        <w:trPr>
          <w:trHeight w:val="300"/>
        </w:trPr>
        <w:tc>
          <w:tcPr>
            <w:tcW w:w="946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0187">
              <w:rPr>
                <w:rFonts w:ascii="Arial" w:hAnsi="Arial" w:cs="Arial"/>
                <w:b/>
                <w:sz w:val="24"/>
                <w:szCs w:val="24"/>
              </w:rPr>
              <w:t>Requisitos de Software Não-Funcionais</w:t>
            </w:r>
          </w:p>
        </w:tc>
      </w:tr>
      <w:tr w:rsidR="00D67DA2" w:rsidRPr="00B30857" w:rsidTr="00E706EE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1018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10187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10187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10187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10187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10187">
              <w:rPr>
                <w:rFonts w:ascii="Arial" w:hAnsi="Arial" w:cs="Arial"/>
                <w:b/>
              </w:rPr>
              <w:t>Validação</w:t>
            </w:r>
          </w:p>
        </w:tc>
      </w:tr>
      <w:tr w:rsidR="00D67DA2" w:rsidRPr="00B30857" w:rsidTr="00D67DA2">
        <w:trPr>
          <w:trHeight w:val="300"/>
        </w:trPr>
        <w:tc>
          <w:tcPr>
            <w:tcW w:w="946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0187">
              <w:rPr>
                <w:rFonts w:ascii="Arial" w:hAnsi="Arial" w:cs="Arial"/>
                <w:b/>
              </w:rPr>
              <w:t xml:space="preserve"> </w:t>
            </w:r>
            <w:r w:rsidRPr="00810187">
              <w:rPr>
                <w:rFonts w:ascii="Arial" w:hAnsi="Arial" w:cs="Arial"/>
                <w:b/>
                <w:sz w:val="24"/>
                <w:szCs w:val="24"/>
              </w:rPr>
              <w:t>Requisitos Organizacionais</w:t>
            </w:r>
          </w:p>
          <w:p w:rsidR="00E706EE" w:rsidRPr="00810187" w:rsidRDefault="00E706EE" w:rsidP="00B06D9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67DA2" w:rsidRPr="00810187" w:rsidTr="00E706EE">
        <w:trPr>
          <w:trHeight w:val="543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RNF 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4139E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BB0A26">
              <w:rPr>
                <w:rFonts w:ascii="Arial" w:hAnsi="Arial" w:cs="Arial"/>
                <w:sz w:val="20"/>
                <w:szCs w:val="20"/>
              </w:rPr>
              <w:t xml:space="preserve"> Licença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BB0A2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do Sistema Operacional </w:t>
            </w:r>
            <w:r w:rsidR="00D67DA2" w:rsidRPr="00810187">
              <w:rPr>
                <w:rFonts w:ascii="Arial" w:hAnsi="Arial" w:cs="Arial"/>
                <w:sz w:val="20"/>
                <w:szCs w:val="20"/>
              </w:rPr>
              <w:t>Windows 7</w:t>
            </w:r>
            <w:r w:rsidR="00D67DA2">
              <w:rPr>
                <w:rFonts w:ascii="Arial" w:hAnsi="Arial" w:cs="Arial"/>
                <w:sz w:val="20"/>
                <w:szCs w:val="20"/>
              </w:rPr>
              <w:t xml:space="preserve"> Ultimate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APROVADO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Implementação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ATENDIDO</w:t>
            </w:r>
          </w:p>
        </w:tc>
      </w:tr>
      <w:tr w:rsidR="00D67DA2" w:rsidRPr="00810187" w:rsidTr="00E706EE">
        <w:trPr>
          <w:trHeight w:val="543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283228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 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283228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3228">
              <w:rPr>
                <w:rFonts w:ascii="Arial" w:hAnsi="Arial" w:cs="Arial"/>
                <w:sz w:val="20"/>
                <w:szCs w:val="20"/>
              </w:rPr>
              <w:t>Compatibilidade com navegadores Internet Explorer, Google chrome e Mozilla Firefox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283228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322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283228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3228">
              <w:rPr>
                <w:rFonts w:ascii="Arial" w:hAnsi="Arial" w:cs="Arial"/>
                <w:sz w:val="20"/>
                <w:szCs w:val="20"/>
              </w:rPr>
              <w:t>APROVADO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283228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Implementação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283228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3228">
              <w:rPr>
                <w:rFonts w:ascii="Arial" w:hAnsi="Arial" w:cs="Arial"/>
                <w:sz w:val="20"/>
                <w:szCs w:val="20"/>
              </w:rPr>
              <w:t>ATENDIDO</w:t>
            </w:r>
          </w:p>
        </w:tc>
      </w:tr>
      <w:tr w:rsidR="00D67DA2" w:rsidRPr="00810187" w:rsidTr="00E706EE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 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SGBD Oracle 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APROVADO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Implementação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ATENDIDO</w:t>
            </w:r>
          </w:p>
        </w:tc>
      </w:tr>
      <w:tr w:rsidR="00D67DA2" w:rsidRPr="00810187" w:rsidTr="00D67DA2">
        <w:trPr>
          <w:trHeight w:val="300"/>
        </w:trPr>
        <w:tc>
          <w:tcPr>
            <w:tcW w:w="946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0187">
              <w:rPr>
                <w:rFonts w:ascii="Arial" w:hAnsi="Arial" w:cs="Arial"/>
                <w:b/>
                <w:sz w:val="24"/>
                <w:szCs w:val="24"/>
              </w:rPr>
              <w:t>Requisitos de Hardware</w:t>
            </w:r>
          </w:p>
          <w:p w:rsidR="00E706EE" w:rsidRPr="00810187" w:rsidRDefault="00E706EE" w:rsidP="00B06D9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67DA2" w:rsidRPr="00810187" w:rsidTr="00E706EE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 xml:space="preserve">RNF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 xml:space="preserve">Processador </w:t>
            </w:r>
            <w:r>
              <w:rPr>
                <w:rFonts w:ascii="Arial" w:hAnsi="Arial" w:cs="Arial"/>
                <w:sz w:val="20"/>
                <w:szCs w:val="20"/>
              </w:rPr>
              <w:t xml:space="preserve">Intel Core </w:t>
            </w:r>
            <w:r w:rsidRPr="00810187">
              <w:rPr>
                <w:rFonts w:ascii="Arial" w:hAnsi="Arial" w:cs="Arial"/>
                <w:sz w:val="20"/>
                <w:szCs w:val="20"/>
              </w:rPr>
              <w:t>I3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APROVADO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Implementação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ATENDIDO</w:t>
            </w:r>
          </w:p>
        </w:tc>
      </w:tr>
      <w:tr w:rsidR="00D67DA2" w:rsidRPr="00810187" w:rsidTr="00E706EE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 xml:space="preserve">RNF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Hd de 500 GB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APROVADA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Implementação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ATENDIDO</w:t>
            </w:r>
          </w:p>
        </w:tc>
      </w:tr>
      <w:tr w:rsidR="00D67DA2" w:rsidRPr="00810187" w:rsidTr="00E706EE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 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8 GB de memória RAM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APROVADO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Implementação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ATENDIDO</w:t>
            </w:r>
          </w:p>
        </w:tc>
      </w:tr>
      <w:tr w:rsidR="00D67DA2" w:rsidRPr="00810187" w:rsidTr="00E706EE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 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4139E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="00D67DA2" w:rsidRPr="00810187">
              <w:rPr>
                <w:rFonts w:ascii="Arial" w:hAnsi="Arial" w:cs="Arial"/>
                <w:sz w:val="20"/>
                <w:szCs w:val="20"/>
              </w:rPr>
              <w:t>Impressora HP LaserJet M521DN A8P79A Multifuncional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APROVADO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Implementação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ATENDIDO</w:t>
            </w:r>
          </w:p>
        </w:tc>
      </w:tr>
      <w:tr w:rsidR="00D67DA2" w:rsidRPr="00810187" w:rsidTr="00D67DA2">
        <w:trPr>
          <w:trHeight w:val="300"/>
        </w:trPr>
        <w:tc>
          <w:tcPr>
            <w:tcW w:w="9464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0187">
              <w:rPr>
                <w:rFonts w:ascii="Arial" w:hAnsi="Arial" w:cs="Arial"/>
                <w:b/>
                <w:sz w:val="24"/>
                <w:szCs w:val="24"/>
              </w:rPr>
              <w:t>Requisitos do Produto</w:t>
            </w:r>
          </w:p>
          <w:p w:rsidR="00E706EE" w:rsidRPr="00810187" w:rsidRDefault="00E706EE" w:rsidP="00B06D9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7DA2" w:rsidRPr="00810187" w:rsidTr="00E706EE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FA51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</w:t>
            </w:r>
            <w:r w:rsidR="00FA519C">
              <w:rPr>
                <w:rFonts w:ascii="Arial" w:hAnsi="Arial" w:cs="Arial"/>
                <w:sz w:val="20"/>
                <w:szCs w:val="20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 xml:space="preserve"> 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Limite de 1 segundo para operações de entrada ou saída com servidor (cadastros, busca de dados, importação de arquivo retorno ou extrato bancário)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APROVADO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Desempenho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ATENDIDO</w:t>
            </w:r>
          </w:p>
        </w:tc>
      </w:tr>
      <w:tr w:rsidR="00D67DA2" w:rsidRPr="00810187" w:rsidTr="00E706EE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283228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RNF 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283228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83228">
              <w:rPr>
                <w:rFonts w:ascii="Arial" w:hAnsi="Arial" w:cs="Arial"/>
                <w:sz w:val="20"/>
                <w:szCs w:val="20"/>
              </w:rPr>
              <w:t>Suporte responsivo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283228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8322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283228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83228">
              <w:rPr>
                <w:rFonts w:ascii="Arial" w:hAnsi="Arial" w:cs="Arial"/>
                <w:sz w:val="20"/>
                <w:szCs w:val="20"/>
              </w:rPr>
              <w:t>APROVADA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283228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83228">
              <w:rPr>
                <w:rFonts w:ascii="Arial" w:hAnsi="Arial" w:cs="Arial"/>
                <w:sz w:val="20"/>
                <w:szCs w:val="20"/>
              </w:rPr>
              <w:t>Usabilidade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283228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83228">
              <w:rPr>
                <w:rFonts w:ascii="Arial" w:hAnsi="Arial" w:cs="Arial"/>
                <w:sz w:val="20"/>
                <w:szCs w:val="20"/>
              </w:rPr>
              <w:t>ATENDIDO</w:t>
            </w:r>
          </w:p>
        </w:tc>
      </w:tr>
      <w:tr w:rsidR="00D67DA2" w:rsidRPr="00810187" w:rsidTr="00E706EE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283228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RNF 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283228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83228">
              <w:rPr>
                <w:rFonts w:ascii="Arial" w:hAnsi="Arial" w:cs="Arial"/>
                <w:sz w:val="20"/>
                <w:szCs w:val="20"/>
              </w:rPr>
              <w:t>Interface intuitiva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283228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8322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283228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83228">
              <w:rPr>
                <w:rFonts w:ascii="Arial" w:hAnsi="Arial" w:cs="Arial"/>
                <w:sz w:val="20"/>
                <w:szCs w:val="20"/>
              </w:rPr>
              <w:t>APROVADO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283228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83228">
              <w:rPr>
                <w:rFonts w:ascii="Arial" w:hAnsi="Arial" w:cs="Arial"/>
                <w:sz w:val="20"/>
                <w:szCs w:val="20"/>
              </w:rPr>
              <w:t>Usabilidade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283228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83228">
              <w:rPr>
                <w:rFonts w:ascii="Arial" w:hAnsi="Arial" w:cs="Arial"/>
                <w:sz w:val="20"/>
                <w:szCs w:val="20"/>
              </w:rPr>
              <w:t>ATENDIDO</w:t>
            </w:r>
          </w:p>
        </w:tc>
      </w:tr>
      <w:tr w:rsidR="00D67DA2" w:rsidRPr="00810187" w:rsidTr="00E706EE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 11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Disponibilidade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APROVADO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Confiabilidade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ATENDIDO</w:t>
            </w:r>
          </w:p>
        </w:tc>
      </w:tr>
      <w:tr w:rsidR="00D67DA2" w:rsidRPr="00810187" w:rsidTr="00D67DA2">
        <w:trPr>
          <w:trHeight w:val="300"/>
        </w:trPr>
        <w:tc>
          <w:tcPr>
            <w:tcW w:w="946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0187">
              <w:rPr>
                <w:rFonts w:ascii="Arial" w:hAnsi="Arial" w:cs="Arial"/>
                <w:b/>
                <w:sz w:val="24"/>
                <w:szCs w:val="24"/>
              </w:rPr>
              <w:t>Requisitos Externos</w:t>
            </w:r>
          </w:p>
          <w:p w:rsidR="00E706EE" w:rsidRPr="00810187" w:rsidRDefault="00E706EE" w:rsidP="00B06D9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67DA2" w:rsidRPr="00810187" w:rsidTr="00E706EE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RNF 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Rede com link dedicado de 50 MB de velocidade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APROVADO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Desempenho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ATENDIDO</w:t>
            </w:r>
          </w:p>
        </w:tc>
      </w:tr>
      <w:tr w:rsidR="00D67DA2" w:rsidRPr="00810187" w:rsidTr="00E706EE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 13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Rede de fibra ótica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APROVADO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Desempenho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ATENDIDO</w:t>
            </w:r>
          </w:p>
        </w:tc>
      </w:tr>
      <w:tr w:rsidR="00D67DA2" w:rsidRPr="00810187" w:rsidTr="00E706EE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 14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Limite de Acesso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APROVADO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ATENDIDO</w:t>
            </w:r>
          </w:p>
        </w:tc>
      </w:tr>
      <w:tr w:rsidR="00D67DA2" w:rsidRPr="00810187" w:rsidTr="00E706EE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1" w:name="_3whwml4" w:colFirst="0" w:colLast="0"/>
            <w:bookmarkEnd w:id="21"/>
            <w:r>
              <w:rPr>
                <w:rFonts w:ascii="Arial" w:hAnsi="Arial" w:cs="Arial"/>
                <w:sz w:val="20"/>
                <w:szCs w:val="20"/>
              </w:rPr>
              <w:t>RNF 15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Criptografia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APROVADO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ATENDIDO</w:t>
            </w:r>
          </w:p>
        </w:tc>
      </w:tr>
      <w:tr w:rsidR="00D67DA2" w:rsidRPr="00810187" w:rsidTr="00E706EE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RNF</w:t>
            </w:r>
            <w:r>
              <w:rPr>
                <w:rFonts w:ascii="Arial" w:hAnsi="Arial" w:cs="Arial"/>
                <w:sz w:val="20"/>
                <w:szCs w:val="20"/>
              </w:rPr>
              <w:t xml:space="preserve"> 16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Layout dos arquivos de remessa definidos pela Febraban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APROVADO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Legal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ATENDIDO</w:t>
            </w:r>
          </w:p>
        </w:tc>
      </w:tr>
      <w:tr w:rsidR="00D67DA2" w:rsidRPr="00810187" w:rsidTr="00E706EE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 17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Integração com Banco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APROVADO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color w:val="000000"/>
                <w:sz w:val="20"/>
                <w:szCs w:val="20"/>
              </w:rPr>
              <w:t>Interoperabilidade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ATENDIDO</w:t>
            </w:r>
          </w:p>
        </w:tc>
      </w:tr>
      <w:tr w:rsidR="00D67DA2" w:rsidRPr="00810187" w:rsidTr="00E706EE">
        <w:trPr>
          <w:trHeight w:val="681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RNF 18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Integração com a contabilidade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APROVADO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D67DA2" w:rsidRDefault="00D67DA2" w:rsidP="00D67DA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Interoperabilidade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ATENDIDO</w:t>
            </w:r>
          </w:p>
        </w:tc>
      </w:tr>
      <w:tr w:rsidR="00D67DA2" w:rsidRPr="00810187" w:rsidTr="00E706EE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247125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D67DA2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D67DA2">
              <w:rPr>
                <w:rFonts w:ascii="Arial" w:hAnsi="Arial" w:cs="Arial"/>
                <w:sz w:val="20"/>
                <w:szCs w:val="20"/>
              </w:rPr>
              <w:t xml:space="preserve"> 19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Default="00CA0485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 administrador possui acesso total a todas as funções do sistema</w:t>
            </w:r>
            <w:r w:rsidR="00C3743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37430" w:rsidRPr="00810187" w:rsidRDefault="00C37430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 operacional não poderá acessar as funções referidas na tabela de requisitos funcionais: RF4, RF5, RF6, RF8, RF9, RF10, RF31 e RF32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APROVADO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67DA2" w:rsidRPr="00810187" w:rsidRDefault="00D67DA2" w:rsidP="00B06D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ATENDIDO</w:t>
            </w:r>
          </w:p>
        </w:tc>
      </w:tr>
      <w:tr w:rsidR="00D7495B" w:rsidRPr="00810187" w:rsidTr="00E706EE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495B" w:rsidRPr="00810187" w:rsidRDefault="00D7495B" w:rsidP="00D749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 2</w:t>
            </w:r>
            <w:r w:rsidR="00C3743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7495B" w:rsidRPr="00810187" w:rsidRDefault="00D7495B" w:rsidP="00D749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Armazenamento em nuvem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7495B" w:rsidRPr="00810187" w:rsidRDefault="00D7495B" w:rsidP="00D749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7495B" w:rsidRPr="00810187" w:rsidRDefault="00D7495B" w:rsidP="00D749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APROVADO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7495B" w:rsidRPr="00810187" w:rsidRDefault="00D7495B" w:rsidP="00D749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7495B" w:rsidRPr="00810187" w:rsidRDefault="00D7495B" w:rsidP="00D749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187">
              <w:rPr>
                <w:rFonts w:ascii="Arial" w:hAnsi="Arial" w:cs="Arial"/>
                <w:sz w:val="20"/>
                <w:szCs w:val="20"/>
              </w:rPr>
              <w:t>ATENDIDO</w:t>
            </w:r>
          </w:p>
        </w:tc>
      </w:tr>
    </w:tbl>
    <w:p w:rsidR="00BB0A26" w:rsidRDefault="00BB0A26" w:rsidP="00F041F0">
      <w:pPr>
        <w:rPr>
          <w:b/>
          <w:color w:val="FF0000"/>
          <w:highlight w:val="yellow"/>
        </w:rPr>
      </w:pPr>
    </w:p>
    <w:p w:rsidR="0051011A" w:rsidRPr="0051011A" w:rsidRDefault="0051011A" w:rsidP="00F041F0">
      <w:pPr>
        <w:rPr>
          <w:b/>
          <w:color w:val="FF0000"/>
          <w:highlight w:val="yellow"/>
        </w:rPr>
      </w:pPr>
    </w:p>
    <w:sectPr w:rsidR="0051011A" w:rsidRPr="0051011A" w:rsidSect="00FE5BFD">
      <w:headerReference w:type="default" r:id="rId12"/>
      <w:pgSz w:w="11906" w:h="16838" w:code="9"/>
      <w:pgMar w:top="1701" w:right="1134" w:bottom="1134" w:left="1701" w:header="1134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C88" w:rsidRDefault="00E95C88" w:rsidP="00FE5BFD">
      <w:pPr>
        <w:spacing w:after="0" w:line="240" w:lineRule="auto"/>
      </w:pPr>
      <w:r>
        <w:separator/>
      </w:r>
    </w:p>
  </w:endnote>
  <w:endnote w:type="continuationSeparator" w:id="0">
    <w:p w:rsidR="00E95C88" w:rsidRDefault="00E95C88" w:rsidP="00FE5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C88" w:rsidRDefault="00E95C88" w:rsidP="00FE5BFD">
      <w:pPr>
        <w:spacing w:after="0" w:line="240" w:lineRule="auto"/>
      </w:pPr>
      <w:r>
        <w:separator/>
      </w:r>
    </w:p>
  </w:footnote>
  <w:footnote w:type="continuationSeparator" w:id="0">
    <w:p w:rsidR="00E95C88" w:rsidRDefault="00E95C88" w:rsidP="00FE5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C06" w:rsidRDefault="00377C06" w:rsidP="00B5077D">
    <w:pPr>
      <w:pStyle w:val="Cabealho"/>
    </w:pPr>
  </w:p>
  <w:p w:rsidR="00377C06" w:rsidRDefault="00377C0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C06" w:rsidRDefault="00377C06">
    <w:pPr>
      <w:pStyle w:val="Cabealho"/>
      <w:jc w:val="right"/>
    </w:pPr>
  </w:p>
  <w:p w:rsidR="00377C06" w:rsidRDefault="00377C0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7236782"/>
      <w:docPartObj>
        <w:docPartGallery w:val="Page Numbers (Top of Page)"/>
        <w:docPartUnique/>
      </w:docPartObj>
    </w:sdtPr>
    <w:sdtEndPr>
      <w:rPr>
        <w:noProof/>
      </w:rPr>
    </w:sdtEndPr>
    <w:sdtContent>
      <w:p w:rsidR="00377C06" w:rsidRDefault="00377C06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71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77C06" w:rsidRDefault="00377C0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0506E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A2C0FE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02C"/>
    <w:rsid w:val="000F6EDF"/>
    <w:rsid w:val="00102A02"/>
    <w:rsid w:val="00135CD6"/>
    <w:rsid w:val="00155957"/>
    <w:rsid w:val="00177BD7"/>
    <w:rsid w:val="001A221B"/>
    <w:rsid w:val="001D23B4"/>
    <w:rsid w:val="001D4226"/>
    <w:rsid w:val="001E429C"/>
    <w:rsid w:val="002138FF"/>
    <w:rsid w:val="00245981"/>
    <w:rsid w:val="00247125"/>
    <w:rsid w:val="00247D96"/>
    <w:rsid w:val="00262807"/>
    <w:rsid w:val="00283228"/>
    <w:rsid w:val="002D1BAB"/>
    <w:rsid w:val="002E0B55"/>
    <w:rsid w:val="00301E6A"/>
    <w:rsid w:val="00314F49"/>
    <w:rsid w:val="00316B05"/>
    <w:rsid w:val="0032583D"/>
    <w:rsid w:val="00337B2B"/>
    <w:rsid w:val="00377C06"/>
    <w:rsid w:val="00390ADD"/>
    <w:rsid w:val="004139E2"/>
    <w:rsid w:val="004171B0"/>
    <w:rsid w:val="0042402C"/>
    <w:rsid w:val="004658E0"/>
    <w:rsid w:val="004A3B5B"/>
    <w:rsid w:val="004F5AEF"/>
    <w:rsid w:val="00500270"/>
    <w:rsid w:val="0051011A"/>
    <w:rsid w:val="00525382"/>
    <w:rsid w:val="00550C68"/>
    <w:rsid w:val="005A23F1"/>
    <w:rsid w:val="005A2DCC"/>
    <w:rsid w:val="005D4C03"/>
    <w:rsid w:val="006F05CE"/>
    <w:rsid w:val="006F71B0"/>
    <w:rsid w:val="007250A6"/>
    <w:rsid w:val="00737E19"/>
    <w:rsid w:val="007B453C"/>
    <w:rsid w:val="007D2545"/>
    <w:rsid w:val="007F579C"/>
    <w:rsid w:val="00804B83"/>
    <w:rsid w:val="00810187"/>
    <w:rsid w:val="008709ED"/>
    <w:rsid w:val="0087741C"/>
    <w:rsid w:val="008F7686"/>
    <w:rsid w:val="00944BA1"/>
    <w:rsid w:val="00A25437"/>
    <w:rsid w:val="00A54706"/>
    <w:rsid w:val="00A779F4"/>
    <w:rsid w:val="00A95A62"/>
    <w:rsid w:val="00AE6762"/>
    <w:rsid w:val="00AF78A3"/>
    <w:rsid w:val="00B06D91"/>
    <w:rsid w:val="00B30857"/>
    <w:rsid w:val="00B502FA"/>
    <w:rsid w:val="00B5077D"/>
    <w:rsid w:val="00B8655D"/>
    <w:rsid w:val="00B97795"/>
    <w:rsid w:val="00BB0A26"/>
    <w:rsid w:val="00BD1CBA"/>
    <w:rsid w:val="00BD7569"/>
    <w:rsid w:val="00BE561F"/>
    <w:rsid w:val="00C00CF2"/>
    <w:rsid w:val="00C11B62"/>
    <w:rsid w:val="00C37430"/>
    <w:rsid w:val="00C92B2A"/>
    <w:rsid w:val="00CA0485"/>
    <w:rsid w:val="00D15CD5"/>
    <w:rsid w:val="00D32C93"/>
    <w:rsid w:val="00D3557A"/>
    <w:rsid w:val="00D67DA2"/>
    <w:rsid w:val="00D7495B"/>
    <w:rsid w:val="00D87890"/>
    <w:rsid w:val="00DF221C"/>
    <w:rsid w:val="00E1483D"/>
    <w:rsid w:val="00E706EE"/>
    <w:rsid w:val="00E95C88"/>
    <w:rsid w:val="00F041F0"/>
    <w:rsid w:val="00FA519C"/>
    <w:rsid w:val="00FD2E64"/>
    <w:rsid w:val="00FD61BC"/>
    <w:rsid w:val="00FE5BFD"/>
    <w:rsid w:val="00FF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30296D-DA44-401B-AD08-9CB8ED51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2402C"/>
  </w:style>
  <w:style w:type="paragraph" w:styleId="Ttulo1">
    <w:name w:val="heading 1"/>
    <w:basedOn w:val="Normal"/>
    <w:next w:val="Normal"/>
    <w:link w:val="Ttulo1Char"/>
    <w:uiPriority w:val="9"/>
    <w:qFormat/>
    <w:rsid w:val="00C00CF2"/>
    <w:pPr>
      <w:keepNext/>
      <w:keepLines/>
      <w:numPr>
        <w:numId w:val="1"/>
      </w:numPr>
      <w:spacing w:after="0" w:line="240" w:lineRule="auto"/>
      <w:ind w:left="709" w:hanging="709"/>
      <w:jc w:val="both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F579C"/>
    <w:pPr>
      <w:keepNext/>
      <w:keepLines/>
      <w:numPr>
        <w:ilvl w:val="1"/>
        <w:numId w:val="1"/>
      </w:numPr>
      <w:spacing w:after="0" w:line="240" w:lineRule="auto"/>
      <w:jc w:val="both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F579C"/>
    <w:pPr>
      <w:keepNext/>
      <w:keepLines/>
      <w:numPr>
        <w:ilvl w:val="2"/>
        <w:numId w:val="1"/>
      </w:numPr>
      <w:spacing w:after="0" w:line="240" w:lineRule="auto"/>
      <w:ind w:left="709" w:hanging="709"/>
      <w:jc w:val="both"/>
      <w:outlineLvl w:val="2"/>
    </w:pPr>
    <w:rPr>
      <w:rFonts w:ascii="Arial" w:eastAsiaTheme="majorEastAsia" w:hAnsi="Arial" w:cstheme="majorBidi"/>
      <w:bCs/>
      <w:i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50C6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0C6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0C6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0C6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0C6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0C6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4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402C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C00CF2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F579C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F579C"/>
    <w:rPr>
      <w:rFonts w:ascii="Arial" w:eastAsiaTheme="majorEastAsia" w:hAnsi="Arial" w:cstheme="majorBidi"/>
      <w:bCs/>
      <w:i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550C6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0C6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0C6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0C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0C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0C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F579C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7F579C"/>
    <w:pPr>
      <w:tabs>
        <w:tab w:val="left" w:pos="709"/>
        <w:tab w:val="right" w:leader="dot" w:pos="9072"/>
      </w:tabs>
      <w:spacing w:before="240" w:after="0" w:line="240" w:lineRule="auto"/>
      <w:ind w:left="709" w:hanging="709"/>
      <w:jc w:val="both"/>
    </w:pPr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7F579C"/>
    <w:pPr>
      <w:tabs>
        <w:tab w:val="left" w:pos="709"/>
        <w:tab w:val="right" w:leader="dot" w:pos="9072"/>
      </w:tabs>
      <w:spacing w:before="240" w:after="0" w:line="240" w:lineRule="auto"/>
      <w:ind w:left="709" w:hanging="709"/>
      <w:jc w:val="both"/>
    </w:pPr>
    <w:rPr>
      <w:rFonts w:ascii="Arial" w:hAnsi="Arial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FE5BFD"/>
    <w:pPr>
      <w:tabs>
        <w:tab w:val="left" w:pos="709"/>
        <w:tab w:val="right" w:leader="dot" w:pos="9072"/>
      </w:tabs>
      <w:spacing w:before="240" w:after="0" w:line="240" w:lineRule="auto"/>
      <w:ind w:left="709" w:hanging="709"/>
      <w:jc w:val="both"/>
    </w:pPr>
    <w:rPr>
      <w:rFonts w:ascii="Arial" w:hAnsi="Arial"/>
      <w:i/>
      <w:sz w:val="24"/>
    </w:rPr>
  </w:style>
  <w:style w:type="paragraph" w:styleId="Cabealho">
    <w:name w:val="header"/>
    <w:basedOn w:val="Normal"/>
    <w:link w:val="CabealhoChar"/>
    <w:uiPriority w:val="99"/>
    <w:unhideWhenUsed/>
    <w:rsid w:val="00FE5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5BFD"/>
  </w:style>
  <w:style w:type="paragraph" w:styleId="Rodap">
    <w:name w:val="footer"/>
    <w:basedOn w:val="Normal"/>
    <w:link w:val="RodapChar"/>
    <w:uiPriority w:val="99"/>
    <w:unhideWhenUsed/>
    <w:rsid w:val="00FE5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5BFD"/>
  </w:style>
  <w:style w:type="table" w:styleId="Tabelacomgrade">
    <w:name w:val="Table Grid"/>
    <w:basedOn w:val="Tabelanormal"/>
    <w:uiPriority w:val="39"/>
    <w:rsid w:val="00F041F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0EC30-4CA5-4BAC-A154-EBC987D0D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12</Pages>
  <Words>2418</Words>
  <Characters>13059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Giovane de Lucas Haddad</cp:lastModifiedBy>
  <cp:revision>29</cp:revision>
  <dcterms:created xsi:type="dcterms:W3CDTF">2017-03-06T14:44:00Z</dcterms:created>
  <dcterms:modified xsi:type="dcterms:W3CDTF">2017-05-29T08:20:00Z</dcterms:modified>
</cp:coreProperties>
</file>