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1E5F" w14:textId="77777777" w:rsidR="00374BB2" w:rsidRPr="00914AF7" w:rsidRDefault="00374BB2" w:rsidP="00374BB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14AF7">
        <w:rPr>
          <w:rFonts w:ascii="Times New Roman" w:hAnsi="Times New Roman" w:cs="Times New Roman"/>
          <w:b/>
          <w:bCs/>
          <w:sz w:val="24"/>
          <w:szCs w:val="24"/>
        </w:rPr>
        <w:t>ALGORITMOS Y PROGRAMACIÓN I – GRUPO 1</w:t>
      </w:r>
    </w:p>
    <w:p w14:paraId="61EFF4B5" w14:textId="48CB0CF7" w:rsidR="00374BB2" w:rsidRDefault="00374BB2" w:rsidP="00374B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AF7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Pr="00914AF7">
        <w:rPr>
          <w:rFonts w:ascii="Times New Roman" w:hAnsi="Times New Roman" w:cs="Times New Roman"/>
          <w:sz w:val="24"/>
          <w:szCs w:val="24"/>
        </w:rPr>
        <w:t xml:space="preserve"> Daniel Esteban Arcos Cerón. </w:t>
      </w:r>
      <w:r w:rsidRPr="00914AF7">
        <w:rPr>
          <w:rFonts w:ascii="Times New Roman" w:hAnsi="Times New Roman" w:cs="Times New Roman"/>
          <w:b/>
          <w:bCs/>
          <w:sz w:val="24"/>
          <w:szCs w:val="24"/>
        </w:rPr>
        <w:t>CÓDIGO:</w:t>
      </w:r>
      <w:r w:rsidRPr="00914AF7">
        <w:rPr>
          <w:rFonts w:ascii="Times New Roman" w:hAnsi="Times New Roman" w:cs="Times New Roman"/>
          <w:sz w:val="24"/>
          <w:szCs w:val="24"/>
        </w:rPr>
        <w:t xml:space="preserve"> A00400760. </w:t>
      </w:r>
      <w:r w:rsidRPr="00914AF7">
        <w:rPr>
          <w:rFonts w:ascii="Times New Roman" w:hAnsi="Times New Roman" w:cs="Times New Roman"/>
          <w:b/>
          <w:bCs/>
          <w:sz w:val="24"/>
          <w:szCs w:val="24"/>
        </w:rPr>
        <w:t>FECHA:</w:t>
      </w:r>
      <w:r w:rsidRPr="00914AF7">
        <w:rPr>
          <w:rFonts w:ascii="Times New Roman" w:hAnsi="Times New Roman" w:cs="Times New Roman"/>
          <w:sz w:val="24"/>
          <w:szCs w:val="24"/>
        </w:rPr>
        <w:t xml:space="preserve"> 2</w:t>
      </w:r>
      <w:r w:rsidR="00AF1F41">
        <w:rPr>
          <w:rFonts w:ascii="Times New Roman" w:hAnsi="Times New Roman" w:cs="Times New Roman"/>
          <w:sz w:val="24"/>
          <w:szCs w:val="24"/>
        </w:rPr>
        <w:t>9</w:t>
      </w:r>
      <w:r w:rsidRPr="00914AF7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914AF7">
        <w:rPr>
          <w:rFonts w:ascii="Times New Roman" w:hAnsi="Times New Roman" w:cs="Times New Roman"/>
          <w:sz w:val="24"/>
          <w:szCs w:val="24"/>
        </w:rPr>
        <w:t>/2023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14AF7">
        <w:rPr>
          <w:rFonts w:ascii="Times New Roman" w:hAnsi="Times New Roman" w:cs="Times New Roman"/>
          <w:b/>
          <w:bCs/>
          <w:sz w:val="24"/>
          <w:szCs w:val="24"/>
        </w:rPr>
        <w:t>CASO DE ESTUDIO: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Cafetería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374BB2" w14:paraId="1775F940" w14:textId="77777777" w:rsidTr="00304C33">
        <w:tc>
          <w:tcPr>
            <w:tcW w:w="2405" w:type="dxa"/>
            <w:vAlign w:val="center"/>
          </w:tcPr>
          <w:p w14:paraId="511FDCF0" w14:textId="77777777" w:rsidR="00374BB2" w:rsidRDefault="00374BB2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CLIENTE</w:t>
            </w:r>
          </w:p>
        </w:tc>
        <w:tc>
          <w:tcPr>
            <w:tcW w:w="6423" w:type="dxa"/>
            <w:vAlign w:val="center"/>
          </w:tcPr>
          <w:p w14:paraId="4E6BC51E" w14:textId="5768B7E7" w:rsidR="00374BB2" w:rsidRPr="004C373C" w:rsidRDefault="00A1765D" w:rsidP="00304C33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Don Alonso – Dueño del negocio.</w:t>
            </w:r>
          </w:p>
        </w:tc>
      </w:tr>
      <w:tr w:rsidR="00374BB2" w14:paraId="17924E44" w14:textId="77777777" w:rsidTr="00304C33">
        <w:tc>
          <w:tcPr>
            <w:tcW w:w="2405" w:type="dxa"/>
            <w:vAlign w:val="center"/>
          </w:tcPr>
          <w:p w14:paraId="23E7CE90" w14:textId="77777777" w:rsidR="00374BB2" w:rsidRDefault="00374BB2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USUARIO</w:t>
            </w:r>
          </w:p>
        </w:tc>
        <w:tc>
          <w:tcPr>
            <w:tcW w:w="6423" w:type="dxa"/>
            <w:vAlign w:val="center"/>
          </w:tcPr>
          <w:p w14:paraId="0EEC3AA4" w14:textId="6FCA6421" w:rsidR="00374BB2" w:rsidRPr="004C373C" w:rsidRDefault="00374BB2" w:rsidP="00304C33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Clientes de la cafetería</w:t>
            </w:r>
          </w:p>
        </w:tc>
      </w:tr>
      <w:tr w:rsidR="00374BB2" w14:paraId="5538CBAD" w14:textId="77777777" w:rsidTr="00304C33">
        <w:tc>
          <w:tcPr>
            <w:tcW w:w="2405" w:type="dxa"/>
            <w:vAlign w:val="center"/>
          </w:tcPr>
          <w:p w14:paraId="62D15261" w14:textId="77777777" w:rsidR="00374BB2" w:rsidRDefault="00374BB2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CONTEXTO</w:t>
            </w:r>
          </w:p>
        </w:tc>
        <w:tc>
          <w:tcPr>
            <w:tcW w:w="6423" w:type="dxa"/>
            <w:vAlign w:val="center"/>
          </w:tcPr>
          <w:p w14:paraId="13523E9D" w14:textId="2F215813" w:rsidR="00374BB2" w:rsidRPr="004C373C" w:rsidRDefault="00374BB2" w:rsidP="00304C33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En el contexto de este proyecto, Don Alonso busca implementar</w:t>
            </w:r>
            <w:r w:rsidR="00B266F5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un menú interactivo </w:t>
            </w:r>
            <w:r w:rsidR="00B266F5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en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su Cafetería, el cual le permita a los usuarios</w:t>
            </w:r>
            <w:r w:rsidR="00B266F5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personalizar y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ordenar su pedido directamente.</w:t>
            </w:r>
          </w:p>
        </w:tc>
      </w:tr>
      <w:tr w:rsidR="00374BB2" w:rsidRPr="00892F95" w14:paraId="2C83BC89" w14:textId="77777777" w:rsidTr="00304C33">
        <w:tc>
          <w:tcPr>
            <w:tcW w:w="2405" w:type="dxa"/>
            <w:vAlign w:val="center"/>
          </w:tcPr>
          <w:p w14:paraId="7EEA7FFD" w14:textId="77777777" w:rsidR="00374BB2" w:rsidRDefault="00374BB2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REQUERIMIENTOS FUNCIONALES</w:t>
            </w:r>
          </w:p>
        </w:tc>
        <w:tc>
          <w:tcPr>
            <w:tcW w:w="6423" w:type="dxa"/>
            <w:vAlign w:val="center"/>
          </w:tcPr>
          <w:p w14:paraId="0C622720" w14:textId="673B4995" w:rsidR="00374BB2" w:rsidRPr="00374BB2" w:rsidRDefault="00374BB2" w:rsidP="00241F5B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 w:rsidRPr="00914AF7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RF</w:t>
            </w:r>
            <w:r w:rsid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1</w:t>
            </w:r>
            <w:r w:rsidRPr="00914AF7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– </w:t>
            </w:r>
            <w:r w:rsidR="00BF460D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Or</w:t>
            </w:r>
            <w:r w:rsid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denar una </w:t>
            </w:r>
            <w:r w:rsidR="00BF460D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bebida.</w:t>
            </w:r>
          </w:p>
        </w:tc>
      </w:tr>
      <w:tr w:rsidR="00374BB2" w14:paraId="101198B3" w14:textId="77777777" w:rsidTr="00BF460D">
        <w:trPr>
          <w:trHeight w:val="670"/>
        </w:trPr>
        <w:tc>
          <w:tcPr>
            <w:tcW w:w="2405" w:type="dxa"/>
            <w:vAlign w:val="center"/>
          </w:tcPr>
          <w:p w14:paraId="54E4994D" w14:textId="77777777" w:rsidR="00374BB2" w:rsidRDefault="00374BB2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REQUERIMIENTOS NO FUNCIONALES</w:t>
            </w:r>
          </w:p>
        </w:tc>
        <w:tc>
          <w:tcPr>
            <w:tcW w:w="6423" w:type="dxa"/>
            <w:vAlign w:val="center"/>
          </w:tcPr>
          <w:p w14:paraId="7FACD66C" w14:textId="77777777" w:rsidR="00374BB2" w:rsidRDefault="00374BB2" w:rsidP="00304C33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RNF1 – </w:t>
            </w:r>
            <w:r w:rsidRPr="003376E7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La interfaz del programa debe ser sencilla y de fácil uso</w:t>
            </w:r>
            <w:r w:rsidR="00A1765D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.</w:t>
            </w:r>
          </w:p>
          <w:p w14:paraId="2866EFFE" w14:textId="27CC8229" w:rsidR="00A1765D" w:rsidRPr="00A1765D" w:rsidRDefault="00A1765D" w:rsidP="00304C33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RNF2 – El sistema debe tener</w:t>
            </w:r>
            <w:r w:rsidR="00E520D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disponibles 10 bebidas </w:t>
            </w:r>
            <w:r w:rsidR="00E520D5" w:rsidRPr="00E520D5">
              <w:rPr>
                <w:rFonts w:ascii="Times New Roman" w:eastAsia="Arial" w:hAnsi="Times New Roman" w:cs="Times New Roman"/>
                <w:sz w:val="24"/>
                <w:szCs w:val="24"/>
              </w:rPr>
              <w:t>cuando el usuario acceda al menú</w:t>
            </w:r>
            <w:r w:rsidR="00E520D5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6BD222FE" w14:textId="77777777" w:rsidR="00BF460D" w:rsidRDefault="00BF460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0"/>
        <w:gridCol w:w="2254"/>
        <w:gridCol w:w="1016"/>
        <w:gridCol w:w="3288"/>
      </w:tblGrid>
      <w:tr w:rsidR="00BF460D" w14:paraId="1063043E" w14:textId="77777777" w:rsidTr="00304C33">
        <w:tc>
          <w:tcPr>
            <w:tcW w:w="2270" w:type="dxa"/>
            <w:vAlign w:val="center"/>
          </w:tcPr>
          <w:p w14:paraId="2E09D13F" w14:textId="77777777" w:rsidR="00BF460D" w:rsidRDefault="00BF460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IDENTIFICADOR Y NOMBRE</w:t>
            </w:r>
          </w:p>
        </w:tc>
        <w:tc>
          <w:tcPr>
            <w:tcW w:w="6558" w:type="dxa"/>
            <w:gridSpan w:val="3"/>
            <w:vAlign w:val="center"/>
          </w:tcPr>
          <w:p w14:paraId="49AD1748" w14:textId="69968AB3" w:rsidR="00BF460D" w:rsidRPr="00FE46E1" w:rsidRDefault="00241F5B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 w:rsidRPr="00241F5B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RF1 – Ordenar una bebida</w:t>
            </w:r>
          </w:p>
        </w:tc>
      </w:tr>
      <w:tr w:rsidR="00BF460D" w14:paraId="065E5CC7" w14:textId="77777777" w:rsidTr="00304C33">
        <w:tc>
          <w:tcPr>
            <w:tcW w:w="2270" w:type="dxa"/>
            <w:vAlign w:val="center"/>
          </w:tcPr>
          <w:p w14:paraId="41A68542" w14:textId="77777777" w:rsidR="00BF460D" w:rsidRDefault="00BF460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RESUMEN</w:t>
            </w:r>
          </w:p>
        </w:tc>
        <w:tc>
          <w:tcPr>
            <w:tcW w:w="6558" w:type="dxa"/>
            <w:gridSpan w:val="3"/>
            <w:vAlign w:val="center"/>
          </w:tcPr>
          <w:p w14:paraId="2C52FA70" w14:textId="56F09F5D" w:rsidR="00BF460D" w:rsidRPr="004C373C" w:rsidRDefault="00241F5B" w:rsidP="00304C33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El sistema debe permitir que los usuarios puedan ordenar una bebida a través del menú interactivo. Para ello, el usuario solo debe </w:t>
            </w:r>
            <w:r w:rsidRP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seleccionar el tipo de café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(</w:t>
            </w:r>
            <w:r w:rsidRP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orgánico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o </w:t>
            </w:r>
            <w:r w:rsidRP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tradicional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) </w:t>
            </w:r>
            <w:r w:rsidRP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el tipo de leche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(</w:t>
            </w:r>
            <w:r w:rsidRP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almendras, deslactosada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o </w:t>
            </w:r>
            <w:r w:rsidRP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entera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)</w:t>
            </w:r>
            <w:r w:rsidR="00A1765D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</w:t>
            </w:r>
            <w:r w:rsidRP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si el usuario lo desea con este ingrediente</w:t>
            </w:r>
            <w:r w:rsidR="00A1765D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, </w:t>
            </w:r>
            <w:r w:rsidRP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el nivel de azúcar con el que lo desea</w:t>
            </w:r>
            <w:r w:rsidR="00A1765D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(</w:t>
            </w:r>
            <w:r w:rsidRP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sin azúcar, neutro, dulce</w:t>
            </w:r>
            <w:r w:rsidR="00A1765D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) y </w:t>
            </w:r>
            <w:r w:rsidRP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finalmente, si desea agregar crema o no.</w:t>
            </w:r>
          </w:p>
        </w:tc>
      </w:tr>
      <w:tr w:rsidR="00A1765D" w14:paraId="748220A4" w14:textId="77777777" w:rsidTr="00304C33">
        <w:trPr>
          <w:trHeight w:val="430"/>
        </w:trPr>
        <w:tc>
          <w:tcPr>
            <w:tcW w:w="2270" w:type="dxa"/>
            <w:vMerge w:val="restart"/>
            <w:vAlign w:val="center"/>
          </w:tcPr>
          <w:p w14:paraId="6D19F9B5" w14:textId="77777777" w:rsidR="00A1765D" w:rsidRDefault="00A1765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ENTRADAS</w:t>
            </w:r>
          </w:p>
        </w:tc>
        <w:tc>
          <w:tcPr>
            <w:tcW w:w="2261" w:type="dxa"/>
            <w:vAlign w:val="center"/>
          </w:tcPr>
          <w:p w14:paraId="188D9688" w14:textId="77777777" w:rsidR="00A1765D" w:rsidRDefault="00A1765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Nombre entrada</w:t>
            </w:r>
          </w:p>
        </w:tc>
        <w:tc>
          <w:tcPr>
            <w:tcW w:w="993" w:type="dxa"/>
            <w:vAlign w:val="center"/>
          </w:tcPr>
          <w:p w14:paraId="0AD4A9F7" w14:textId="77777777" w:rsidR="00A1765D" w:rsidRDefault="00A1765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Tipo de dato</w:t>
            </w:r>
          </w:p>
        </w:tc>
        <w:tc>
          <w:tcPr>
            <w:tcW w:w="3304" w:type="dxa"/>
            <w:vAlign w:val="center"/>
          </w:tcPr>
          <w:p w14:paraId="1B8911F2" w14:textId="77777777" w:rsidR="00A1765D" w:rsidRDefault="00A1765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Condición valores válidos</w:t>
            </w:r>
          </w:p>
        </w:tc>
      </w:tr>
      <w:tr w:rsidR="00A1765D" w14:paraId="4895C400" w14:textId="77777777" w:rsidTr="00A1765D">
        <w:trPr>
          <w:trHeight w:val="180"/>
        </w:trPr>
        <w:tc>
          <w:tcPr>
            <w:tcW w:w="2270" w:type="dxa"/>
            <w:vMerge/>
            <w:vAlign w:val="center"/>
          </w:tcPr>
          <w:p w14:paraId="3F2B2877" w14:textId="77777777" w:rsidR="00A1765D" w:rsidRDefault="00A1765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261" w:type="dxa"/>
            <w:vAlign w:val="center"/>
          </w:tcPr>
          <w:p w14:paraId="75BC44DA" w14:textId="175ABCCA" w:rsidR="00A1765D" w:rsidRPr="004C373C" w:rsidRDefault="00A1765D" w:rsidP="00A1765D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Tipo de café</w:t>
            </w:r>
          </w:p>
        </w:tc>
        <w:tc>
          <w:tcPr>
            <w:tcW w:w="993" w:type="dxa"/>
            <w:vAlign w:val="center"/>
          </w:tcPr>
          <w:p w14:paraId="52AA676A" w14:textId="324B21DC" w:rsidR="00A1765D" w:rsidRPr="004C373C" w:rsidRDefault="00A1765D" w:rsidP="00A1765D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String</w:t>
            </w:r>
          </w:p>
        </w:tc>
        <w:tc>
          <w:tcPr>
            <w:tcW w:w="3304" w:type="dxa"/>
            <w:vAlign w:val="center"/>
          </w:tcPr>
          <w:p w14:paraId="040FF311" w14:textId="77777777" w:rsidR="00A1765D" w:rsidRDefault="00A1765D" w:rsidP="00A1765D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Solo se podrá seleccionar una de las siguientes opciones:</w:t>
            </w:r>
          </w:p>
          <w:p w14:paraId="72EC77E3" w14:textId="77A09925" w:rsidR="00A1765D" w:rsidRDefault="00A1765D" w:rsidP="00A1765D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[1]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Orgánico</w:t>
            </w:r>
          </w:p>
          <w:p w14:paraId="6E4E3009" w14:textId="0FA2AB8A" w:rsidR="00A1765D" w:rsidRPr="004C373C" w:rsidRDefault="00A1765D" w:rsidP="00A1765D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[2]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Tradicional</w:t>
            </w:r>
          </w:p>
        </w:tc>
      </w:tr>
      <w:tr w:rsidR="00A1765D" w14:paraId="2E036BA2" w14:textId="77777777" w:rsidTr="00A1765D">
        <w:trPr>
          <w:trHeight w:val="180"/>
        </w:trPr>
        <w:tc>
          <w:tcPr>
            <w:tcW w:w="2270" w:type="dxa"/>
            <w:vMerge/>
            <w:vAlign w:val="center"/>
          </w:tcPr>
          <w:p w14:paraId="4A2618BD" w14:textId="77777777" w:rsidR="00A1765D" w:rsidRDefault="00A1765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261" w:type="dxa"/>
            <w:vAlign w:val="center"/>
          </w:tcPr>
          <w:p w14:paraId="328FE806" w14:textId="69600F7B" w:rsidR="00A1765D" w:rsidRPr="004C373C" w:rsidRDefault="00A1765D" w:rsidP="00A1765D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Tipo de leche (Opcional)</w:t>
            </w:r>
          </w:p>
        </w:tc>
        <w:tc>
          <w:tcPr>
            <w:tcW w:w="993" w:type="dxa"/>
            <w:vAlign w:val="center"/>
          </w:tcPr>
          <w:p w14:paraId="55C4EE18" w14:textId="09547785" w:rsidR="00A1765D" w:rsidRPr="004C373C" w:rsidRDefault="00A1765D" w:rsidP="00A1765D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String</w:t>
            </w:r>
          </w:p>
        </w:tc>
        <w:tc>
          <w:tcPr>
            <w:tcW w:w="3304" w:type="dxa"/>
            <w:vAlign w:val="center"/>
          </w:tcPr>
          <w:p w14:paraId="427EFC1B" w14:textId="77777777" w:rsidR="00A1765D" w:rsidRDefault="00A1765D" w:rsidP="00A1765D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Solo se podrá seleccionar una de las siguientes opciones:</w:t>
            </w:r>
          </w:p>
          <w:p w14:paraId="1C9A7F23" w14:textId="44B00CA2" w:rsidR="00A1765D" w:rsidRDefault="00A1765D" w:rsidP="00A1765D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[1]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Almendras</w:t>
            </w:r>
          </w:p>
          <w:p w14:paraId="6E0C27B2" w14:textId="7CB04973" w:rsidR="00A1765D" w:rsidRDefault="00A1765D" w:rsidP="00A1765D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[2]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Deslactosada</w:t>
            </w:r>
          </w:p>
          <w:p w14:paraId="7EEEE63B" w14:textId="36119F4E" w:rsidR="00A1765D" w:rsidRPr="004C373C" w:rsidRDefault="00A1765D" w:rsidP="00A1765D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[3]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Entera</w:t>
            </w:r>
          </w:p>
        </w:tc>
      </w:tr>
      <w:tr w:rsidR="00A1765D" w14:paraId="22D3CC01" w14:textId="77777777" w:rsidTr="00A1765D">
        <w:trPr>
          <w:trHeight w:val="180"/>
        </w:trPr>
        <w:tc>
          <w:tcPr>
            <w:tcW w:w="2270" w:type="dxa"/>
            <w:vMerge/>
            <w:vAlign w:val="center"/>
          </w:tcPr>
          <w:p w14:paraId="138760AA" w14:textId="77777777" w:rsidR="00A1765D" w:rsidRDefault="00A1765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261" w:type="dxa"/>
            <w:vAlign w:val="center"/>
          </w:tcPr>
          <w:p w14:paraId="4B941E51" w14:textId="362A96BD" w:rsidR="00A1765D" w:rsidRPr="004C373C" w:rsidRDefault="00A1765D" w:rsidP="00A1765D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Nivel de azúcar</w:t>
            </w:r>
          </w:p>
        </w:tc>
        <w:tc>
          <w:tcPr>
            <w:tcW w:w="993" w:type="dxa"/>
            <w:vAlign w:val="center"/>
          </w:tcPr>
          <w:p w14:paraId="0C5BEAFC" w14:textId="3AABA347" w:rsidR="00A1765D" w:rsidRPr="004C373C" w:rsidRDefault="00A1765D" w:rsidP="00A1765D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String</w:t>
            </w:r>
          </w:p>
        </w:tc>
        <w:tc>
          <w:tcPr>
            <w:tcW w:w="3304" w:type="dxa"/>
            <w:vAlign w:val="center"/>
          </w:tcPr>
          <w:p w14:paraId="5EFF2F82" w14:textId="77777777" w:rsidR="00A1765D" w:rsidRDefault="00A1765D" w:rsidP="00A1765D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Solo se podrá seleccionar una de las siguientes opciones:</w:t>
            </w:r>
          </w:p>
          <w:p w14:paraId="7ECE88BB" w14:textId="2020B6A5" w:rsidR="00A1765D" w:rsidRDefault="00A1765D" w:rsidP="00A1765D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[1]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Sin azúcar</w:t>
            </w:r>
          </w:p>
          <w:p w14:paraId="54606D76" w14:textId="2A1FA4EA" w:rsidR="00A1765D" w:rsidRDefault="00A1765D" w:rsidP="00A1765D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[2]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Neutro</w:t>
            </w:r>
          </w:p>
          <w:p w14:paraId="3D528C0E" w14:textId="61300FE6" w:rsidR="00A1765D" w:rsidRPr="004C373C" w:rsidRDefault="00A1765D" w:rsidP="00A1765D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[3]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Dulce</w:t>
            </w:r>
          </w:p>
        </w:tc>
      </w:tr>
      <w:tr w:rsidR="00A1765D" w14:paraId="3366C3A4" w14:textId="77777777" w:rsidTr="00A1765D">
        <w:trPr>
          <w:trHeight w:val="180"/>
        </w:trPr>
        <w:tc>
          <w:tcPr>
            <w:tcW w:w="2270" w:type="dxa"/>
            <w:vMerge/>
            <w:vAlign w:val="center"/>
          </w:tcPr>
          <w:p w14:paraId="71EA6110" w14:textId="77777777" w:rsidR="00A1765D" w:rsidRDefault="00A1765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261" w:type="dxa"/>
            <w:vAlign w:val="center"/>
          </w:tcPr>
          <w:p w14:paraId="479A875E" w14:textId="733D39D8" w:rsidR="00A1765D" w:rsidRPr="004C373C" w:rsidRDefault="00A1765D" w:rsidP="00A1765D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Crema</w:t>
            </w:r>
          </w:p>
        </w:tc>
        <w:tc>
          <w:tcPr>
            <w:tcW w:w="993" w:type="dxa"/>
            <w:vAlign w:val="center"/>
          </w:tcPr>
          <w:p w14:paraId="0E47F200" w14:textId="3A158683" w:rsidR="00A1765D" w:rsidRPr="004C373C" w:rsidRDefault="00A1765D" w:rsidP="00A1765D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Boolean</w:t>
            </w:r>
          </w:p>
        </w:tc>
        <w:tc>
          <w:tcPr>
            <w:tcW w:w="3304" w:type="dxa"/>
            <w:vAlign w:val="center"/>
          </w:tcPr>
          <w:p w14:paraId="0DECD504" w14:textId="77777777" w:rsidR="00A1765D" w:rsidRDefault="00A1765D" w:rsidP="00A1765D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Si = Verdadero</w:t>
            </w:r>
          </w:p>
          <w:p w14:paraId="791B9D19" w14:textId="11A7B32A" w:rsidR="00A1765D" w:rsidRPr="004C373C" w:rsidRDefault="00A1765D" w:rsidP="00A1765D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No = Falso</w:t>
            </w:r>
          </w:p>
        </w:tc>
      </w:tr>
      <w:tr w:rsidR="00BF460D" w14:paraId="58C4F498" w14:textId="77777777" w:rsidTr="00304C33">
        <w:tc>
          <w:tcPr>
            <w:tcW w:w="2270" w:type="dxa"/>
            <w:vAlign w:val="center"/>
          </w:tcPr>
          <w:p w14:paraId="65D1363A" w14:textId="77777777" w:rsidR="00BF460D" w:rsidRDefault="00BF460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lastRenderedPageBreak/>
              <w:t>RESULTADO O POSTCONDICIÓN</w:t>
            </w:r>
          </w:p>
        </w:tc>
        <w:tc>
          <w:tcPr>
            <w:tcW w:w="6558" w:type="dxa"/>
            <w:gridSpan w:val="3"/>
            <w:vAlign w:val="center"/>
          </w:tcPr>
          <w:p w14:paraId="261A448F" w14:textId="521CBF50" w:rsidR="00BF460D" w:rsidRPr="004C373C" w:rsidRDefault="00BF460D" w:rsidP="00304C33">
            <w:pPr>
              <w:spacing w:line="257" w:lineRule="auto"/>
              <w:jc w:val="both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 w:rsidRPr="00203CB2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Si todos los datos </w:t>
            </w:r>
            <w:r w:rsidRPr="00F40653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ingresados por el usuario son válidos</w:t>
            </w:r>
            <w:r w:rsid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,</w:t>
            </w:r>
            <w:r w:rsidR="00A1765D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el sistema registrará el pedido del usuario. 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En caso contrario</w:t>
            </w:r>
            <w:r w:rsidRPr="00203CB2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, se mostrará un mensaje de error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por </w:t>
            </w:r>
            <w:r w:rsidRPr="00203CB2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consola</w:t>
            </w:r>
            <w:r w:rsidR="00A1765D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 xml:space="preserve"> y no se registrará el pedido.</w:t>
            </w:r>
          </w:p>
        </w:tc>
      </w:tr>
      <w:tr w:rsidR="00BF460D" w14:paraId="7B944FFE" w14:textId="77777777" w:rsidTr="00304C33">
        <w:trPr>
          <w:trHeight w:val="430"/>
        </w:trPr>
        <w:tc>
          <w:tcPr>
            <w:tcW w:w="2270" w:type="dxa"/>
            <w:vMerge w:val="restart"/>
            <w:vAlign w:val="center"/>
          </w:tcPr>
          <w:p w14:paraId="16E85279" w14:textId="77777777" w:rsidR="00BF460D" w:rsidRDefault="00BF460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SALIDAS</w:t>
            </w:r>
          </w:p>
        </w:tc>
        <w:tc>
          <w:tcPr>
            <w:tcW w:w="2261" w:type="dxa"/>
            <w:vAlign w:val="center"/>
          </w:tcPr>
          <w:p w14:paraId="69B0AAF8" w14:textId="77777777" w:rsidR="00BF460D" w:rsidRDefault="00BF460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Nombre salida</w:t>
            </w:r>
          </w:p>
        </w:tc>
        <w:tc>
          <w:tcPr>
            <w:tcW w:w="993" w:type="dxa"/>
            <w:vAlign w:val="center"/>
          </w:tcPr>
          <w:p w14:paraId="399BE315" w14:textId="77777777" w:rsidR="00BF460D" w:rsidRDefault="00BF460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Tipo de dato</w:t>
            </w:r>
          </w:p>
        </w:tc>
        <w:tc>
          <w:tcPr>
            <w:tcW w:w="3304" w:type="dxa"/>
            <w:vAlign w:val="center"/>
          </w:tcPr>
          <w:p w14:paraId="2C636131" w14:textId="77777777" w:rsidR="00BF460D" w:rsidRDefault="00BF460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  <w:t>Formato</w:t>
            </w:r>
          </w:p>
        </w:tc>
      </w:tr>
      <w:tr w:rsidR="00BF460D" w14:paraId="766A3E4C" w14:textId="77777777" w:rsidTr="00304C33">
        <w:trPr>
          <w:trHeight w:val="430"/>
        </w:trPr>
        <w:tc>
          <w:tcPr>
            <w:tcW w:w="2270" w:type="dxa"/>
            <w:vMerge/>
            <w:vAlign w:val="center"/>
          </w:tcPr>
          <w:p w14:paraId="03CDB026" w14:textId="77777777" w:rsidR="00BF460D" w:rsidRDefault="00BF460D" w:rsidP="00304C33">
            <w:pPr>
              <w:spacing w:line="257" w:lineRule="auto"/>
              <w:jc w:val="both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s-US"/>
              </w:rPr>
            </w:pPr>
          </w:p>
        </w:tc>
        <w:tc>
          <w:tcPr>
            <w:tcW w:w="2261" w:type="dxa"/>
            <w:vAlign w:val="center"/>
          </w:tcPr>
          <w:p w14:paraId="04EB5270" w14:textId="77777777" w:rsidR="00BF460D" w:rsidRPr="004C373C" w:rsidRDefault="00BF460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Mensaje de confirmación</w:t>
            </w:r>
          </w:p>
        </w:tc>
        <w:tc>
          <w:tcPr>
            <w:tcW w:w="993" w:type="dxa"/>
            <w:vAlign w:val="center"/>
          </w:tcPr>
          <w:p w14:paraId="52C641BE" w14:textId="77777777" w:rsidR="00BF460D" w:rsidRPr="004C373C" w:rsidRDefault="00BF460D" w:rsidP="00304C33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String</w:t>
            </w:r>
          </w:p>
        </w:tc>
        <w:tc>
          <w:tcPr>
            <w:tcW w:w="3304" w:type="dxa"/>
            <w:vAlign w:val="center"/>
          </w:tcPr>
          <w:p w14:paraId="1AD4F290" w14:textId="2859550E" w:rsidR="00BF460D" w:rsidRPr="004C373C" w:rsidRDefault="00BF460D" w:rsidP="00241F5B">
            <w:pPr>
              <w:spacing w:line="257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“</w:t>
            </w:r>
            <w:r w:rsidR="00A1765D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El pedido ha sido registrado de manera exitosa</w:t>
            </w:r>
            <w:r w:rsidR="00241F5B">
              <w:rPr>
                <w:rFonts w:ascii="Times New Roman" w:eastAsia="Arial" w:hAnsi="Times New Roman" w:cs="Times New Roman"/>
                <w:sz w:val="24"/>
                <w:szCs w:val="24"/>
                <w:lang w:val="es-US"/>
              </w:rPr>
              <w:t>”</w:t>
            </w:r>
          </w:p>
        </w:tc>
      </w:tr>
    </w:tbl>
    <w:p w14:paraId="536D3AF7" w14:textId="77777777" w:rsidR="00241F5B" w:rsidRPr="00374BB2" w:rsidRDefault="00241F5B">
      <w:pPr>
        <w:rPr>
          <w:rFonts w:ascii="Times New Roman" w:hAnsi="Times New Roman" w:cs="Times New Roman"/>
          <w:sz w:val="24"/>
          <w:szCs w:val="24"/>
        </w:rPr>
      </w:pPr>
    </w:p>
    <w:sectPr w:rsidR="00241F5B" w:rsidRPr="00374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CD"/>
    <w:rsid w:val="00241F5B"/>
    <w:rsid w:val="00335770"/>
    <w:rsid w:val="00374BB2"/>
    <w:rsid w:val="00676B43"/>
    <w:rsid w:val="0091630B"/>
    <w:rsid w:val="00A1765D"/>
    <w:rsid w:val="00AF1F41"/>
    <w:rsid w:val="00B266F5"/>
    <w:rsid w:val="00BF460D"/>
    <w:rsid w:val="00E520D5"/>
    <w:rsid w:val="00EF29CD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94B2"/>
  <w15:chartTrackingRefBased/>
  <w15:docId w15:val="{3F2A5076-1A38-45BD-AA44-17356C53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4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Arcos Ceron</dc:creator>
  <cp:keywords/>
  <dc:description/>
  <cp:lastModifiedBy>Daniel Esteban Arcos Ceron</cp:lastModifiedBy>
  <cp:revision>37</cp:revision>
  <dcterms:created xsi:type="dcterms:W3CDTF">2023-09-29T16:20:00Z</dcterms:created>
  <dcterms:modified xsi:type="dcterms:W3CDTF">2023-09-29T17:09:00Z</dcterms:modified>
</cp:coreProperties>
</file>