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B5328">
      <w:pPr>
        <w:pStyle w:val="Heading1"/>
      </w:pPr>
      <w:r>
        <w:t>Study Sessi</w:t>
      </w:r>
      <w:r w:rsidR="00C70989">
        <w:t>on 4</w:t>
      </w:r>
      <w:r w:rsidR="00651774">
        <w:t xml:space="preserve">:  </w:t>
      </w:r>
      <w:r w:rsidR="002656B4" w:rsidRPr="002656B4">
        <w:t xml:space="preserve">Study Skills </w:t>
      </w:r>
      <w:r w:rsidR="00A505C9" w:rsidRPr="002656B4">
        <w:t>for</w:t>
      </w:r>
      <w:r w:rsidR="002656B4" w:rsidRPr="002656B4">
        <w:t xml:space="preserve"> </w:t>
      </w:r>
      <w:r w:rsidR="00A505C9" w:rsidRPr="002656B4">
        <w:t>the</w:t>
      </w:r>
      <w:r w:rsidR="00C70989">
        <w:t xml:space="preserve"> Distance Learner (Speaking</w:t>
      </w:r>
      <w:r w:rsidR="002656B4" w:rsidRPr="002656B4">
        <w:t>)</w:t>
      </w:r>
    </w:p>
    <w:p w:rsidR="000B5328" w:rsidRDefault="000B5328" w:rsidP="009D33B7">
      <w:pPr>
        <w:pStyle w:val="Heading2"/>
      </w:pPr>
      <w:r w:rsidRPr="002317AB">
        <w:t>Introduction</w:t>
      </w:r>
    </w:p>
    <w:p w:rsidR="0036259D" w:rsidRPr="0036259D" w:rsidRDefault="0036259D" w:rsidP="0036259D">
      <w:pPr>
        <w:autoSpaceDE w:val="0"/>
        <w:autoSpaceDN w:val="0"/>
        <w:adjustRightInd w:val="0"/>
        <w:spacing w:after="0"/>
        <w:ind w:firstLine="720"/>
        <w:rPr>
          <w:rFonts w:eastAsia="TimesNewRomanPSMT" w:cs="Times New Roman"/>
          <w:szCs w:val="24"/>
        </w:rPr>
      </w:pPr>
      <w:r w:rsidRPr="0036259D">
        <w:rPr>
          <w:rFonts w:eastAsia="TimesNewRomanPSMT" w:cs="Times New Roman"/>
          <w:szCs w:val="24"/>
        </w:rPr>
        <w:t>Speaking is a crucial aspect of human communication, integral to our daily interactions. We often engage in speaking more frequently than reading, writing, or listening. As a learner, having well-developed speaking skills provides a significant advantage throughout your university studies and beyond.</w:t>
      </w:r>
    </w:p>
    <w:p w:rsidR="00132939" w:rsidRPr="002E2547" w:rsidRDefault="0036259D" w:rsidP="0036259D">
      <w:pPr>
        <w:autoSpaceDE w:val="0"/>
        <w:autoSpaceDN w:val="0"/>
        <w:adjustRightInd w:val="0"/>
        <w:spacing w:after="0"/>
        <w:ind w:firstLine="720"/>
        <w:rPr>
          <w:rFonts w:eastAsia="TimesNewRomanPSMT" w:cs="Times New Roman"/>
          <w:szCs w:val="24"/>
        </w:rPr>
      </w:pPr>
      <w:r w:rsidRPr="0036259D">
        <w:rPr>
          <w:rFonts w:eastAsia="TimesNewRomanPSMT" w:cs="Times New Roman"/>
          <w:szCs w:val="24"/>
        </w:rPr>
        <w:t>Speaking can be defined as the act of conveying information or expressing thoughts and feelings through verbal language. This skill is utilized in everyday conversations with friends and acquaintances, as well as in formal settings such as a President's Worker’s Day address or a Professor’s inaugural lecture. In this session, we will explore speaking as a vital study skill, its significance in your academic journey, and strategies for effective implementation.</w:t>
      </w:r>
    </w:p>
    <w:p w:rsidR="000B5328" w:rsidRDefault="000B5328" w:rsidP="009D33B7">
      <w:pPr>
        <w:pStyle w:val="Heading2"/>
      </w:pPr>
      <w:r w:rsidRPr="002317AB">
        <w:t>Learn</w:t>
      </w:r>
      <w:r w:rsidR="00C70989">
        <w:t>ing Outcomes for Study Session 4</w:t>
      </w:r>
    </w:p>
    <w:p w:rsidR="000B5328" w:rsidRDefault="000B5328" w:rsidP="006E695E">
      <w:pPr>
        <w:spacing w:after="0"/>
        <w:ind w:right="302"/>
        <w:rPr>
          <w:rFonts w:cs="Times New Roman"/>
          <w:szCs w:val="24"/>
        </w:rPr>
      </w:pPr>
      <w:r w:rsidRPr="004C13CB">
        <w:rPr>
          <w:rFonts w:cs="Times New Roman"/>
          <w:szCs w:val="24"/>
        </w:rPr>
        <w:t xml:space="preserve">On completion of this study session, you should be able to:  </w:t>
      </w:r>
    </w:p>
    <w:p w:rsidR="005B5172" w:rsidRDefault="00C70989" w:rsidP="006E695E">
      <w:pPr>
        <w:spacing w:after="0"/>
        <w:ind w:right="302"/>
        <w:rPr>
          <w:rFonts w:cs="Times New Roman"/>
          <w:bCs/>
          <w:szCs w:val="24"/>
        </w:rPr>
      </w:pPr>
      <w:r>
        <w:rPr>
          <w:rFonts w:cs="Times New Roman"/>
          <w:szCs w:val="24"/>
        </w:rPr>
        <w:t>4</w:t>
      </w:r>
      <w:r w:rsidR="00A62B07">
        <w:rPr>
          <w:rFonts w:cs="Times New Roman"/>
          <w:szCs w:val="24"/>
        </w:rPr>
        <w:t>.1</w:t>
      </w:r>
      <w:r w:rsidR="00A62B07">
        <w:rPr>
          <w:rFonts w:cs="Times New Roman"/>
          <w:szCs w:val="24"/>
        </w:rPr>
        <w:tab/>
      </w:r>
      <w:r w:rsidRPr="00C70989">
        <w:rPr>
          <w:rFonts w:cs="Times New Roman"/>
          <w:bCs/>
          <w:szCs w:val="24"/>
        </w:rPr>
        <w:t>discuss the concept of speaking as an essential skill and becoming an effective speaker</w:t>
      </w:r>
    </w:p>
    <w:p w:rsidR="000B5328" w:rsidRPr="0078355F" w:rsidRDefault="00C70989" w:rsidP="006E695E">
      <w:pPr>
        <w:spacing w:after="0"/>
        <w:ind w:right="302"/>
        <w:rPr>
          <w:rFonts w:cs="Times New Roman"/>
          <w:szCs w:val="24"/>
        </w:rPr>
      </w:pPr>
      <w:r>
        <w:rPr>
          <w:rFonts w:cs="Times New Roman"/>
          <w:bCs/>
          <w:szCs w:val="24"/>
        </w:rPr>
        <w:t>4</w:t>
      </w:r>
      <w:r w:rsidR="005B5172">
        <w:rPr>
          <w:rFonts w:cs="Times New Roman"/>
          <w:bCs/>
          <w:szCs w:val="24"/>
        </w:rPr>
        <w:t>.2</w:t>
      </w:r>
      <w:r w:rsidR="005B5172">
        <w:rPr>
          <w:rFonts w:cs="Times New Roman"/>
          <w:bCs/>
          <w:szCs w:val="24"/>
        </w:rPr>
        <w:tab/>
      </w:r>
      <w:r w:rsidRPr="00C70989">
        <w:rPr>
          <w:rFonts w:cs="Times New Roman"/>
          <w:bCs/>
          <w:szCs w:val="24"/>
        </w:rPr>
        <w:t>exp</w:t>
      </w:r>
      <w:r>
        <w:rPr>
          <w:rFonts w:cs="Times New Roman"/>
          <w:bCs/>
          <w:szCs w:val="24"/>
        </w:rPr>
        <w:t>lain the types and purposes of s</w:t>
      </w:r>
      <w:r w:rsidRPr="00C70989">
        <w:rPr>
          <w:rFonts w:cs="Times New Roman"/>
          <w:bCs/>
          <w:szCs w:val="24"/>
        </w:rPr>
        <w:t>peaking and its related situations</w:t>
      </w:r>
    </w:p>
    <w:p w:rsidR="00B472ED" w:rsidRDefault="00C70989" w:rsidP="006E695E">
      <w:pPr>
        <w:spacing w:after="0"/>
        <w:ind w:right="302"/>
        <w:rPr>
          <w:rFonts w:cs="Times New Roman"/>
          <w:bCs/>
          <w:szCs w:val="24"/>
        </w:rPr>
      </w:pPr>
      <w:r>
        <w:rPr>
          <w:rFonts w:cs="Times New Roman"/>
          <w:szCs w:val="24"/>
        </w:rPr>
        <w:t>4</w:t>
      </w:r>
      <w:r w:rsidR="00A62B07" w:rsidRPr="0078355F">
        <w:rPr>
          <w:rFonts w:cs="Times New Roman"/>
          <w:szCs w:val="24"/>
        </w:rPr>
        <w:t>.</w:t>
      </w:r>
      <w:r w:rsidR="005B5172">
        <w:rPr>
          <w:rFonts w:cs="Times New Roman"/>
          <w:szCs w:val="24"/>
        </w:rPr>
        <w:t>3</w:t>
      </w:r>
      <w:r w:rsidR="00A62B07" w:rsidRPr="006B4E5C">
        <w:rPr>
          <w:rFonts w:cs="Times New Roman"/>
          <w:szCs w:val="24"/>
        </w:rPr>
        <w:tab/>
      </w:r>
      <w:r>
        <w:rPr>
          <w:rFonts w:cs="Times New Roman"/>
          <w:bCs/>
          <w:szCs w:val="24"/>
        </w:rPr>
        <w:t>identify learning through s</w:t>
      </w:r>
      <w:r w:rsidRPr="00C70989">
        <w:rPr>
          <w:rFonts w:cs="Times New Roman"/>
          <w:bCs/>
          <w:szCs w:val="24"/>
        </w:rPr>
        <w:t>peaking and the challenges encountered while speaking</w:t>
      </w:r>
    </w:p>
    <w:p w:rsidR="00E16FAD" w:rsidRPr="00E16FAD" w:rsidRDefault="00C70989" w:rsidP="00E16FAD">
      <w:pPr>
        <w:spacing w:after="0"/>
        <w:ind w:right="302"/>
        <w:rPr>
          <w:rFonts w:cs="Times New Roman"/>
          <w:bCs/>
          <w:szCs w:val="24"/>
        </w:rPr>
      </w:pPr>
      <w:r>
        <w:rPr>
          <w:rFonts w:cs="Times New Roman"/>
          <w:bCs/>
          <w:szCs w:val="24"/>
        </w:rPr>
        <w:t>4</w:t>
      </w:r>
      <w:r w:rsidR="002823AF">
        <w:rPr>
          <w:rFonts w:cs="Times New Roman"/>
          <w:bCs/>
          <w:szCs w:val="24"/>
        </w:rPr>
        <w:t>.4</w:t>
      </w:r>
      <w:r w:rsidR="002823AF">
        <w:rPr>
          <w:rFonts w:cs="Times New Roman"/>
          <w:bCs/>
          <w:szCs w:val="24"/>
        </w:rPr>
        <w:tab/>
      </w:r>
      <w:r w:rsidRPr="00C70989">
        <w:rPr>
          <w:rFonts w:cs="Times New Roman"/>
          <w:bCs/>
          <w:szCs w:val="24"/>
        </w:rPr>
        <w:t>discuss essential components and how</w:t>
      </w:r>
      <w:r>
        <w:rPr>
          <w:rFonts w:cs="Times New Roman"/>
          <w:bCs/>
          <w:szCs w:val="24"/>
        </w:rPr>
        <w:t xml:space="preserve"> to</w:t>
      </w:r>
      <w:r w:rsidRPr="00C70989">
        <w:rPr>
          <w:rFonts w:cs="Times New Roman"/>
          <w:bCs/>
          <w:szCs w:val="24"/>
        </w:rPr>
        <w:t xml:space="preserve"> become a confident speaker</w:t>
      </w:r>
    </w:p>
    <w:p w:rsidR="0036259D" w:rsidRDefault="0036259D">
      <w:pPr>
        <w:spacing w:line="276" w:lineRule="auto"/>
        <w:jc w:val="left"/>
        <w:rPr>
          <w:rFonts w:eastAsiaTheme="majorEastAsia" w:cstheme="majorBidi"/>
          <w:b/>
          <w:bCs/>
          <w:color w:val="943634" w:themeColor="accent2" w:themeShade="BF"/>
          <w:sz w:val="28"/>
          <w:szCs w:val="26"/>
        </w:rPr>
      </w:pPr>
      <w:r>
        <w:br w:type="page"/>
      </w:r>
    </w:p>
    <w:p w:rsidR="00CD161E" w:rsidRDefault="0036259D" w:rsidP="009D33B7">
      <w:pPr>
        <w:pStyle w:val="Heading2"/>
      </w:pPr>
      <w:r>
        <w:lastRenderedPageBreak/>
        <w:t>4</w:t>
      </w:r>
      <w:r w:rsidR="006E695E">
        <w:t>.1</w:t>
      </w:r>
      <w:r w:rsidR="006E695E">
        <w:tab/>
      </w:r>
      <w:r w:rsidRPr="0036259D">
        <w:t>Speaking as an Essential Study Skill</w:t>
      </w:r>
    </w:p>
    <w:p w:rsidR="002E2547" w:rsidRDefault="00F2196F" w:rsidP="002E2547">
      <w:pPr>
        <w:spacing w:after="0"/>
        <w:ind w:firstLine="720"/>
        <w:rPr>
          <w:rFonts w:cs="Times New Roman"/>
          <w:szCs w:val="24"/>
        </w:rPr>
      </w:pPr>
      <w:r w:rsidRPr="00F2196F">
        <w:rPr>
          <w:rFonts w:cs="Times New Roman"/>
          <w:szCs w:val="24"/>
        </w:rPr>
        <w:t>Speaking is a fundamental study skill that facilitates effective learning. Proficiency in speaking is not about showcasing an advanced vocabulary or impressing others with your presence; it is about effectively conveying your thoughts and ideas to your audience. Consider how frequently you engage in speaking during daily interactions with friends, family, tutors, and classmates. Despite this, the term “speaking” often induces anxiety and panic in many individuals. This session will introduce you to the principles of speaking skills and how to utilize them for effective communication, helping you to become comfortable with the concept.</w:t>
      </w:r>
    </w:p>
    <w:p w:rsidR="002E2547" w:rsidRDefault="00F2196F" w:rsidP="003D2914">
      <w:pPr>
        <w:pStyle w:val="Heading3"/>
      </w:pPr>
      <w:r>
        <w:t>4</w:t>
      </w:r>
      <w:r w:rsidR="002E2547">
        <w:t>.1.1</w:t>
      </w:r>
      <w:r w:rsidR="002E2547">
        <w:tab/>
      </w:r>
      <w:r w:rsidRPr="00F2196F">
        <w:t>How to be an Effective Speaker</w:t>
      </w:r>
    </w:p>
    <w:p w:rsidR="00F2196F" w:rsidRPr="00F2196F" w:rsidRDefault="00F2196F" w:rsidP="00CB6A80">
      <w:pPr>
        <w:spacing w:after="0"/>
        <w:ind w:firstLine="720"/>
        <w:rPr>
          <w:lang w:val="en-US"/>
        </w:rPr>
      </w:pPr>
      <w:r w:rsidRPr="00F2196F">
        <w:rPr>
          <w:lang w:val="en-US"/>
        </w:rPr>
        <w:t>To be an effective speaker, it is essential to master the basics of the communication language. Your grammar and linguistic competence must meet the audience's expectations.</w:t>
      </w:r>
    </w:p>
    <w:p w:rsidR="00F2196F" w:rsidRPr="00F2196F" w:rsidRDefault="00F2196F" w:rsidP="00F2196F">
      <w:pPr>
        <w:spacing w:after="0"/>
        <w:rPr>
          <w:lang w:val="en-US"/>
        </w:rPr>
      </w:pPr>
      <w:r>
        <w:rPr>
          <w:lang w:val="en-US"/>
        </w:rPr>
        <w:t xml:space="preserve">i. </w:t>
      </w:r>
      <w:r w:rsidRPr="00F2196F">
        <w:rPr>
          <w:lang w:val="en-US"/>
        </w:rPr>
        <w:t>Understand, anticipate, and engage your audience.</w:t>
      </w:r>
    </w:p>
    <w:p w:rsidR="00F2196F" w:rsidRPr="00F2196F" w:rsidRDefault="00F2196F" w:rsidP="00F2196F">
      <w:pPr>
        <w:spacing w:after="0"/>
        <w:rPr>
          <w:lang w:val="en-US"/>
        </w:rPr>
      </w:pPr>
      <w:r>
        <w:rPr>
          <w:lang w:val="en-US"/>
        </w:rPr>
        <w:t xml:space="preserve">ii. </w:t>
      </w:r>
      <w:r w:rsidRPr="00F2196F">
        <w:rPr>
          <w:lang w:val="en-US"/>
        </w:rPr>
        <w:t>Have a clear purpose or reason for speaking.</w:t>
      </w:r>
    </w:p>
    <w:p w:rsidR="00F2196F" w:rsidRDefault="00F2196F" w:rsidP="00F2196F">
      <w:pPr>
        <w:spacing w:after="0"/>
        <w:rPr>
          <w:lang w:val="en-US"/>
        </w:rPr>
      </w:pPr>
      <w:r>
        <w:rPr>
          <w:lang w:val="en-US"/>
        </w:rPr>
        <w:t xml:space="preserve">iii. </w:t>
      </w:r>
      <w:r w:rsidRPr="00F2196F">
        <w:rPr>
          <w:lang w:val="en-US"/>
        </w:rPr>
        <w:t>Prepare adequately for the speech. This includes acquiring necessary items or devices, such as notes a</w:t>
      </w:r>
      <w:r>
        <w:rPr>
          <w:lang w:val="en-US"/>
        </w:rPr>
        <w:t>nd visual aids like projectors.</w:t>
      </w:r>
    </w:p>
    <w:p w:rsidR="00F2196F" w:rsidRDefault="00F2196F" w:rsidP="00F2196F">
      <w:pPr>
        <w:spacing w:after="0"/>
        <w:rPr>
          <w:lang w:val="en-US"/>
        </w:rPr>
      </w:pPr>
      <w:r>
        <w:rPr>
          <w:lang w:val="en-US"/>
        </w:rPr>
        <w:t xml:space="preserve">iv. </w:t>
      </w:r>
      <w:r w:rsidRPr="00F2196F">
        <w:rPr>
          <w:lang w:val="en-US"/>
        </w:rPr>
        <w:t>Use appropriate and acceptable language; your word choice should suit the audience. For instance, avoid using overly complex language when a</w:t>
      </w:r>
      <w:r>
        <w:rPr>
          <w:lang w:val="en-US"/>
        </w:rPr>
        <w:t>ddressing high school students.</w:t>
      </w:r>
    </w:p>
    <w:p w:rsidR="00F2196F" w:rsidRPr="00F2196F" w:rsidRDefault="00F2196F" w:rsidP="00F2196F">
      <w:pPr>
        <w:spacing w:after="0"/>
        <w:rPr>
          <w:lang w:val="en-US"/>
        </w:rPr>
      </w:pPr>
      <w:r>
        <w:rPr>
          <w:lang w:val="en-US"/>
        </w:rPr>
        <w:t xml:space="preserve">v. </w:t>
      </w:r>
      <w:r w:rsidRPr="00F2196F">
        <w:rPr>
          <w:lang w:val="en-US"/>
        </w:rPr>
        <w:t>Repeat key ideas or concepts to facilitate better understanding and assimilation.</w:t>
      </w:r>
    </w:p>
    <w:p w:rsidR="002E2547" w:rsidRPr="002E2547" w:rsidRDefault="00F2196F" w:rsidP="00F2196F">
      <w:pPr>
        <w:spacing w:after="0"/>
        <w:rPr>
          <w:lang w:val="en-US"/>
        </w:rPr>
      </w:pPr>
      <w:r>
        <w:rPr>
          <w:lang w:val="en-US"/>
        </w:rPr>
        <w:t xml:space="preserve">vi. </w:t>
      </w:r>
      <w:r w:rsidRPr="00F2196F">
        <w:rPr>
          <w:lang w:val="en-US"/>
        </w:rPr>
        <w:t>Strive to make your speech conversational and straightforward.</w:t>
      </w:r>
    </w:p>
    <w:p w:rsidR="009D33B7" w:rsidRPr="00AB0B63" w:rsidRDefault="00AB0B63" w:rsidP="003D2914">
      <w:pPr>
        <w:pStyle w:val="Heading3"/>
      </w:pPr>
      <w:r>
        <w:t>In-Text Question (ITQ</w:t>
      </w:r>
      <w:r w:rsidR="008D057C">
        <w:t>s</w:t>
      </w:r>
      <w:r w:rsidR="00CB6A80">
        <w:t>) 4</w:t>
      </w:r>
      <w:r w:rsidRPr="00AB0B63">
        <w:t>.1</w:t>
      </w:r>
    </w:p>
    <w:p w:rsidR="002866C3" w:rsidRDefault="00AB0B63" w:rsidP="00CB6A80">
      <w:pPr>
        <w:spacing w:after="0" w:line="360" w:lineRule="auto"/>
        <w:rPr>
          <w:rFonts w:cs="Times New Roman"/>
          <w:color w:val="365F91" w:themeColor="accent1" w:themeShade="BF"/>
          <w:szCs w:val="24"/>
        </w:rPr>
      </w:pPr>
      <w:r>
        <w:rPr>
          <w:rFonts w:cs="Times New Roman"/>
          <w:color w:val="365F91" w:themeColor="accent1" w:themeShade="BF"/>
          <w:szCs w:val="24"/>
        </w:rPr>
        <w:t xml:space="preserve">1.  </w:t>
      </w:r>
      <w:r w:rsidR="00CB6A80" w:rsidRPr="00CB6A80">
        <w:rPr>
          <w:rFonts w:cs="Times New Roman"/>
          <w:color w:val="365F91" w:themeColor="accent1" w:themeShade="BF"/>
          <w:szCs w:val="24"/>
        </w:rPr>
        <w:t>Which of the following is a key characteristic of effective speaking?</w:t>
      </w:r>
      <w:r w:rsidR="001A0E9E">
        <w:rPr>
          <w:rFonts w:cs="Times New Roman"/>
          <w:color w:val="365F91" w:themeColor="accent1" w:themeShade="BF"/>
          <w:szCs w:val="24"/>
        </w:rPr>
        <w:t xml:space="preserve">      </w:t>
      </w:r>
    </w:p>
    <w:p w:rsidR="00AB0B63" w:rsidRPr="00AB0B63" w:rsidRDefault="002866C3"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a</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CB6A80" w:rsidRPr="00CB6A80">
        <w:rPr>
          <w:rFonts w:cs="Times New Roman"/>
          <w:color w:val="365F91" w:themeColor="accent1" w:themeShade="BF"/>
          <w:szCs w:val="24"/>
        </w:rPr>
        <w:t>Using sophisticated and advanced vocabulary</w:t>
      </w:r>
    </w:p>
    <w:p w:rsidR="00AB0B63" w:rsidRP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b</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2866C3">
        <w:rPr>
          <w:rFonts w:cs="Times New Roman"/>
          <w:color w:val="365F91" w:themeColor="accent1" w:themeShade="BF"/>
          <w:szCs w:val="24"/>
        </w:rPr>
        <w:t xml:space="preserve"> </w:t>
      </w:r>
      <w:r w:rsidR="00CB6A80" w:rsidRPr="00CB6A80">
        <w:rPr>
          <w:rFonts w:cs="Times New Roman"/>
          <w:color w:val="365F91" w:themeColor="accent1" w:themeShade="BF"/>
          <w:szCs w:val="24"/>
        </w:rPr>
        <w:t>Impressing the audience with one's presence</w:t>
      </w:r>
    </w:p>
    <w:p w:rsidR="00AB0B63" w:rsidRP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c</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CB6A80" w:rsidRPr="00CB6A80">
        <w:rPr>
          <w:rFonts w:cs="Times New Roman"/>
          <w:color w:val="365F91" w:themeColor="accent1" w:themeShade="BF"/>
          <w:szCs w:val="24"/>
        </w:rPr>
        <w:t>Effectively conveying thoughts and ideas to the audience</w:t>
      </w:r>
    </w:p>
    <w:p w:rsid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d</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CB6A80" w:rsidRPr="00CB6A80">
        <w:rPr>
          <w:rFonts w:cs="Times New Roman"/>
          <w:color w:val="365F91" w:themeColor="accent1" w:themeShade="BF"/>
          <w:szCs w:val="24"/>
        </w:rPr>
        <w:t>Speaking less frequently during daily interactions</w:t>
      </w:r>
    </w:p>
    <w:p w:rsidR="00486B61" w:rsidRPr="00486B61" w:rsidRDefault="00AB0B63" w:rsidP="000A7435">
      <w:pPr>
        <w:spacing w:line="360" w:lineRule="auto"/>
        <w:rPr>
          <w:rFonts w:cs="Times New Roman"/>
          <w:color w:val="365F91" w:themeColor="accent1" w:themeShade="BF"/>
          <w:szCs w:val="24"/>
        </w:rPr>
      </w:pPr>
      <w:r>
        <w:rPr>
          <w:rFonts w:cs="Times New Roman"/>
          <w:color w:val="365F91" w:themeColor="accent1" w:themeShade="BF"/>
          <w:szCs w:val="24"/>
        </w:rPr>
        <w:lastRenderedPageBreak/>
        <w:t xml:space="preserve">2.   </w:t>
      </w:r>
      <w:r w:rsidR="006E41A7" w:rsidRPr="006E41A7">
        <w:rPr>
          <w:rFonts w:cs="Times New Roman"/>
          <w:color w:val="365F91" w:themeColor="accent1" w:themeShade="BF"/>
          <w:szCs w:val="24"/>
        </w:rPr>
        <w:t>Which of the following is NOT mentioned as a guideline for being an effective speaker?</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a</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6E41A7" w:rsidRPr="006E41A7">
        <w:rPr>
          <w:rFonts w:cs="Times New Roman"/>
          <w:color w:val="365F91" w:themeColor="accent1" w:themeShade="BF"/>
          <w:szCs w:val="24"/>
        </w:rPr>
        <w:t>Understanding and engaging the audience</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b</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6E41A7" w:rsidRPr="006E41A7">
        <w:rPr>
          <w:rFonts w:cs="Times New Roman"/>
          <w:color w:val="365F91" w:themeColor="accent1" w:themeShade="BF"/>
          <w:szCs w:val="24"/>
        </w:rPr>
        <w:t>Having a clear purpose for speaking</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c</w:t>
      </w:r>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6E41A7" w:rsidRPr="006E41A7">
        <w:rPr>
          <w:rFonts w:cs="Times New Roman"/>
          <w:color w:val="365F91" w:themeColor="accent1" w:themeShade="BF"/>
          <w:szCs w:val="24"/>
        </w:rPr>
        <w:t>Using overly complex language to impress the audience</w:t>
      </w:r>
    </w:p>
    <w:p w:rsidR="00AB0B63"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proofErr w:type="gramStart"/>
      <w:r w:rsidR="00486B61">
        <w:rPr>
          <w:rFonts w:cs="Times New Roman"/>
          <w:color w:val="365F91" w:themeColor="accent1" w:themeShade="BF"/>
          <w:szCs w:val="24"/>
        </w:rPr>
        <w:t>d</w:t>
      </w:r>
      <w:proofErr w:type="gramEnd"/>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6E41A7" w:rsidRPr="006E41A7">
        <w:rPr>
          <w:rFonts w:cs="Times New Roman"/>
          <w:color w:val="365F91" w:themeColor="accent1" w:themeShade="BF"/>
          <w:szCs w:val="24"/>
        </w:rPr>
        <w:t>Preparing adequately, including using visual aids if necessary</w:t>
      </w:r>
    </w:p>
    <w:p w:rsidR="007F5924" w:rsidRDefault="00077106" w:rsidP="00662ABB">
      <w:pPr>
        <w:pStyle w:val="Heading2"/>
      </w:pPr>
      <w:r>
        <w:t>4</w:t>
      </w:r>
      <w:r w:rsidR="00942279">
        <w:t>.2</w:t>
      </w:r>
      <w:r w:rsidR="00942279">
        <w:tab/>
      </w:r>
      <w:r w:rsidRPr="00077106">
        <w:t>Types and Purposes of Speaking and its Related Situations</w:t>
      </w:r>
    </w:p>
    <w:p w:rsidR="00E274A7" w:rsidRDefault="00E274A7" w:rsidP="007A5141">
      <w:pPr>
        <w:spacing w:after="0"/>
        <w:ind w:firstLine="720"/>
      </w:pPr>
      <w:r>
        <w:t>This section examines different forms of speaking, their unique objectives, and the contexts in which they occur, highlighting effective communication strategies across various scenarios.</w:t>
      </w:r>
    </w:p>
    <w:p w:rsidR="00E274A7" w:rsidRDefault="000C3620" w:rsidP="00E274A7">
      <w:pPr>
        <w:spacing w:after="0"/>
      </w:pPr>
      <w:r>
        <w:t>i.</w:t>
      </w:r>
      <w:r>
        <w:tab/>
      </w:r>
      <w:r w:rsidR="00E274A7">
        <w:t>Informative Speaking</w:t>
      </w:r>
    </w:p>
    <w:p w:rsidR="00E274A7" w:rsidRDefault="00E274A7" w:rsidP="00E274A7">
      <w:pPr>
        <w:spacing w:after="0"/>
      </w:pPr>
      <w:r>
        <w:t>Informative speaking aims to inform the audience, sharing fact-based knowledge through description, demonstration, and explanation. It educates without personal bias, either by simplifying the topic or presenting alternative viewpoints. An example is an Artificial Intelligence lecture broadcast on LODLC FM, which embodies informative speaking by delivering content designed to educate without persuasion. As the anchor for such a lecture series, you practice informative speaking by providing detailed information that enables listeners to make informed decisions independently.</w:t>
      </w:r>
    </w:p>
    <w:p w:rsidR="00E274A7" w:rsidRDefault="000C3620" w:rsidP="00E274A7">
      <w:pPr>
        <w:spacing w:after="0"/>
      </w:pPr>
      <w:r>
        <w:t>ii.</w:t>
      </w:r>
      <w:r>
        <w:tab/>
      </w:r>
      <w:r w:rsidR="00E274A7">
        <w:t>Persuasive Speaking</w:t>
      </w:r>
    </w:p>
    <w:p w:rsidR="00E274A7" w:rsidRDefault="00E274A7" w:rsidP="00E274A7">
      <w:pPr>
        <w:spacing w:after="0"/>
      </w:pPr>
      <w:r>
        <w:t>Persuasive speaking seeks to influence the audience, aiming to change or reinforce their beliefs, values, or attitudes. In this form of speaking, you present well-reasoned arguments, incorporating facts, personal experiences, and statistics to sway your listeners. High school debates are a common example of persuasive speaking, where the goal is to convince others to adopt a specific viewpoint through compelling evidence and rhetoric.</w:t>
      </w:r>
    </w:p>
    <w:p w:rsidR="000C3620" w:rsidRDefault="000C3620">
      <w:pPr>
        <w:spacing w:line="276" w:lineRule="auto"/>
        <w:jc w:val="left"/>
      </w:pPr>
      <w:r>
        <w:br w:type="page"/>
      </w:r>
    </w:p>
    <w:p w:rsidR="000C3620" w:rsidRDefault="000C3620" w:rsidP="00E274A7">
      <w:pPr>
        <w:spacing w:after="0"/>
      </w:pPr>
      <w:r>
        <w:lastRenderedPageBreak/>
        <w:t>iii.</w:t>
      </w:r>
      <w:r>
        <w:tab/>
      </w:r>
      <w:r w:rsidR="00E274A7">
        <w:t>Entertainment Speaking</w:t>
      </w:r>
    </w:p>
    <w:p w:rsidR="00881805" w:rsidRDefault="00E274A7" w:rsidP="00E274A7">
      <w:pPr>
        <w:spacing w:after="0"/>
      </w:pPr>
      <w:r>
        <w:t xml:space="preserve">Entertainment speaking focuses on engaging and amusing the audience while conveying a message. This type of speaking combines </w:t>
      </w:r>
      <w:proofErr w:type="spellStart"/>
      <w:r>
        <w:t>humor</w:t>
      </w:r>
      <w:proofErr w:type="spellEnd"/>
      <w:r>
        <w:t>, stories, and illustrations to create a relaxing and enjoyable atmosphere, yet it maintains a central theme. The primary objective is to capture the listener's attention and provide enjoyment while delivering a coherent message.</w:t>
      </w:r>
    </w:p>
    <w:p w:rsidR="00881805" w:rsidRPr="000079E5" w:rsidRDefault="000079E5" w:rsidP="003D2914">
      <w:pPr>
        <w:pStyle w:val="Heading3"/>
        <w:rPr>
          <w:b/>
        </w:rPr>
      </w:pPr>
      <w:r w:rsidRPr="000079E5">
        <w:t>In-Text Question (ITQs)</w:t>
      </w:r>
      <w:r w:rsidR="000C3620">
        <w:t xml:space="preserve"> 4</w:t>
      </w:r>
      <w:r w:rsidR="00901804">
        <w:t>.2</w:t>
      </w:r>
    </w:p>
    <w:p w:rsidR="00881805" w:rsidRDefault="00901804" w:rsidP="00A900CB">
      <w:pPr>
        <w:autoSpaceDE w:val="0"/>
        <w:autoSpaceDN w:val="0"/>
        <w:adjustRightInd w:val="0"/>
        <w:spacing w:after="0" w:line="360" w:lineRule="auto"/>
        <w:rPr>
          <w:rFonts w:eastAsia="TimesNewRomanPSMT" w:cs="Times New Roman"/>
          <w:b/>
          <w:szCs w:val="24"/>
        </w:rPr>
      </w:pPr>
      <w:r>
        <w:rPr>
          <w:rFonts w:cs="Times New Roman"/>
          <w:color w:val="365F91" w:themeColor="accent1" w:themeShade="BF"/>
          <w:szCs w:val="24"/>
        </w:rPr>
        <w:t>1.</w:t>
      </w:r>
      <w:r w:rsidRPr="00901804">
        <w:t xml:space="preserve"> </w:t>
      </w:r>
      <w:r w:rsidR="00A53BFA" w:rsidRPr="00A53BFA">
        <w:rPr>
          <w:rFonts w:cs="Times New Roman"/>
          <w:color w:val="365F91" w:themeColor="accent1" w:themeShade="BF"/>
          <w:szCs w:val="24"/>
        </w:rPr>
        <w:t>What is the primary objective of informative speaking?</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A53BFA" w:rsidRPr="00A53BFA">
        <w:rPr>
          <w:rFonts w:cs="Times New Roman"/>
          <w:color w:val="365F91" w:themeColor="accent1" w:themeShade="BF"/>
          <w:szCs w:val="24"/>
        </w:rPr>
        <w:t>To influence the audience's beliefs and attitudes</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A53BFA" w:rsidRPr="00A53BFA">
        <w:rPr>
          <w:rFonts w:cs="Times New Roman"/>
          <w:color w:val="365F91" w:themeColor="accent1" w:themeShade="BF"/>
          <w:szCs w:val="24"/>
        </w:rPr>
        <w:t xml:space="preserve">To entertain the audience with </w:t>
      </w:r>
      <w:proofErr w:type="spellStart"/>
      <w:r w:rsidR="00A53BFA" w:rsidRPr="00A53BFA">
        <w:rPr>
          <w:rFonts w:cs="Times New Roman"/>
          <w:color w:val="365F91" w:themeColor="accent1" w:themeShade="BF"/>
          <w:szCs w:val="24"/>
        </w:rPr>
        <w:t>humor</w:t>
      </w:r>
      <w:proofErr w:type="spellEnd"/>
      <w:r w:rsidR="00A53BFA" w:rsidRPr="00A53BFA">
        <w:rPr>
          <w:rFonts w:cs="Times New Roman"/>
          <w:color w:val="365F91" w:themeColor="accent1" w:themeShade="BF"/>
          <w:szCs w:val="24"/>
        </w:rPr>
        <w:t xml:space="preserve"> and stories</w:t>
      </w:r>
    </w:p>
    <w:p w:rsidR="00901804" w:rsidRPr="00AB0B63"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A53BFA" w:rsidRPr="00A53BFA">
        <w:rPr>
          <w:rFonts w:cs="Times New Roman"/>
          <w:color w:val="365F91" w:themeColor="accent1" w:themeShade="BF"/>
          <w:szCs w:val="24"/>
        </w:rPr>
        <w:t>To inform the audience by sharing fact-based knowledge</w:t>
      </w:r>
    </w:p>
    <w:p w:rsidR="00A900CB" w:rsidRDefault="00901804" w:rsidP="00A900CB">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A53BFA" w:rsidRPr="00A53BFA">
        <w:rPr>
          <w:rFonts w:cs="Times New Roman"/>
          <w:color w:val="365F91" w:themeColor="accent1" w:themeShade="BF"/>
          <w:szCs w:val="24"/>
        </w:rPr>
        <w:t>To showcase advanced vocabulary and impress the audience</w:t>
      </w:r>
    </w:p>
    <w:p w:rsidR="00901804" w:rsidRDefault="00901804" w:rsidP="006A2E30">
      <w:pPr>
        <w:spacing w:line="360" w:lineRule="auto"/>
        <w:rPr>
          <w:rFonts w:eastAsia="TimesNewRomanPSMT" w:cs="Times New Roman"/>
          <w:b/>
          <w:szCs w:val="24"/>
        </w:rPr>
      </w:pPr>
      <w:r>
        <w:rPr>
          <w:rFonts w:cs="Times New Roman"/>
          <w:color w:val="365F91" w:themeColor="accent1" w:themeShade="BF"/>
          <w:szCs w:val="24"/>
        </w:rPr>
        <w:t>2.</w:t>
      </w:r>
      <w:r w:rsidRPr="00901804">
        <w:t xml:space="preserve"> </w:t>
      </w:r>
      <w:r w:rsidR="00A53BFA" w:rsidRPr="00A53BFA">
        <w:rPr>
          <w:rFonts w:cs="Times New Roman"/>
          <w:color w:val="365F91" w:themeColor="accent1" w:themeShade="BF"/>
          <w:szCs w:val="24"/>
        </w:rPr>
        <w:t>Which of the following best describes the purpose of persuasive speaking?</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a</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A53BFA" w:rsidRPr="00A53BFA">
        <w:rPr>
          <w:rFonts w:cs="Times New Roman"/>
          <w:color w:val="365F91" w:themeColor="accent1" w:themeShade="BF"/>
          <w:szCs w:val="24"/>
        </w:rPr>
        <w:t>To create a relaxing and enjoyable atmosphere</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b</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A53BFA" w:rsidRPr="00A53BFA">
        <w:rPr>
          <w:rFonts w:cs="Times New Roman"/>
          <w:color w:val="365F91" w:themeColor="accent1" w:themeShade="BF"/>
          <w:szCs w:val="24"/>
        </w:rPr>
        <w:t>To inform the audience without personal bias</w:t>
      </w:r>
    </w:p>
    <w:p w:rsidR="00901804" w:rsidRPr="00AB0B63" w:rsidRDefault="001A0E9E" w:rsidP="006A2E3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c</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A53BFA" w:rsidRPr="00A53BFA">
        <w:rPr>
          <w:rFonts w:cs="Times New Roman"/>
          <w:color w:val="365F91" w:themeColor="accent1" w:themeShade="BF"/>
          <w:szCs w:val="24"/>
        </w:rPr>
        <w:t>To influence the audience's beliefs, values, or attitudes</w:t>
      </w:r>
    </w:p>
    <w:p w:rsidR="003E4A92" w:rsidRDefault="001A0E9E" w:rsidP="006E240C">
      <w:pPr>
        <w:autoSpaceDE w:val="0"/>
        <w:autoSpaceDN w:val="0"/>
        <w:adjustRightInd w:val="0"/>
        <w:spacing w:after="0" w:line="360" w:lineRule="auto"/>
        <w:rPr>
          <w:rFonts w:cs="Times New Roman"/>
          <w:color w:val="365F91" w:themeColor="accent1" w:themeShade="BF"/>
          <w:szCs w:val="24"/>
        </w:rPr>
      </w:pPr>
      <w:r>
        <w:rPr>
          <w:rFonts w:cs="Times New Roman"/>
          <w:color w:val="365F91" w:themeColor="accent1" w:themeShade="BF"/>
          <w:szCs w:val="24"/>
        </w:rPr>
        <w:t xml:space="preserve">     </w:t>
      </w:r>
      <w:r w:rsidR="00901804">
        <w:rPr>
          <w:rFonts w:cs="Times New Roman"/>
          <w:color w:val="365F91" w:themeColor="accent1" w:themeShade="BF"/>
          <w:szCs w:val="24"/>
        </w:rPr>
        <w:t>d</w:t>
      </w:r>
      <w:r w:rsidR="00901804" w:rsidRPr="00AB0B63">
        <w:rPr>
          <w:rFonts w:cs="Times New Roman"/>
          <w:color w:val="365F91" w:themeColor="accent1" w:themeShade="BF"/>
          <w:szCs w:val="24"/>
        </w:rPr>
        <w:t xml:space="preserve">. </w:t>
      </w:r>
      <w:r w:rsidR="00901804">
        <w:rPr>
          <w:rFonts w:cs="Times New Roman"/>
          <w:color w:val="365F91" w:themeColor="accent1" w:themeShade="BF"/>
          <w:szCs w:val="24"/>
        </w:rPr>
        <w:t xml:space="preserve">  </w:t>
      </w:r>
      <w:r w:rsidR="00A53BFA" w:rsidRPr="00A53BFA">
        <w:rPr>
          <w:rFonts w:cs="Times New Roman"/>
          <w:color w:val="365F91" w:themeColor="accent1" w:themeShade="BF"/>
          <w:szCs w:val="24"/>
        </w:rPr>
        <w:t>To provide detailed information for independent decision-making</w:t>
      </w:r>
    </w:p>
    <w:p w:rsidR="00772B37" w:rsidRDefault="00772B37" w:rsidP="006E240C">
      <w:pPr>
        <w:autoSpaceDE w:val="0"/>
        <w:autoSpaceDN w:val="0"/>
        <w:adjustRightInd w:val="0"/>
        <w:spacing w:after="0" w:line="360" w:lineRule="auto"/>
        <w:rPr>
          <w:rFonts w:cs="Times New Roman"/>
          <w:color w:val="365F91" w:themeColor="accent1" w:themeShade="BF"/>
          <w:szCs w:val="24"/>
        </w:rPr>
      </w:pPr>
    </w:p>
    <w:p w:rsidR="00425FE7" w:rsidRDefault="007A5141" w:rsidP="006362B4">
      <w:pPr>
        <w:pStyle w:val="Heading2"/>
        <w:spacing w:before="0"/>
        <w:rPr>
          <w:lang w:val="en-US"/>
        </w:rPr>
      </w:pPr>
      <w:r>
        <w:t>4</w:t>
      </w:r>
      <w:r w:rsidR="001A57DE" w:rsidRPr="001A57DE">
        <w:t>.3</w:t>
      </w:r>
      <w:r w:rsidR="001A57DE">
        <w:rPr>
          <w:rFonts w:eastAsia="TimesNewRomanPSMT" w:cs="Times New Roman"/>
          <w:bCs w:val="0"/>
          <w:color w:val="auto"/>
          <w:sz w:val="24"/>
          <w:szCs w:val="24"/>
        </w:rPr>
        <w:tab/>
      </w:r>
      <w:r w:rsidRPr="007A5141">
        <w:t>Learning through Speaking</w:t>
      </w:r>
    </w:p>
    <w:p w:rsidR="007A5141" w:rsidRPr="007A5141" w:rsidRDefault="007A5141" w:rsidP="007A5141">
      <w:pPr>
        <w:spacing w:after="0"/>
        <w:ind w:firstLine="720"/>
        <w:rPr>
          <w:lang w:val="en-US"/>
        </w:rPr>
      </w:pPr>
      <w:r w:rsidRPr="007A5141">
        <w:rPr>
          <w:lang w:val="en-US"/>
        </w:rPr>
        <w:t>Speaking is an essential skill for success in your academic pursuits and learning environment. It is crucial to develop this skill as it is necessary for nearly every aspect of your studies. In a culturally and linguistically diverse nation like Nigeria, the importance of well-developed speaking skills cannot be overstated. Effective speaking skills enable you to engage with fellow learners, form beneficial relationships, and communicate clearly with other students.</w:t>
      </w:r>
    </w:p>
    <w:p w:rsidR="007A5141" w:rsidRPr="007A5141" w:rsidRDefault="007A5141" w:rsidP="007A5141">
      <w:pPr>
        <w:spacing w:after="0"/>
        <w:rPr>
          <w:lang w:val="en-US"/>
        </w:rPr>
      </w:pPr>
    </w:p>
    <w:p w:rsidR="00342237" w:rsidRDefault="007A5141" w:rsidP="002B20B8">
      <w:pPr>
        <w:spacing w:after="0"/>
        <w:ind w:firstLine="720"/>
        <w:rPr>
          <w:lang w:val="en-US"/>
        </w:rPr>
      </w:pPr>
      <w:r w:rsidRPr="007A5141">
        <w:rPr>
          <w:lang w:val="en-US"/>
        </w:rPr>
        <w:lastRenderedPageBreak/>
        <w:t>Consistent practice of speaking will improve your communication, enhance your confidence, and increase your ability to understand others. Additionally, because speaking is interrelated with reading, writing, and listening, its development will also enhance these skills. Ultimately, strong speaking abilities will help improve your overall knowledge base.</w:t>
      </w:r>
    </w:p>
    <w:p w:rsidR="00D00796" w:rsidRDefault="007A5141" w:rsidP="003D2914">
      <w:pPr>
        <w:pStyle w:val="Heading3"/>
      </w:pPr>
      <w:r>
        <w:t>4</w:t>
      </w:r>
      <w:r w:rsidR="00D00796">
        <w:t>.3.1</w:t>
      </w:r>
      <w:r w:rsidR="00D00796">
        <w:tab/>
      </w:r>
      <w:r w:rsidR="009A5396" w:rsidRPr="009A5396">
        <w:t>Challenges Encountered While Speaking</w:t>
      </w:r>
    </w:p>
    <w:p w:rsidR="00914663" w:rsidRPr="00914663" w:rsidRDefault="00914663" w:rsidP="00914663">
      <w:pPr>
        <w:spacing w:after="0"/>
        <w:ind w:firstLine="720"/>
        <w:rPr>
          <w:lang w:val="en-US"/>
        </w:rPr>
      </w:pPr>
      <w:r w:rsidRPr="00914663">
        <w:rPr>
          <w:lang w:val="en-US"/>
        </w:rPr>
        <w:t>As previously mentioned, some individuals experience anxiety when the term ‘speaking’ is introduced. Let's discuss common challenges encountered during speaking and strategies to effectively address them.</w:t>
      </w:r>
    </w:p>
    <w:p w:rsidR="00914663" w:rsidRDefault="00914663" w:rsidP="00914663">
      <w:pPr>
        <w:spacing w:after="0"/>
        <w:rPr>
          <w:lang w:val="en-US"/>
        </w:rPr>
      </w:pPr>
      <w:r>
        <w:rPr>
          <w:lang w:val="en-US"/>
        </w:rPr>
        <w:t>i.</w:t>
      </w:r>
      <w:r>
        <w:rPr>
          <w:lang w:val="en-US"/>
        </w:rPr>
        <w:tab/>
        <w:t>Inhibition or Anxiety</w:t>
      </w:r>
    </w:p>
    <w:p w:rsidR="00914663" w:rsidRPr="00914663" w:rsidRDefault="00914663" w:rsidP="00761402">
      <w:pPr>
        <w:spacing w:after="0"/>
        <w:ind w:firstLine="720"/>
        <w:rPr>
          <w:lang w:val="en-US"/>
        </w:rPr>
      </w:pPr>
      <w:r w:rsidRPr="00914663">
        <w:rPr>
          <w:lang w:val="en-US"/>
        </w:rPr>
        <w:t>Anxiety is the most prevalent issue associated with speaking in a classroom environment. The physical exposure to an audience can cause some individuals to shy away from speaking. Concerns about making mistakes, facing criticism, or drawing attention contribute to this anxiety.</w:t>
      </w:r>
    </w:p>
    <w:p w:rsidR="00914663" w:rsidRPr="00914663" w:rsidRDefault="00914663" w:rsidP="00914663">
      <w:pPr>
        <w:spacing w:after="0"/>
        <w:rPr>
          <w:lang w:val="en-US"/>
        </w:rPr>
      </w:pPr>
      <w:r>
        <w:rPr>
          <w:lang w:val="en-US"/>
        </w:rPr>
        <w:t>ii.</w:t>
      </w:r>
      <w:r>
        <w:rPr>
          <w:lang w:val="en-US"/>
        </w:rPr>
        <w:tab/>
      </w:r>
      <w:r w:rsidRPr="00914663">
        <w:rPr>
          <w:lang w:val="en-US"/>
        </w:rPr>
        <w:t>Lack of Knowledge of Subject Matter</w:t>
      </w:r>
    </w:p>
    <w:p w:rsidR="00914663" w:rsidRPr="00914663" w:rsidRDefault="00914663" w:rsidP="00761402">
      <w:pPr>
        <w:spacing w:after="0"/>
        <w:ind w:firstLine="720"/>
        <w:rPr>
          <w:lang w:val="en-US"/>
        </w:rPr>
      </w:pPr>
      <w:r w:rsidRPr="00914663">
        <w:rPr>
          <w:lang w:val="en-US"/>
        </w:rPr>
        <w:t>Some students may not feel anxious but lack the necessary knowledge about the subject matter, which impedes their speaking ability. Without sufficient information or research on the topic, students may struggle to contribute meaningfully to discussions, significantly affecting their speaking skills.</w:t>
      </w:r>
    </w:p>
    <w:p w:rsidR="00914663" w:rsidRPr="00914663" w:rsidRDefault="00914663" w:rsidP="00914663">
      <w:pPr>
        <w:spacing w:after="0"/>
        <w:rPr>
          <w:lang w:val="en-US"/>
        </w:rPr>
      </w:pPr>
      <w:r>
        <w:rPr>
          <w:lang w:val="en-US"/>
        </w:rPr>
        <w:t>iii.</w:t>
      </w:r>
      <w:r>
        <w:rPr>
          <w:lang w:val="en-US"/>
        </w:rPr>
        <w:tab/>
      </w:r>
      <w:r w:rsidRPr="00914663">
        <w:rPr>
          <w:lang w:val="en-US"/>
        </w:rPr>
        <w:t>Accents or Mother Tongue Interference</w:t>
      </w:r>
    </w:p>
    <w:p w:rsidR="00D00796" w:rsidRPr="00D00796" w:rsidRDefault="00914663" w:rsidP="00761402">
      <w:pPr>
        <w:ind w:firstLine="720"/>
        <w:rPr>
          <w:lang w:val="en-US"/>
        </w:rPr>
      </w:pPr>
      <w:r w:rsidRPr="00914663">
        <w:rPr>
          <w:lang w:val="en-US"/>
        </w:rPr>
        <w:t>Mother tongue interference often affects student speakers, particularly in culturally diverse countries like Nigeria. The influence of native languages on English-speaking styles, intonations, and inflections can be significant. This occurs when individuals unconsciously think in their local dialects before translating their thoughts into English, impacting all communication skills, including speaking.</w:t>
      </w:r>
    </w:p>
    <w:p w:rsidR="001D768C" w:rsidRDefault="001D768C">
      <w:pPr>
        <w:spacing w:line="276" w:lineRule="auto"/>
        <w:jc w:val="left"/>
        <w:rPr>
          <w:rFonts w:eastAsia="TimesNewRomanPSMT" w:cs="Times New Roman"/>
          <w:bCs/>
          <w:color w:val="C0504D" w:themeColor="accent2"/>
          <w:szCs w:val="24"/>
          <w:lang w:val="en-US"/>
        </w:rPr>
      </w:pPr>
      <w:r>
        <w:br w:type="page"/>
      </w:r>
    </w:p>
    <w:p w:rsidR="00036CA5" w:rsidRPr="000079E5" w:rsidRDefault="00036CA5" w:rsidP="003D2914">
      <w:pPr>
        <w:pStyle w:val="Heading3"/>
        <w:rPr>
          <w:b/>
        </w:rPr>
      </w:pPr>
      <w:r w:rsidRPr="000079E5">
        <w:lastRenderedPageBreak/>
        <w:t>In-Text Question</w:t>
      </w:r>
      <w:r w:rsidR="009A699D">
        <w:t>s</w:t>
      </w:r>
      <w:r w:rsidRPr="000079E5">
        <w:t xml:space="preserve"> (ITQs)</w:t>
      </w:r>
      <w:r w:rsidR="00761402">
        <w:t xml:space="preserve"> 4</w:t>
      </w:r>
      <w:r>
        <w:t>.3</w:t>
      </w:r>
    </w:p>
    <w:p w:rsidR="00036CA5" w:rsidRPr="00036CA5" w:rsidRDefault="00036CA5" w:rsidP="00342237">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9C7E10" w:rsidRPr="009C7E10">
        <w:rPr>
          <w:rFonts w:cs="Times New Roman"/>
          <w:color w:val="365F91" w:themeColor="accent1" w:themeShade="BF"/>
          <w:szCs w:val="24"/>
        </w:rPr>
        <w:t>Why is the development of speaking skills crucial for students in a culturally diverse nation like Nigeria?</w:t>
      </w:r>
    </w:p>
    <w:p w:rsidR="009C7E10" w:rsidRPr="009C7E10" w:rsidRDefault="000C05E3" w:rsidP="009C7E10">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9C7E10">
        <w:rPr>
          <w:rFonts w:cs="Times New Roman"/>
          <w:color w:val="365F91" w:themeColor="accent1" w:themeShade="BF"/>
          <w:szCs w:val="24"/>
        </w:rPr>
        <w:t xml:space="preserve"> </w:t>
      </w:r>
      <w:r w:rsidR="00036CA5">
        <w:rPr>
          <w:rFonts w:cs="Times New Roman"/>
          <w:color w:val="365F91" w:themeColor="accent1" w:themeShade="BF"/>
          <w:szCs w:val="24"/>
        </w:rPr>
        <w:t>a</w:t>
      </w:r>
      <w:r w:rsidR="00036CA5" w:rsidRPr="00036CA5">
        <w:rPr>
          <w:rFonts w:cs="Times New Roman"/>
          <w:color w:val="365F91" w:themeColor="accent1" w:themeShade="BF"/>
          <w:szCs w:val="24"/>
        </w:rPr>
        <w:t xml:space="preserve">. </w:t>
      </w:r>
      <w:r w:rsidR="009C7E10" w:rsidRPr="009C7E10">
        <w:rPr>
          <w:rFonts w:cs="Times New Roman"/>
          <w:color w:val="365F91" w:themeColor="accent1" w:themeShade="BF"/>
          <w:szCs w:val="24"/>
        </w:rPr>
        <w:t xml:space="preserve">To impress others with advanced vocabulary  </w:t>
      </w:r>
    </w:p>
    <w:p w:rsidR="009C7E10" w:rsidRPr="009C7E10" w:rsidRDefault="009C7E10" w:rsidP="009C7E10">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9C7E10">
        <w:rPr>
          <w:rFonts w:cs="Times New Roman"/>
          <w:color w:val="365F91" w:themeColor="accent1" w:themeShade="BF"/>
          <w:szCs w:val="24"/>
        </w:rPr>
        <w:t xml:space="preserve">. To avoid physical exposure to an audience  </w:t>
      </w:r>
    </w:p>
    <w:p w:rsidR="009C7E10" w:rsidRPr="009C7E10" w:rsidRDefault="009C7E10" w:rsidP="009C7E10">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9C7E10">
        <w:rPr>
          <w:rFonts w:cs="Times New Roman"/>
          <w:color w:val="365F91" w:themeColor="accent1" w:themeShade="BF"/>
          <w:szCs w:val="24"/>
        </w:rPr>
        <w:t xml:space="preserve">. To engage with fellow learners and communicate clearly  </w:t>
      </w:r>
    </w:p>
    <w:p w:rsidR="00036CA5" w:rsidRPr="00036CA5" w:rsidRDefault="009C7E10" w:rsidP="009C7E10">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9C7E10">
        <w:rPr>
          <w:rFonts w:cs="Times New Roman"/>
          <w:color w:val="365F91" w:themeColor="accent1" w:themeShade="BF"/>
          <w:szCs w:val="24"/>
        </w:rPr>
        <w:t>. To prevent anxiety and inhibition</w:t>
      </w:r>
    </w:p>
    <w:p w:rsidR="00036CA5" w:rsidRPr="00036CA5" w:rsidRDefault="00A931F0" w:rsidP="008076AD">
      <w:pPr>
        <w:spacing w:line="360" w:lineRule="auto"/>
        <w:rPr>
          <w:rFonts w:cs="Times New Roman"/>
          <w:color w:val="365F91" w:themeColor="accent1" w:themeShade="BF"/>
          <w:szCs w:val="24"/>
        </w:rPr>
      </w:pPr>
      <w:r>
        <w:rPr>
          <w:rFonts w:cs="Times New Roman"/>
          <w:color w:val="365F91" w:themeColor="accent1" w:themeShade="BF"/>
          <w:szCs w:val="24"/>
        </w:rPr>
        <w:t xml:space="preserve">2. </w:t>
      </w:r>
      <w:proofErr w:type="gramStart"/>
      <w:r w:rsidR="002E5D5C">
        <w:rPr>
          <w:rFonts w:cs="Times New Roman"/>
          <w:color w:val="365F91" w:themeColor="accent1" w:themeShade="BF"/>
          <w:szCs w:val="24"/>
        </w:rPr>
        <w:t>Which</w:t>
      </w:r>
      <w:proofErr w:type="gramEnd"/>
      <w:r w:rsidR="002E5D5C">
        <w:rPr>
          <w:rFonts w:cs="Times New Roman"/>
          <w:color w:val="365F91" w:themeColor="accent1" w:themeShade="BF"/>
          <w:szCs w:val="24"/>
        </w:rPr>
        <w:t xml:space="preserve"> </w:t>
      </w:r>
      <w:r w:rsidRPr="00A931F0">
        <w:rPr>
          <w:rFonts w:cs="Times New Roman"/>
          <w:color w:val="365F91" w:themeColor="accent1" w:themeShade="BF"/>
          <w:szCs w:val="24"/>
        </w:rPr>
        <w:t>of the following is a common challenge associated with speaking in a classroom environment?</w:t>
      </w:r>
    </w:p>
    <w:p w:rsidR="00605C4F" w:rsidRPr="00605C4F" w:rsidRDefault="00605C4F" w:rsidP="00605C4F">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0C05E3">
        <w:rPr>
          <w:rFonts w:cs="Times New Roman"/>
          <w:color w:val="365F91" w:themeColor="accent1" w:themeShade="BF"/>
          <w:szCs w:val="24"/>
        </w:rPr>
        <w:t>a</w:t>
      </w:r>
      <w:r w:rsidR="00036CA5" w:rsidRPr="00036CA5">
        <w:rPr>
          <w:rFonts w:cs="Times New Roman"/>
          <w:color w:val="365F91" w:themeColor="accent1" w:themeShade="BF"/>
          <w:szCs w:val="24"/>
        </w:rPr>
        <w:t xml:space="preserve">. </w:t>
      </w:r>
      <w:r w:rsidRPr="00605C4F">
        <w:rPr>
          <w:rFonts w:cs="Times New Roman"/>
          <w:color w:val="365F91" w:themeColor="accent1" w:themeShade="BF"/>
          <w:szCs w:val="24"/>
        </w:rPr>
        <w:t xml:space="preserve">Lack of advanced vocabulary  </w:t>
      </w:r>
    </w:p>
    <w:p w:rsidR="00605C4F" w:rsidRPr="00605C4F" w:rsidRDefault="00605C4F" w:rsidP="00605C4F">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605C4F">
        <w:rPr>
          <w:rFonts w:cs="Times New Roman"/>
          <w:color w:val="365F91" w:themeColor="accent1" w:themeShade="BF"/>
          <w:szCs w:val="24"/>
        </w:rPr>
        <w:t xml:space="preserve">. Physical exposure to an audience causing anxiety  </w:t>
      </w:r>
    </w:p>
    <w:p w:rsidR="00605C4F" w:rsidRPr="00605C4F" w:rsidRDefault="00605C4F" w:rsidP="00605C4F">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605C4F">
        <w:rPr>
          <w:rFonts w:cs="Times New Roman"/>
          <w:color w:val="365F91" w:themeColor="accent1" w:themeShade="BF"/>
          <w:szCs w:val="24"/>
        </w:rPr>
        <w:t xml:space="preserve">. Limited opportunities to read and write  </w:t>
      </w:r>
    </w:p>
    <w:p w:rsidR="00036CA5" w:rsidRDefault="00605C4F" w:rsidP="00605C4F">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605C4F">
        <w:rPr>
          <w:rFonts w:cs="Times New Roman"/>
          <w:color w:val="365F91" w:themeColor="accent1" w:themeShade="BF"/>
          <w:szCs w:val="24"/>
        </w:rPr>
        <w:t>. Overconfidence in one's speaking abilities</w:t>
      </w:r>
    </w:p>
    <w:p w:rsidR="00644ECF" w:rsidRDefault="000B4C94" w:rsidP="008B2716">
      <w:pPr>
        <w:pStyle w:val="Heading2"/>
        <w:rPr>
          <w:lang w:val="en-US"/>
        </w:rPr>
      </w:pPr>
      <w:r>
        <w:t>4</w:t>
      </w:r>
      <w:r w:rsidR="008B2716">
        <w:t>.4</w:t>
      </w:r>
      <w:r w:rsidR="008B2716">
        <w:tab/>
      </w:r>
      <w:r w:rsidR="00C109E2" w:rsidRPr="00C109E2">
        <w:t>Key Components Influencing Speaking Proficiency</w:t>
      </w:r>
    </w:p>
    <w:p w:rsidR="00C109E2" w:rsidRPr="00C109E2" w:rsidRDefault="00C109E2" w:rsidP="00AA2376">
      <w:pPr>
        <w:spacing w:after="0"/>
        <w:ind w:firstLine="720"/>
        <w:rPr>
          <w:rFonts w:cs="Times New Roman"/>
          <w:szCs w:val="24"/>
        </w:rPr>
      </w:pPr>
      <w:r w:rsidRPr="00C109E2">
        <w:rPr>
          <w:rFonts w:cs="Times New Roman"/>
          <w:szCs w:val="24"/>
        </w:rPr>
        <w:t>These aspects of language significantly impact how effectively people speak and are understood. Mastering the components discussed below will help you become an effective speaker.</w:t>
      </w:r>
    </w:p>
    <w:p w:rsidR="00C109E2" w:rsidRPr="00C109E2" w:rsidRDefault="00AA2376" w:rsidP="00C109E2">
      <w:pPr>
        <w:spacing w:after="0"/>
        <w:rPr>
          <w:rFonts w:cs="Times New Roman"/>
          <w:szCs w:val="24"/>
        </w:rPr>
      </w:pPr>
      <w:r>
        <w:rPr>
          <w:rFonts w:cs="Times New Roman"/>
          <w:szCs w:val="24"/>
        </w:rPr>
        <w:t>i.</w:t>
      </w:r>
      <w:r>
        <w:rPr>
          <w:rFonts w:cs="Times New Roman"/>
          <w:szCs w:val="24"/>
        </w:rPr>
        <w:tab/>
        <w:t>Grammar</w:t>
      </w:r>
    </w:p>
    <w:p w:rsidR="00C109E2" w:rsidRPr="00C109E2" w:rsidRDefault="00C109E2" w:rsidP="00AA2376">
      <w:pPr>
        <w:spacing w:after="0"/>
        <w:ind w:firstLine="720"/>
        <w:rPr>
          <w:rFonts w:cs="Times New Roman"/>
          <w:szCs w:val="24"/>
        </w:rPr>
      </w:pPr>
      <w:r w:rsidRPr="00C109E2">
        <w:rPr>
          <w:rFonts w:cs="Times New Roman"/>
          <w:szCs w:val="24"/>
        </w:rPr>
        <w:t>Grammar is fundamental to language study, encompassing the structure and distinctive features of sentence construction. Proper use of grammar is essential in both speaking and writing. As a student, it is advisable to keep your grammar simple, as errors and imperfections become more noticeable when attempting to over-impress.</w:t>
      </w:r>
    </w:p>
    <w:p w:rsidR="00C109E2" w:rsidRPr="00C109E2" w:rsidRDefault="00AA2376" w:rsidP="00C109E2">
      <w:pPr>
        <w:spacing w:after="0"/>
        <w:rPr>
          <w:rFonts w:cs="Times New Roman"/>
          <w:szCs w:val="24"/>
        </w:rPr>
      </w:pPr>
      <w:r>
        <w:rPr>
          <w:rFonts w:cs="Times New Roman"/>
          <w:szCs w:val="24"/>
        </w:rPr>
        <w:t>ii.</w:t>
      </w:r>
      <w:r>
        <w:rPr>
          <w:rFonts w:cs="Times New Roman"/>
          <w:szCs w:val="24"/>
        </w:rPr>
        <w:tab/>
        <w:t>Vocabulary</w:t>
      </w:r>
    </w:p>
    <w:p w:rsidR="00C109E2" w:rsidRPr="00C109E2" w:rsidRDefault="00C109E2" w:rsidP="00AA2376">
      <w:pPr>
        <w:spacing w:after="0"/>
        <w:ind w:firstLine="720"/>
        <w:rPr>
          <w:rFonts w:cs="Times New Roman"/>
          <w:szCs w:val="24"/>
        </w:rPr>
      </w:pPr>
      <w:r w:rsidRPr="00C109E2">
        <w:rPr>
          <w:rFonts w:cs="Times New Roman"/>
          <w:szCs w:val="24"/>
        </w:rPr>
        <w:t xml:space="preserve">Vocabulary refers to an individual's stock of words and the appropriate diction used in communication. It greatly influences speaking skills. Effective communication relies on the ability </w:t>
      </w:r>
      <w:r w:rsidRPr="00C109E2">
        <w:rPr>
          <w:rFonts w:cs="Times New Roman"/>
          <w:szCs w:val="24"/>
        </w:rPr>
        <w:lastRenderedPageBreak/>
        <w:t>to choose the most suitable words for a given context. A limited vocabulary significantly hampers your ability to communicate and share ideas.</w:t>
      </w:r>
    </w:p>
    <w:p w:rsidR="00C109E2" w:rsidRPr="00C109E2" w:rsidRDefault="00AA2376" w:rsidP="00C109E2">
      <w:pPr>
        <w:spacing w:after="0"/>
        <w:rPr>
          <w:rFonts w:cs="Times New Roman"/>
          <w:szCs w:val="24"/>
        </w:rPr>
      </w:pPr>
      <w:r>
        <w:rPr>
          <w:rFonts w:cs="Times New Roman"/>
          <w:szCs w:val="24"/>
        </w:rPr>
        <w:t>iii.</w:t>
      </w:r>
      <w:r>
        <w:rPr>
          <w:rFonts w:cs="Times New Roman"/>
          <w:szCs w:val="24"/>
        </w:rPr>
        <w:tab/>
        <w:t>Pronunciation</w:t>
      </w:r>
    </w:p>
    <w:p w:rsidR="00C109E2" w:rsidRPr="00C109E2" w:rsidRDefault="00C109E2" w:rsidP="00AA2376">
      <w:pPr>
        <w:spacing w:after="0"/>
        <w:ind w:firstLine="720"/>
        <w:rPr>
          <w:rFonts w:cs="Times New Roman"/>
          <w:szCs w:val="24"/>
        </w:rPr>
      </w:pPr>
      <w:r w:rsidRPr="00C109E2">
        <w:rPr>
          <w:rFonts w:cs="Times New Roman"/>
          <w:szCs w:val="24"/>
        </w:rPr>
        <w:t xml:space="preserve">Pronunciation involves the way words are articulated. It is crucial to be mindful of pronunciations, as incorrect pronunciation can be misleading. Focusing on pronunciation helps </w:t>
      </w:r>
      <w:r w:rsidR="000E044E">
        <w:rPr>
          <w:rFonts w:cs="Times New Roman"/>
          <w:szCs w:val="24"/>
        </w:rPr>
        <w:t xml:space="preserve">to </w:t>
      </w:r>
      <w:r w:rsidRPr="00C109E2">
        <w:rPr>
          <w:rFonts w:cs="Times New Roman"/>
          <w:szCs w:val="24"/>
        </w:rPr>
        <w:t>produce clear, distinct words. Pronunciation encompasses the phonological processes that organize sounds within a language and the principles governing sound patterns and variations.</w:t>
      </w:r>
    </w:p>
    <w:p w:rsidR="00C109E2" w:rsidRPr="00C109E2" w:rsidRDefault="00AA2376" w:rsidP="00C109E2">
      <w:pPr>
        <w:spacing w:after="0"/>
        <w:rPr>
          <w:rFonts w:cs="Times New Roman"/>
          <w:szCs w:val="24"/>
        </w:rPr>
      </w:pPr>
      <w:r>
        <w:rPr>
          <w:rFonts w:cs="Times New Roman"/>
          <w:szCs w:val="24"/>
        </w:rPr>
        <w:t>iv.</w:t>
      </w:r>
      <w:r>
        <w:rPr>
          <w:rFonts w:cs="Times New Roman"/>
          <w:szCs w:val="24"/>
        </w:rPr>
        <w:tab/>
        <w:t>Fluency</w:t>
      </w:r>
    </w:p>
    <w:p w:rsidR="00E42036" w:rsidRDefault="00C109E2" w:rsidP="00AA2376">
      <w:pPr>
        <w:spacing w:after="0"/>
        <w:ind w:firstLine="720"/>
        <w:rPr>
          <w:rFonts w:cs="Times New Roman"/>
          <w:szCs w:val="24"/>
        </w:rPr>
      </w:pPr>
      <w:r w:rsidRPr="00C109E2">
        <w:rPr>
          <w:rFonts w:cs="Times New Roman"/>
          <w:szCs w:val="24"/>
        </w:rPr>
        <w:t>Fluency is the ability to speak a language effortlessly while maintaining reasonable speed and accuracy. A fluent speaker has a robust vocabulary, which minimizes breaks and pauses during speech. Fluency reflects proficiency and confidence in using a language effectively.</w:t>
      </w:r>
    </w:p>
    <w:p w:rsidR="00B00384" w:rsidRDefault="000E044E" w:rsidP="003D2914">
      <w:pPr>
        <w:pStyle w:val="Heading3"/>
      </w:pPr>
      <w:r>
        <w:t>4</w:t>
      </w:r>
      <w:r w:rsidR="003B28AD" w:rsidRPr="003B28AD">
        <w:t>.</w:t>
      </w:r>
      <w:r w:rsidR="003B28AD">
        <w:t>4</w:t>
      </w:r>
      <w:r w:rsidR="003B28AD" w:rsidRPr="003B28AD">
        <w:t>.</w:t>
      </w:r>
      <w:r w:rsidR="003B28AD">
        <w:t>1</w:t>
      </w:r>
      <w:r w:rsidR="003B28AD" w:rsidRPr="003B28AD">
        <w:tab/>
      </w:r>
      <w:r w:rsidR="000D5A1E" w:rsidRPr="000D5A1E">
        <w:t>Becoming a Confident Speaker</w:t>
      </w:r>
    </w:p>
    <w:p w:rsidR="000D5A1E" w:rsidRPr="000D5A1E" w:rsidRDefault="000D5A1E" w:rsidP="000D5A1E">
      <w:pPr>
        <w:spacing w:after="0"/>
        <w:ind w:firstLine="720"/>
        <w:rPr>
          <w:rFonts w:cs="Times New Roman"/>
          <w:szCs w:val="24"/>
          <w:lang w:val="en-US"/>
        </w:rPr>
      </w:pPr>
      <w:r w:rsidRPr="000D5A1E">
        <w:rPr>
          <w:rFonts w:cs="Times New Roman"/>
          <w:szCs w:val="24"/>
          <w:lang w:val="en-US"/>
        </w:rPr>
        <w:t>The first step to becoming a confident speaker is to cultivate a positive and proactive mindset and listening skills. Effective speakers can quickly absorb and evaluate information, make decisions based on it, and communicate these decisions to others. Key qualities of a confident speaker include:</w:t>
      </w:r>
    </w:p>
    <w:p w:rsidR="000D5A1E" w:rsidRPr="000D5A1E" w:rsidRDefault="000D5A1E" w:rsidP="000D5A1E">
      <w:pPr>
        <w:spacing w:after="0"/>
        <w:rPr>
          <w:rFonts w:cs="Times New Roman"/>
          <w:szCs w:val="24"/>
          <w:lang w:val="en-US"/>
        </w:rPr>
      </w:pPr>
      <w:r>
        <w:rPr>
          <w:rFonts w:cs="Times New Roman"/>
          <w:szCs w:val="24"/>
          <w:lang w:val="en-US"/>
        </w:rPr>
        <w:t>i.</w:t>
      </w:r>
      <w:r>
        <w:rPr>
          <w:rFonts w:cs="Times New Roman"/>
          <w:szCs w:val="24"/>
          <w:lang w:val="en-US"/>
        </w:rPr>
        <w:tab/>
      </w:r>
      <w:r w:rsidRPr="000D5A1E">
        <w:rPr>
          <w:rFonts w:cs="Times New Roman"/>
          <w:szCs w:val="24"/>
          <w:lang w:val="en-US"/>
        </w:rPr>
        <w:t>Integrity</w:t>
      </w:r>
    </w:p>
    <w:p w:rsidR="000D5A1E" w:rsidRPr="000D5A1E" w:rsidRDefault="000D5A1E" w:rsidP="000D5A1E">
      <w:pPr>
        <w:spacing w:after="0"/>
        <w:ind w:firstLine="720"/>
        <w:rPr>
          <w:rFonts w:cs="Times New Roman"/>
          <w:szCs w:val="24"/>
          <w:lang w:val="en-US"/>
        </w:rPr>
      </w:pPr>
      <w:r w:rsidRPr="000D5A1E">
        <w:rPr>
          <w:rFonts w:cs="Times New Roman"/>
          <w:szCs w:val="24"/>
          <w:lang w:val="en-US"/>
        </w:rPr>
        <w:t>A good speaker always tells the truth, believing in both themselves and their message. They communicate ideas and information truthfully and supportively.</w:t>
      </w:r>
    </w:p>
    <w:p w:rsidR="000D5A1E" w:rsidRPr="000D5A1E" w:rsidRDefault="000D5A1E" w:rsidP="000D5A1E">
      <w:pPr>
        <w:spacing w:after="0"/>
        <w:rPr>
          <w:rFonts w:cs="Times New Roman"/>
          <w:szCs w:val="24"/>
          <w:lang w:val="en-US"/>
        </w:rPr>
      </w:pPr>
      <w:r>
        <w:rPr>
          <w:rFonts w:cs="Times New Roman"/>
          <w:szCs w:val="24"/>
          <w:lang w:val="en-US"/>
        </w:rPr>
        <w:t>ii.</w:t>
      </w:r>
      <w:r>
        <w:rPr>
          <w:rFonts w:cs="Times New Roman"/>
          <w:szCs w:val="24"/>
          <w:lang w:val="en-US"/>
        </w:rPr>
        <w:tab/>
      </w:r>
      <w:r w:rsidRPr="000D5A1E">
        <w:rPr>
          <w:rFonts w:cs="Times New Roman"/>
          <w:szCs w:val="24"/>
          <w:lang w:val="en-US"/>
        </w:rPr>
        <w:t>Authenticity</w:t>
      </w:r>
    </w:p>
    <w:p w:rsidR="000D5A1E" w:rsidRPr="000D5A1E" w:rsidRDefault="000D5A1E" w:rsidP="000D5A1E">
      <w:pPr>
        <w:spacing w:after="0"/>
        <w:ind w:firstLine="720"/>
        <w:rPr>
          <w:rFonts w:cs="Times New Roman"/>
          <w:szCs w:val="24"/>
          <w:lang w:val="en-US"/>
        </w:rPr>
      </w:pPr>
      <w:r w:rsidRPr="000D5A1E">
        <w:rPr>
          <w:rFonts w:cs="Times New Roman"/>
          <w:szCs w:val="24"/>
          <w:lang w:val="en-US"/>
        </w:rPr>
        <w:t>A confident speaker is comfortable with their own personality. They focus on sharing their ideas and experiences effectively, engaging the audience without pretending to be someone else, as there is no single way to be a good speaker.</w:t>
      </w:r>
    </w:p>
    <w:p w:rsidR="000D5A1E" w:rsidRDefault="000D5A1E">
      <w:pPr>
        <w:spacing w:line="276" w:lineRule="auto"/>
        <w:jc w:val="left"/>
        <w:rPr>
          <w:rFonts w:cs="Times New Roman"/>
          <w:szCs w:val="24"/>
          <w:lang w:val="en-US"/>
        </w:rPr>
      </w:pPr>
      <w:r>
        <w:rPr>
          <w:rFonts w:cs="Times New Roman"/>
          <w:szCs w:val="24"/>
          <w:lang w:val="en-US"/>
        </w:rPr>
        <w:br w:type="page"/>
      </w:r>
    </w:p>
    <w:p w:rsidR="000D5A1E" w:rsidRDefault="000D5A1E" w:rsidP="000D5A1E">
      <w:pPr>
        <w:spacing w:after="0"/>
        <w:rPr>
          <w:rFonts w:cs="Times New Roman"/>
          <w:szCs w:val="24"/>
          <w:lang w:val="en-US"/>
        </w:rPr>
      </w:pPr>
      <w:proofErr w:type="gramStart"/>
      <w:r>
        <w:rPr>
          <w:rFonts w:cs="Times New Roman"/>
          <w:szCs w:val="24"/>
          <w:lang w:val="en-US"/>
        </w:rPr>
        <w:lastRenderedPageBreak/>
        <w:t>iii.</w:t>
      </w:r>
      <w:r>
        <w:rPr>
          <w:rFonts w:cs="Times New Roman"/>
          <w:szCs w:val="24"/>
          <w:lang w:val="en-US"/>
        </w:rPr>
        <w:tab/>
      </w:r>
      <w:r w:rsidRPr="000D5A1E">
        <w:rPr>
          <w:rFonts w:cs="Times New Roman"/>
          <w:szCs w:val="24"/>
          <w:lang w:val="en-US"/>
        </w:rPr>
        <w:t>Contribution</w:t>
      </w:r>
      <w:proofErr w:type="gramEnd"/>
      <w:r w:rsidRPr="000D5A1E">
        <w:rPr>
          <w:rFonts w:cs="Times New Roman"/>
          <w:szCs w:val="24"/>
          <w:lang w:val="en-US"/>
        </w:rPr>
        <w:t xml:space="preserve"> Over Approval</w:t>
      </w:r>
    </w:p>
    <w:p w:rsidR="000D5A1E" w:rsidRPr="000D5A1E" w:rsidRDefault="000D5A1E" w:rsidP="000D5A1E">
      <w:pPr>
        <w:spacing w:after="0"/>
        <w:ind w:firstLine="720"/>
        <w:rPr>
          <w:rFonts w:cs="Times New Roman"/>
          <w:szCs w:val="24"/>
          <w:lang w:val="en-US"/>
        </w:rPr>
      </w:pPr>
      <w:r w:rsidRPr="000D5A1E">
        <w:rPr>
          <w:rFonts w:cs="Times New Roman"/>
          <w:szCs w:val="24"/>
          <w:lang w:val="en-US"/>
        </w:rPr>
        <w:t>Focus on making a meaningful contribution rather than seeking approval or attention. Aim to make a significant impact on your audience and impress them with your intelligence.</w:t>
      </w:r>
    </w:p>
    <w:p w:rsidR="000D5A1E" w:rsidRPr="000D5A1E" w:rsidRDefault="000D5A1E" w:rsidP="000D5A1E">
      <w:pPr>
        <w:spacing w:after="0"/>
        <w:rPr>
          <w:rFonts w:cs="Times New Roman"/>
          <w:szCs w:val="24"/>
          <w:lang w:val="en-US"/>
        </w:rPr>
      </w:pPr>
      <w:r>
        <w:rPr>
          <w:rFonts w:cs="Times New Roman"/>
          <w:szCs w:val="24"/>
          <w:lang w:val="en-US"/>
        </w:rPr>
        <w:t>iv.</w:t>
      </w:r>
      <w:r>
        <w:rPr>
          <w:rFonts w:cs="Times New Roman"/>
          <w:szCs w:val="24"/>
          <w:lang w:val="en-US"/>
        </w:rPr>
        <w:tab/>
      </w:r>
      <w:r w:rsidRPr="000D5A1E">
        <w:rPr>
          <w:rFonts w:cs="Times New Roman"/>
          <w:szCs w:val="24"/>
          <w:lang w:val="en-US"/>
        </w:rPr>
        <w:t>Frequent Practice</w:t>
      </w:r>
    </w:p>
    <w:p w:rsidR="000D5A1E" w:rsidRPr="000D5A1E" w:rsidRDefault="000D5A1E" w:rsidP="000D5A1E">
      <w:pPr>
        <w:spacing w:after="0"/>
        <w:ind w:firstLine="720"/>
        <w:rPr>
          <w:rFonts w:cs="Times New Roman"/>
          <w:szCs w:val="24"/>
          <w:lang w:val="en-US"/>
        </w:rPr>
      </w:pPr>
      <w:r w:rsidRPr="000D5A1E">
        <w:rPr>
          <w:rFonts w:cs="Times New Roman"/>
          <w:szCs w:val="24"/>
          <w:lang w:val="en-US"/>
        </w:rPr>
        <w:t>Regular practice improves your speaking skills, making you more comfortable and confident in front of any audience. The more you practice, the better you become.</w:t>
      </w:r>
    </w:p>
    <w:p w:rsidR="000D5A1E" w:rsidRPr="000D5A1E" w:rsidRDefault="000D5A1E" w:rsidP="000D5A1E">
      <w:pPr>
        <w:spacing w:after="0"/>
        <w:rPr>
          <w:rFonts w:cs="Times New Roman"/>
          <w:szCs w:val="24"/>
          <w:lang w:val="en-US"/>
        </w:rPr>
      </w:pPr>
      <w:r>
        <w:rPr>
          <w:rFonts w:cs="Times New Roman"/>
          <w:szCs w:val="24"/>
          <w:lang w:val="en-US"/>
        </w:rPr>
        <w:t>v.</w:t>
      </w:r>
      <w:r>
        <w:rPr>
          <w:rFonts w:cs="Times New Roman"/>
          <w:szCs w:val="24"/>
          <w:lang w:val="en-US"/>
        </w:rPr>
        <w:tab/>
      </w:r>
      <w:r w:rsidRPr="000D5A1E">
        <w:rPr>
          <w:rFonts w:cs="Times New Roman"/>
          <w:szCs w:val="24"/>
          <w:lang w:val="en-US"/>
        </w:rPr>
        <w:t>Content Mastery</w:t>
      </w:r>
    </w:p>
    <w:p w:rsidR="00A74CB3" w:rsidRPr="00A74CB3" w:rsidRDefault="000D5A1E" w:rsidP="000D5A1E">
      <w:pPr>
        <w:spacing w:after="0"/>
        <w:ind w:firstLine="720"/>
        <w:rPr>
          <w:rFonts w:cs="Times New Roman"/>
          <w:szCs w:val="24"/>
          <w:lang w:val="en-US"/>
        </w:rPr>
      </w:pPr>
      <w:r w:rsidRPr="000D5A1E">
        <w:rPr>
          <w:rFonts w:cs="Times New Roman"/>
          <w:szCs w:val="24"/>
          <w:lang w:val="en-US"/>
        </w:rPr>
        <w:t>Thoroughly study and review your key points to familiarize yourself with your content. Confidence in your preparations will help prevent panic and nervousness.</w:t>
      </w:r>
    </w:p>
    <w:p w:rsidR="003B609E" w:rsidRDefault="006C2546" w:rsidP="003D2914">
      <w:pPr>
        <w:pStyle w:val="Heading3"/>
      </w:pPr>
      <w:r w:rsidRPr="000079E5">
        <w:t>In-Text Question (ITQs)</w:t>
      </w:r>
      <w:r w:rsidR="000D5A1E">
        <w:t xml:space="preserve"> 4</w:t>
      </w:r>
      <w:r>
        <w:t>.4</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7416E1" w:rsidRPr="007416E1">
        <w:rPr>
          <w:rFonts w:cs="Times New Roman"/>
          <w:color w:val="365F91" w:themeColor="accent1" w:themeShade="BF"/>
          <w:szCs w:val="24"/>
        </w:rPr>
        <w:t>Why is proper use of grammar important in speaking?</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Pr="007416E1">
        <w:rPr>
          <w:rFonts w:cs="Times New Roman"/>
          <w:color w:val="365F91" w:themeColor="accent1" w:themeShade="BF"/>
          <w:szCs w:val="24"/>
        </w:rPr>
        <w:t xml:space="preserve">It impresses the audience with advanced vocabulary  </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7416E1">
        <w:rPr>
          <w:rFonts w:cs="Times New Roman"/>
          <w:color w:val="365F91" w:themeColor="accent1" w:themeShade="BF"/>
          <w:szCs w:val="24"/>
        </w:rPr>
        <w:t xml:space="preserve">. It prevents errors and imperfections from being noticeable  </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7416E1">
        <w:rPr>
          <w:rFonts w:cs="Times New Roman"/>
          <w:color w:val="365F91" w:themeColor="accent1" w:themeShade="BF"/>
          <w:szCs w:val="24"/>
        </w:rPr>
        <w:t xml:space="preserve">. It allows for quicker speech delivery  </w:t>
      </w:r>
    </w:p>
    <w:p w:rsidR="006C2546" w:rsidRPr="00036CA5"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7416E1">
        <w:rPr>
          <w:rFonts w:cs="Times New Roman"/>
          <w:color w:val="365F91" w:themeColor="accent1" w:themeShade="BF"/>
          <w:szCs w:val="24"/>
        </w:rPr>
        <w:t>. It reduces the need for vocabulary development</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2. </w:t>
      </w:r>
      <w:r w:rsidR="0005125C" w:rsidRPr="0005125C">
        <w:rPr>
          <w:rFonts w:cs="Times New Roman"/>
          <w:color w:val="365F91" w:themeColor="accent1" w:themeShade="BF"/>
          <w:szCs w:val="24"/>
        </w:rPr>
        <w:t>Which quality is NOT mentioned as a key aspect of becoming a confident speaker?</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Pr="0005125C">
        <w:rPr>
          <w:rFonts w:cs="Times New Roman"/>
          <w:color w:val="365F91" w:themeColor="accent1" w:themeShade="BF"/>
          <w:szCs w:val="24"/>
        </w:rPr>
        <w:t xml:space="preserve">Integrity  </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05125C">
        <w:rPr>
          <w:rFonts w:cs="Times New Roman"/>
          <w:color w:val="365F91" w:themeColor="accent1" w:themeShade="BF"/>
          <w:szCs w:val="24"/>
        </w:rPr>
        <w:t xml:space="preserve">. Authenticity  </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05125C">
        <w:rPr>
          <w:rFonts w:cs="Times New Roman"/>
          <w:color w:val="365F91" w:themeColor="accent1" w:themeShade="BF"/>
          <w:szCs w:val="24"/>
        </w:rPr>
        <w:t xml:space="preserve">. Seeking approval  </w:t>
      </w:r>
    </w:p>
    <w:p w:rsidR="006C2546"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05125C">
        <w:rPr>
          <w:rFonts w:cs="Times New Roman"/>
          <w:color w:val="365F91" w:themeColor="accent1" w:themeShade="BF"/>
          <w:szCs w:val="24"/>
        </w:rPr>
        <w:t>. Frequent practice</w:t>
      </w:r>
    </w:p>
    <w:p w:rsidR="006E240C" w:rsidRDefault="006E240C">
      <w:pPr>
        <w:rPr>
          <w:rFonts w:eastAsiaTheme="majorEastAsia" w:cstheme="majorBidi"/>
          <w:b/>
          <w:bCs/>
          <w:color w:val="943634" w:themeColor="accent2" w:themeShade="BF"/>
          <w:sz w:val="28"/>
          <w:szCs w:val="26"/>
        </w:rPr>
      </w:pPr>
      <w:r>
        <w:br w:type="page"/>
      </w:r>
    </w:p>
    <w:p w:rsidR="00593D55" w:rsidRPr="00C21251" w:rsidRDefault="00EC5874" w:rsidP="00B87068">
      <w:pPr>
        <w:pStyle w:val="Heading2"/>
      </w:pPr>
      <w:r>
        <w:lastRenderedPageBreak/>
        <w:t>Summary for Study Session 4</w:t>
      </w:r>
    </w:p>
    <w:p w:rsidR="007E7464" w:rsidRDefault="00803548" w:rsidP="00B873EE">
      <w:pPr>
        <w:autoSpaceDE w:val="0"/>
        <w:autoSpaceDN w:val="0"/>
        <w:adjustRightInd w:val="0"/>
        <w:spacing w:after="0" w:line="720" w:lineRule="auto"/>
        <w:rPr>
          <w:rFonts w:cs="Times New Roman"/>
          <w:szCs w:val="24"/>
        </w:rPr>
      </w:pPr>
      <w:r>
        <w:rPr>
          <w:rFonts w:cs="Times New Roman"/>
          <w:szCs w:val="24"/>
        </w:rPr>
        <w:t xml:space="preserve">In Study </w:t>
      </w:r>
      <w:r w:rsidR="001222C8">
        <w:rPr>
          <w:rFonts w:cs="Times New Roman"/>
          <w:szCs w:val="24"/>
        </w:rPr>
        <w:t>Session 4</w:t>
      </w:r>
      <w:r w:rsidR="007E7464" w:rsidRPr="007E7464">
        <w:rPr>
          <w:rFonts w:cs="Times New Roman"/>
          <w:szCs w:val="24"/>
        </w:rPr>
        <w:t>,</w:t>
      </w:r>
      <w:r w:rsidR="005B5FAE">
        <w:rPr>
          <w:rFonts w:cs="Times New Roman"/>
          <w:szCs w:val="24"/>
        </w:rPr>
        <w:t xml:space="preserve"> </w:t>
      </w:r>
      <w:r w:rsidR="005B5FAE" w:rsidRPr="007E7464">
        <w:rPr>
          <w:rFonts w:cs="Times New Roman"/>
          <w:szCs w:val="24"/>
        </w:rPr>
        <w:t>you</w:t>
      </w:r>
      <w:r w:rsidR="005B5FAE">
        <w:rPr>
          <w:rFonts w:cs="Times New Roman"/>
          <w:szCs w:val="24"/>
        </w:rPr>
        <w:t xml:space="preserve"> have</w:t>
      </w:r>
      <w:r w:rsidR="005B5FAE" w:rsidRPr="007E7464">
        <w:rPr>
          <w:rFonts w:cs="Times New Roman"/>
          <w:szCs w:val="24"/>
        </w:rPr>
        <w:t xml:space="preserve"> delved into</w:t>
      </w:r>
      <w:r w:rsidR="005B5FAE">
        <w:rPr>
          <w:rFonts w:cs="Times New Roman"/>
          <w:szCs w:val="24"/>
        </w:rPr>
        <w:t>;</w:t>
      </w:r>
    </w:p>
    <w:p w:rsidR="00796EE7" w:rsidRDefault="00FD54BA" w:rsidP="00BB3FD0">
      <w:pPr>
        <w:pStyle w:val="ListParagraph"/>
        <w:numPr>
          <w:ilvl w:val="0"/>
          <w:numId w:val="50"/>
        </w:numPr>
        <w:autoSpaceDE w:val="0"/>
        <w:autoSpaceDN w:val="0"/>
        <w:adjustRightInd w:val="0"/>
        <w:spacing w:after="0"/>
        <w:rPr>
          <w:rFonts w:cs="Times New Roman"/>
          <w:color w:val="000000"/>
          <w:szCs w:val="24"/>
        </w:rPr>
      </w:pPr>
      <w:r w:rsidRPr="00FD54BA">
        <w:rPr>
          <w:rFonts w:cs="Times New Roman"/>
          <w:color w:val="000000"/>
          <w:szCs w:val="24"/>
        </w:rPr>
        <w:t>Speaking is a crucial study skill enabling effective learning by conveying ideas clearly. Despite causing anxiety, mastering basics like grammar, audience engagement, and clear purpose is vital. Prepare well with appropriate language and repeat key concepts for comprehension.</w:t>
      </w:r>
    </w:p>
    <w:p w:rsidR="00BB3FD0" w:rsidRDefault="0007759D" w:rsidP="00BB3FD0">
      <w:pPr>
        <w:pStyle w:val="ListParagraph"/>
        <w:numPr>
          <w:ilvl w:val="0"/>
          <w:numId w:val="50"/>
        </w:numPr>
        <w:autoSpaceDE w:val="0"/>
        <w:autoSpaceDN w:val="0"/>
        <w:adjustRightInd w:val="0"/>
        <w:spacing w:after="0"/>
        <w:rPr>
          <w:rFonts w:cs="Times New Roman"/>
          <w:color w:val="000000"/>
          <w:szCs w:val="24"/>
        </w:rPr>
      </w:pPr>
      <w:r w:rsidRPr="0007759D">
        <w:rPr>
          <w:rFonts w:cs="Times New Roman"/>
          <w:color w:val="000000"/>
          <w:szCs w:val="24"/>
        </w:rPr>
        <w:t>The different types of speaking: informative, aiming to educate objectively; persuasive, aiming to influence beliefs with evidence; and entertainment, aiming to engage through humor and stories while conveying a central message effectively in varied contexts.</w:t>
      </w:r>
    </w:p>
    <w:p w:rsidR="00AC4153" w:rsidRDefault="00EF0F49" w:rsidP="00BB3FD0">
      <w:pPr>
        <w:pStyle w:val="ListParagraph"/>
        <w:numPr>
          <w:ilvl w:val="0"/>
          <w:numId w:val="50"/>
        </w:numPr>
        <w:autoSpaceDE w:val="0"/>
        <w:autoSpaceDN w:val="0"/>
        <w:adjustRightInd w:val="0"/>
        <w:spacing w:after="0"/>
        <w:rPr>
          <w:rFonts w:cs="Times New Roman"/>
          <w:color w:val="000000"/>
          <w:szCs w:val="24"/>
        </w:rPr>
      </w:pPr>
      <w:r w:rsidRPr="00EF0F49">
        <w:rPr>
          <w:rFonts w:cs="Times New Roman"/>
          <w:color w:val="000000"/>
          <w:szCs w:val="24"/>
        </w:rPr>
        <w:t>The critical role of speaking in academic success, particularly in culturally diverse nations like Nigeria. It highlights how speaking skills enhance communication, confidence, and overall learning abilities. Common challenges include anxiety, lack of subject knowledge, and mother tongue influence on speaking.</w:t>
      </w:r>
    </w:p>
    <w:p w:rsidR="00851D8F" w:rsidRPr="00BB3FD0" w:rsidRDefault="00EF0F49" w:rsidP="00BB3FD0">
      <w:pPr>
        <w:pStyle w:val="ListParagraph"/>
        <w:numPr>
          <w:ilvl w:val="0"/>
          <w:numId w:val="50"/>
        </w:numPr>
        <w:autoSpaceDE w:val="0"/>
        <w:autoSpaceDN w:val="0"/>
        <w:adjustRightInd w:val="0"/>
        <w:spacing w:after="0"/>
        <w:rPr>
          <w:rFonts w:cs="Times New Roman"/>
          <w:color w:val="000000"/>
          <w:szCs w:val="24"/>
        </w:rPr>
      </w:pPr>
      <w:r w:rsidRPr="00EF0F49">
        <w:rPr>
          <w:rFonts w:cs="Times New Roman"/>
          <w:color w:val="000000"/>
          <w:szCs w:val="24"/>
        </w:rPr>
        <w:t>The key elements influencing effective speaking skills. It stresses the importance of mastering grammar, vocabulary, pronunciation, and fluency. Additionally, becoming a confident speaker involves integrity, authenticity, focusing on contribution, regular practice, and thorough content mastery to enhance communication effectiveness.</w:t>
      </w:r>
    </w:p>
    <w:p w:rsidR="007D51EA" w:rsidRPr="00F07251" w:rsidRDefault="007D51EA" w:rsidP="007D51EA">
      <w:pPr>
        <w:pStyle w:val="Default"/>
        <w:spacing w:line="360" w:lineRule="auto"/>
        <w:jc w:val="both"/>
      </w:pPr>
    </w:p>
    <w:p w:rsidR="00593D55" w:rsidRDefault="00593D55" w:rsidP="00593D55">
      <w:pPr>
        <w:spacing w:line="360" w:lineRule="auto"/>
        <w:rPr>
          <w:rFonts w:cs="Times New Roman"/>
          <w:szCs w:val="24"/>
        </w:rPr>
      </w:pPr>
    </w:p>
    <w:p w:rsidR="00701429" w:rsidRDefault="00701429" w:rsidP="00593D55">
      <w:pPr>
        <w:spacing w:line="360" w:lineRule="auto"/>
        <w:rPr>
          <w:rFonts w:cs="Times New Roman"/>
          <w:szCs w:val="24"/>
        </w:rPr>
      </w:pPr>
    </w:p>
    <w:p w:rsidR="00701429" w:rsidRDefault="00701429" w:rsidP="00593D55">
      <w:pPr>
        <w:spacing w:line="360" w:lineRule="auto"/>
        <w:rPr>
          <w:rFonts w:cs="Times New Roman"/>
          <w:szCs w:val="24"/>
        </w:rPr>
      </w:pPr>
    </w:p>
    <w:p w:rsidR="00B87068" w:rsidRDefault="00B87068">
      <w:pPr>
        <w:rPr>
          <w:rFonts w:cs="Times New Roman"/>
          <w:szCs w:val="24"/>
        </w:rPr>
      </w:pPr>
      <w:r>
        <w:rPr>
          <w:rFonts w:cs="Times New Roman"/>
          <w:szCs w:val="24"/>
        </w:rPr>
        <w:br w:type="page"/>
      </w:r>
    </w:p>
    <w:p w:rsidR="006E240C" w:rsidRDefault="006E240C" w:rsidP="006E240C">
      <w:pPr>
        <w:pStyle w:val="Heading2"/>
      </w:pPr>
      <w:r w:rsidRPr="001A57DE">
        <w:lastRenderedPageBreak/>
        <w:t>In</w:t>
      </w:r>
      <w:r>
        <w:t>-Text Answers</w:t>
      </w:r>
    </w:p>
    <w:p w:rsidR="006E240C" w:rsidRDefault="006E240C" w:rsidP="003D2914">
      <w:pPr>
        <w:pStyle w:val="Heading3"/>
      </w:pPr>
      <w:r w:rsidRPr="001A57DE">
        <w:t>In</w:t>
      </w:r>
      <w:r w:rsidR="00266325">
        <w:t>-Text Answer 4</w:t>
      </w:r>
      <w:r>
        <w:t>.1</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266325">
        <w:rPr>
          <w:rFonts w:cs="Times New Roman"/>
          <w:color w:val="365F91" w:themeColor="accent1" w:themeShade="BF"/>
          <w:szCs w:val="24"/>
        </w:rPr>
        <w:t>C</w:t>
      </w:r>
    </w:p>
    <w:p w:rsidR="006E240C" w:rsidRDefault="00266325" w:rsidP="006E240C">
      <w:pPr>
        <w:spacing w:after="0"/>
        <w:rPr>
          <w:rFonts w:cs="Times New Roman"/>
          <w:color w:val="365F91" w:themeColor="accent1" w:themeShade="BF"/>
          <w:szCs w:val="24"/>
        </w:rPr>
      </w:pPr>
      <w:r>
        <w:rPr>
          <w:rFonts w:cs="Times New Roman"/>
          <w:color w:val="365F91" w:themeColor="accent1" w:themeShade="BF"/>
          <w:szCs w:val="24"/>
        </w:rPr>
        <w:t>2.   C</w:t>
      </w:r>
    </w:p>
    <w:p w:rsidR="006E240C" w:rsidRDefault="006E240C" w:rsidP="003D2914">
      <w:pPr>
        <w:pStyle w:val="Heading3"/>
      </w:pPr>
      <w:r w:rsidRPr="001A57DE">
        <w:t>In</w:t>
      </w:r>
      <w:r w:rsidR="00665203">
        <w:t>-Text Answer 4</w:t>
      </w:r>
      <w:r>
        <w:t>.2</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sidR="008F1167">
        <w:rPr>
          <w:rFonts w:cs="Times New Roman"/>
          <w:color w:val="365F91" w:themeColor="accent1" w:themeShade="BF"/>
          <w:szCs w:val="24"/>
        </w:rPr>
        <w:t xml:space="preserve"> C</w:t>
      </w:r>
    </w:p>
    <w:p w:rsid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8F1167">
        <w:rPr>
          <w:rFonts w:cs="Times New Roman"/>
          <w:color w:val="365F91" w:themeColor="accent1" w:themeShade="BF"/>
          <w:szCs w:val="24"/>
        </w:rPr>
        <w:t>C</w:t>
      </w:r>
    </w:p>
    <w:p w:rsidR="006E240C" w:rsidRDefault="006E240C" w:rsidP="003D2914">
      <w:pPr>
        <w:pStyle w:val="Heading3"/>
      </w:pPr>
      <w:r w:rsidRPr="001A57DE">
        <w:t>In</w:t>
      </w:r>
      <w:r w:rsidR="002E5D5C">
        <w:t>-Text Answer 4</w:t>
      </w:r>
      <w:r>
        <w:t>.3</w:t>
      </w:r>
      <w:r w:rsidR="001E0B82">
        <w:tab/>
      </w:r>
      <w:r w:rsidR="001E0B82">
        <w:tab/>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2E5D5C">
        <w:rPr>
          <w:rFonts w:cs="Times New Roman"/>
          <w:color w:val="365F91" w:themeColor="accent1" w:themeShade="BF"/>
          <w:szCs w:val="24"/>
        </w:rPr>
        <w:t>C</w:t>
      </w:r>
    </w:p>
    <w:p w:rsidR="006E240C" w:rsidRPr="005B7A83" w:rsidRDefault="006E240C" w:rsidP="006E240C">
      <w:pPr>
        <w:spacing w:after="0"/>
        <w:rPr>
          <w:lang w:val="en-US"/>
        </w:rPr>
      </w:pPr>
      <w:r w:rsidRPr="00486B61">
        <w:rPr>
          <w:rFonts w:cs="Times New Roman"/>
          <w:color w:val="365F91" w:themeColor="accent1" w:themeShade="BF"/>
          <w:szCs w:val="24"/>
        </w:rPr>
        <w:t xml:space="preserve">2.   </w:t>
      </w:r>
      <w:r w:rsidR="002E5D5C">
        <w:rPr>
          <w:rFonts w:cs="Times New Roman"/>
          <w:color w:val="365F91" w:themeColor="accent1" w:themeShade="BF"/>
          <w:szCs w:val="24"/>
        </w:rPr>
        <w:t>B</w:t>
      </w:r>
    </w:p>
    <w:p w:rsidR="006E240C" w:rsidRDefault="006E240C" w:rsidP="003D2914">
      <w:pPr>
        <w:pStyle w:val="Heading3"/>
      </w:pPr>
      <w:r w:rsidRPr="001A57DE">
        <w:t>In</w:t>
      </w:r>
      <w:r w:rsidR="003E516E">
        <w:t>-Text Answer 4</w:t>
      </w:r>
      <w:r>
        <w:t>.4</w:t>
      </w:r>
    </w:p>
    <w:p w:rsidR="006E240C"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3E516E">
        <w:rPr>
          <w:rFonts w:cs="Times New Roman"/>
          <w:color w:val="365F91" w:themeColor="accent1" w:themeShade="BF"/>
          <w:szCs w:val="24"/>
        </w:rPr>
        <w:t>B</w:t>
      </w:r>
    </w:p>
    <w:p w:rsidR="006E240C" w:rsidRP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3E516E">
        <w:rPr>
          <w:rFonts w:cs="Times New Roman"/>
          <w:color w:val="365F91" w:themeColor="accent1" w:themeShade="BF"/>
          <w:szCs w:val="24"/>
        </w:rPr>
        <w:t>C</w:t>
      </w:r>
      <w:r>
        <w:t xml:space="preserve"> </w:t>
      </w:r>
      <w:r>
        <w:br w:type="page"/>
      </w:r>
    </w:p>
    <w:p w:rsidR="003E785C" w:rsidRPr="005C717C" w:rsidRDefault="003E785C" w:rsidP="00DA4891">
      <w:pPr>
        <w:pStyle w:val="Heading2"/>
      </w:pPr>
      <w:r w:rsidRPr="005C717C">
        <w:lastRenderedPageBreak/>
        <w:t>Self-Assessment Ques</w:t>
      </w:r>
      <w:r w:rsidR="00803548">
        <w:t xml:space="preserve">tions (SAQs) for Study Session </w:t>
      </w:r>
      <w:r w:rsidR="00DB2E69">
        <w:t>4</w:t>
      </w:r>
    </w:p>
    <w:p w:rsidR="003E785C" w:rsidRDefault="003E785C" w:rsidP="00A52E0D">
      <w:pPr>
        <w:rPr>
          <w:rFonts w:cs="Times New Roman"/>
          <w:szCs w:val="24"/>
        </w:rPr>
      </w:pPr>
      <w:r w:rsidRPr="00AD6D95">
        <w:rPr>
          <w:rFonts w:cs="Times New Roman"/>
          <w:szCs w:val="24"/>
        </w:rPr>
        <w:t>Now that you have completed this study session, you can assess how well you have achieved its Learning Outcomes by answering these questions.</w:t>
      </w:r>
    </w:p>
    <w:p w:rsidR="005E1677" w:rsidRDefault="005E1677" w:rsidP="003D2914">
      <w:pPr>
        <w:pStyle w:val="Heading3"/>
      </w:pPr>
      <w:bookmarkStart w:id="0" w:name="_Toc445712059"/>
      <w:r>
        <w:t>S</w:t>
      </w:r>
      <w:r w:rsidR="00DB2E69">
        <w:t>AQ 4.1 (Tests Learning Outcome 4</w:t>
      </w:r>
      <w:r>
        <w:t>.1)</w:t>
      </w:r>
      <w:bookmarkEnd w:id="0"/>
    </w:p>
    <w:p w:rsidR="00C21029" w:rsidRDefault="00715698" w:rsidP="00DB2E69">
      <w:pPr>
        <w:spacing w:after="0" w:line="360" w:lineRule="auto"/>
        <w:rPr>
          <w:rFonts w:cs="Times New Roman"/>
          <w:szCs w:val="24"/>
        </w:rPr>
      </w:pPr>
      <w:r>
        <w:rPr>
          <w:rFonts w:cs="Times New Roman"/>
          <w:szCs w:val="24"/>
        </w:rPr>
        <w:t xml:space="preserve">1. </w:t>
      </w:r>
      <w:r w:rsidR="00DB2E69" w:rsidRPr="00DB2E69">
        <w:rPr>
          <w:rFonts w:cs="Times New Roman"/>
          <w:szCs w:val="24"/>
        </w:rPr>
        <w:t>Why is speaking considered a fundamental study skill for effective learning?</w:t>
      </w:r>
    </w:p>
    <w:p w:rsidR="00715698" w:rsidRPr="00DA5BD5" w:rsidRDefault="00715698" w:rsidP="00DB2E69">
      <w:pPr>
        <w:spacing w:after="0"/>
        <w:rPr>
          <w:rFonts w:cs="Times New Roman"/>
          <w:szCs w:val="24"/>
        </w:rPr>
      </w:pPr>
      <w:r>
        <w:rPr>
          <w:rFonts w:cs="Times New Roman"/>
          <w:szCs w:val="24"/>
        </w:rPr>
        <w:t xml:space="preserve">2. </w:t>
      </w:r>
      <w:r w:rsidR="00DB2E69" w:rsidRPr="00DB2E69">
        <w:rPr>
          <w:rFonts w:cs="Times New Roman"/>
          <w:szCs w:val="24"/>
        </w:rPr>
        <w:t>List three key guidelines for becoming an effective speaker</w:t>
      </w:r>
      <w:r w:rsidRPr="00715698">
        <w:rPr>
          <w:rFonts w:cs="Times New Roman"/>
          <w:szCs w:val="24"/>
        </w:rPr>
        <w:t>.</w:t>
      </w:r>
    </w:p>
    <w:p w:rsidR="005E1677" w:rsidRDefault="005E1677" w:rsidP="003D2914">
      <w:pPr>
        <w:pStyle w:val="Heading3"/>
      </w:pPr>
      <w:r>
        <w:t>S</w:t>
      </w:r>
      <w:r w:rsidR="00163B53">
        <w:t>AQ 4.2 (Tests Learning Outcome 4</w:t>
      </w:r>
      <w:r>
        <w:t>.2)</w:t>
      </w:r>
    </w:p>
    <w:p w:rsidR="00DA5BD5" w:rsidRDefault="00B124E0" w:rsidP="00B124E0">
      <w:pPr>
        <w:spacing w:after="0"/>
        <w:rPr>
          <w:rFonts w:cs="Times New Roman"/>
          <w:szCs w:val="24"/>
        </w:rPr>
      </w:pPr>
      <w:r>
        <w:rPr>
          <w:rFonts w:cs="Times New Roman"/>
          <w:szCs w:val="24"/>
        </w:rPr>
        <w:t xml:space="preserve">1. </w:t>
      </w:r>
      <w:r w:rsidR="00D067FA" w:rsidRPr="00D067FA">
        <w:rPr>
          <w:rFonts w:cs="Times New Roman"/>
          <w:szCs w:val="24"/>
        </w:rPr>
        <w:t>What is the main purpose of informative speaking, and how is it typically achieved?</w:t>
      </w:r>
    </w:p>
    <w:p w:rsidR="00B124E0" w:rsidRDefault="00B124E0" w:rsidP="00B124E0">
      <w:pPr>
        <w:spacing w:after="0"/>
        <w:rPr>
          <w:rFonts w:cs="Times New Roman"/>
          <w:szCs w:val="24"/>
        </w:rPr>
      </w:pPr>
      <w:r>
        <w:rPr>
          <w:rFonts w:cs="Times New Roman"/>
          <w:szCs w:val="24"/>
        </w:rPr>
        <w:t xml:space="preserve">2. </w:t>
      </w:r>
      <w:r w:rsidR="00D067FA" w:rsidRPr="00D067FA">
        <w:rPr>
          <w:rFonts w:cs="Times New Roman"/>
          <w:szCs w:val="24"/>
        </w:rPr>
        <w:t>How does persuasive speaking differ from informative speaking in terms of objectives and methods?</w:t>
      </w:r>
    </w:p>
    <w:p w:rsidR="005E1677" w:rsidRDefault="005F308B" w:rsidP="003D2914">
      <w:pPr>
        <w:pStyle w:val="Heading3"/>
      </w:pPr>
      <w:r>
        <w:t>SAQ 4</w:t>
      </w:r>
      <w:r w:rsidR="005E1677">
        <w:t xml:space="preserve">.3 (Tests </w:t>
      </w:r>
      <w:r>
        <w:t>Learning Outcome 4</w:t>
      </w:r>
      <w:r w:rsidR="005E1677">
        <w:t>.3)</w:t>
      </w:r>
    </w:p>
    <w:p w:rsidR="002617D4" w:rsidRDefault="00F109C0" w:rsidP="00DB2E69">
      <w:pPr>
        <w:spacing w:after="0" w:line="360" w:lineRule="auto"/>
        <w:rPr>
          <w:rFonts w:cs="Times New Roman"/>
          <w:szCs w:val="24"/>
        </w:rPr>
      </w:pPr>
      <w:r>
        <w:rPr>
          <w:rFonts w:cs="Times New Roman"/>
          <w:szCs w:val="24"/>
        </w:rPr>
        <w:t xml:space="preserve">1. </w:t>
      </w:r>
      <w:r w:rsidR="005F308B" w:rsidRPr="005F308B">
        <w:rPr>
          <w:rFonts w:cs="Times New Roman"/>
          <w:szCs w:val="24"/>
        </w:rPr>
        <w:t>Why are well-developed speaking skills particularly important in a culturally and linguistically diverse nation like Nigeria?</w:t>
      </w:r>
    </w:p>
    <w:p w:rsidR="00F109C0" w:rsidRPr="00C21029" w:rsidRDefault="00F109C0" w:rsidP="00DB2E69">
      <w:pPr>
        <w:spacing w:after="0"/>
        <w:rPr>
          <w:rFonts w:cs="Times New Roman"/>
          <w:szCs w:val="24"/>
          <w:lang w:val="en-US"/>
        </w:rPr>
      </w:pPr>
      <w:r>
        <w:rPr>
          <w:rFonts w:cs="Times New Roman"/>
          <w:szCs w:val="24"/>
        </w:rPr>
        <w:t xml:space="preserve">2. </w:t>
      </w:r>
      <w:r w:rsidR="005F308B" w:rsidRPr="005F308B">
        <w:rPr>
          <w:rFonts w:cs="Times New Roman"/>
          <w:szCs w:val="24"/>
        </w:rPr>
        <w:t>What are two common challenges encountered while speaking, a</w:t>
      </w:r>
      <w:r w:rsidR="005F308B">
        <w:rPr>
          <w:rFonts w:cs="Times New Roman"/>
          <w:szCs w:val="24"/>
        </w:rPr>
        <w:t xml:space="preserve">nd how do they affect students' </w:t>
      </w:r>
      <w:r w:rsidR="005F308B" w:rsidRPr="005F308B">
        <w:rPr>
          <w:rFonts w:cs="Times New Roman"/>
          <w:szCs w:val="24"/>
        </w:rPr>
        <w:t>speaking abilities?</w:t>
      </w:r>
    </w:p>
    <w:p w:rsidR="005E1677" w:rsidRDefault="005E1677" w:rsidP="003D2914">
      <w:pPr>
        <w:pStyle w:val="Heading3"/>
      </w:pPr>
      <w:r>
        <w:t>S</w:t>
      </w:r>
      <w:r w:rsidR="00094F35">
        <w:t>AQ 4.4 (Tests Learning Outcome 4</w:t>
      </w:r>
      <w:r>
        <w:t>.4)</w:t>
      </w:r>
    </w:p>
    <w:p w:rsidR="0064128B" w:rsidRDefault="003D47D0" w:rsidP="00DB2E69">
      <w:pPr>
        <w:spacing w:after="0" w:line="360" w:lineRule="auto"/>
        <w:rPr>
          <w:rFonts w:cs="Times New Roman"/>
          <w:szCs w:val="24"/>
        </w:rPr>
      </w:pPr>
      <w:r>
        <w:rPr>
          <w:rFonts w:cs="Times New Roman"/>
          <w:szCs w:val="24"/>
        </w:rPr>
        <w:t xml:space="preserve">1. </w:t>
      </w:r>
      <w:r w:rsidR="00491313" w:rsidRPr="00491313">
        <w:rPr>
          <w:rFonts w:cs="Times New Roman"/>
          <w:szCs w:val="24"/>
        </w:rPr>
        <w:t>Why is it important for a speaker to focus on pronunciation?</w:t>
      </w:r>
    </w:p>
    <w:p w:rsidR="003D47D0" w:rsidRPr="00392E51" w:rsidRDefault="003D47D0" w:rsidP="00DB2E69">
      <w:pPr>
        <w:spacing w:after="0"/>
        <w:rPr>
          <w:rFonts w:cs="Times New Roman"/>
          <w:szCs w:val="24"/>
        </w:rPr>
      </w:pPr>
      <w:r>
        <w:rPr>
          <w:rFonts w:cs="Times New Roman"/>
          <w:szCs w:val="24"/>
        </w:rPr>
        <w:t xml:space="preserve">2. </w:t>
      </w:r>
      <w:r w:rsidR="00491313" w:rsidRPr="00491313">
        <w:rPr>
          <w:rFonts w:cs="Times New Roman"/>
          <w:szCs w:val="24"/>
        </w:rPr>
        <w:t>How does a limited vocabulary affect speaking skills?</w:t>
      </w:r>
    </w:p>
    <w:p w:rsidR="0064128B" w:rsidRDefault="0064128B" w:rsidP="00701429"/>
    <w:p w:rsidR="0064128B" w:rsidRDefault="0064128B" w:rsidP="00701429"/>
    <w:p w:rsidR="0064128B" w:rsidRDefault="0064128B" w:rsidP="00701429"/>
    <w:p w:rsidR="004426ED" w:rsidRDefault="004426ED" w:rsidP="00701429"/>
    <w:p w:rsidR="004426ED" w:rsidRDefault="004426ED" w:rsidP="00701429"/>
    <w:p w:rsidR="0064128B" w:rsidRDefault="0064128B" w:rsidP="001B5249">
      <w:pPr>
        <w:pStyle w:val="Heading2"/>
      </w:pPr>
      <w:r>
        <w:lastRenderedPageBreak/>
        <w:t>Notes on the Se</w:t>
      </w:r>
      <w:r w:rsidR="00190E20">
        <w:t>lf-Assessment Questions (SAQs) 4</w:t>
      </w:r>
    </w:p>
    <w:p w:rsidR="00A55E4E" w:rsidRDefault="00190E20" w:rsidP="003D2914">
      <w:pPr>
        <w:pStyle w:val="Heading3"/>
      </w:pPr>
      <w:r>
        <w:t>SAQ 4</w:t>
      </w:r>
      <w:r w:rsidR="0064128B">
        <w:t>.1</w:t>
      </w:r>
    </w:p>
    <w:p w:rsidR="00715698" w:rsidRDefault="00715698" w:rsidP="003D2914">
      <w:pPr>
        <w:pStyle w:val="Heading3"/>
      </w:pPr>
      <w:r>
        <w:t>Answer 1</w:t>
      </w:r>
    </w:p>
    <w:p w:rsidR="00A55E4E" w:rsidRDefault="00190E20" w:rsidP="003D2914">
      <w:pPr>
        <w:spacing w:line="360" w:lineRule="auto"/>
        <w:rPr>
          <w:bCs/>
        </w:rPr>
      </w:pPr>
      <w:r w:rsidRPr="00190E20">
        <w:t>Speaking is considered a fundamental study skill for effective learning because it involves the ability to effectively convey thoughts and ideas to the audience. This proficiency is essential in daily interactions with friends, family, tutors, and classmates, facilitating better communication and understanding.</w:t>
      </w:r>
    </w:p>
    <w:p w:rsidR="00715698" w:rsidRDefault="00715698" w:rsidP="003D2914">
      <w:pPr>
        <w:pStyle w:val="Heading3"/>
      </w:pPr>
      <w:r>
        <w:t>Answer 2</w:t>
      </w:r>
    </w:p>
    <w:p w:rsidR="00190E20" w:rsidRPr="00190E20" w:rsidRDefault="00190E20" w:rsidP="00190E20">
      <w:pPr>
        <w:spacing w:line="360" w:lineRule="auto"/>
        <w:rPr>
          <w:lang w:val="en-US"/>
        </w:rPr>
      </w:pPr>
      <w:r w:rsidRPr="00190E20">
        <w:rPr>
          <w:lang w:val="en-US"/>
        </w:rPr>
        <w:t>Three key guidelines for becoming an effective speaker are:</w:t>
      </w:r>
    </w:p>
    <w:p w:rsidR="00190E20" w:rsidRPr="00190E20" w:rsidRDefault="00190E20" w:rsidP="00190E20">
      <w:pPr>
        <w:spacing w:line="360" w:lineRule="auto"/>
        <w:rPr>
          <w:lang w:val="en-US"/>
        </w:rPr>
      </w:pPr>
      <w:r w:rsidRPr="00190E20">
        <w:rPr>
          <w:lang w:val="en-US"/>
        </w:rPr>
        <w:t>1. Understanding, anticipating, and engaging the audience.</w:t>
      </w:r>
    </w:p>
    <w:p w:rsidR="00190E20" w:rsidRPr="00190E20" w:rsidRDefault="00190E20" w:rsidP="00190E20">
      <w:pPr>
        <w:spacing w:line="360" w:lineRule="auto"/>
        <w:rPr>
          <w:lang w:val="en-US"/>
        </w:rPr>
      </w:pPr>
      <w:r w:rsidRPr="00190E20">
        <w:rPr>
          <w:lang w:val="en-US"/>
        </w:rPr>
        <w:t>2. Having a clear purpose or reason for speaking.</w:t>
      </w:r>
    </w:p>
    <w:p w:rsidR="00C802A3" w:rsidRDefault="00190E20" w:rsidP="00190E20">
      <w:pPr>
        <w:spacing w:line="360" w:lineRule="auto"/>
        <w:rPr>
          <w:lang w:val="en-US"/>
        </w:rPr>
      </w:pPr>
      <w:r w:rsidRPr="00190E20">
        <w:rPr>
          <w:lang w:val="en-US"/>
        </w:rPr>
        <w:t>3. Preparing adequately for the speech, including using notes and visual aids if necessary.</w:t>
      </w:r>
    </w:p>
    <w:p w:rsidR="003D2914" w:rsidRDefault="00B5210E" w:rsidP="003D2914">
      <w:pPr>
        <w:pStyle w:val="Heading3"/>
      </w:pPr>
      <w:r>
        <w:t>SAQ 4</w:t>
      </w:r>
      <w:r w:rsidR="003D2914">
        <w:t>.2</w:t>
      </w:r>
    </w:p>
    <w:p w:rsidR="003D2914" w:rsidRDefault="003D2914" w:rsidP="003D2914">
      <w:pPr>
        <w:pStyle w:val="Heading3"/>
      </w:pPr>
      <w:r>
        <w:t>Answer 1</w:t>
      </w:r>
    </w:p>
    <w:p w:rsidR="003D2914" w:rsidRDefault="00B5210E" w:rsidP="003D2914">
      <w:pPr>
        <w:spacing w:line="360" w:lineRule="auto"/>
        <w:rPr>
          <w:bCs/>
        </w:rPr>
      </w:pPr>
      <w:r w:rsidRPr="00B5210E">
        <w:t>The main purpose of informative speaking is to inform the audience by sharing fact-based knowledge through description, demonstration, and explanation. It is typically achieved by presenting detailed information without personal bias, either by simplifying the topic or offering different viewpoints.</w:t>
      </w:r>
    </w:p>
    <w:p w:rsidR="003D2914" w:rsidRDefault="003D2914" w:rsidP="003D2914">
      <w:pPr>
        <w:pStyle w:val="Heading3"/>
      </w:pPr>
      <w:r>
        <w:t>Answer 2</w:t>
      </w:r>
    </w:p>
    <w:p w:rsidR="00C802A3" w:rsidRDefault="00B5210E" w:rsidP="003D2914">
      <w:pPr>
        <w:pStyle w:val="NormalWeb"/>
        <w:spacing w:line="360" w:lineRule="auto"/>
      </w:pPr>
      <w:r w:rsidRPr="00B5210E">
        <w:rPr>
          <w:rFonts w:eastAsiaTheme="minorHAnsi" w:cstheme="minorBidi"/>
          <w:szCs w:val="22"/>
          <w:lang w:val="en-US" w:eastAsia="en-US"/>
        </w:rPr>
        <w:t>Persuasive speaking differs from informative speaking in that its primary objective is to influence the audience's beliefs, values, or attitudes, whereas informative speaking aims to educate without bias. Persuasive speaking employs well-reasoned arguments, incorporating facts, personal experiences, and statistics to sway the listeners, while informative speaking focuses on providing clear, unbiased information.</w:t>
      </w:r>
    </w:p>
    <w:p w:rsidR="003D2914" w:rsidRDefault="00B5210E" w:rsidP="003D2914">
      <w:pPr>
        <w:pStyle w:val="Heading3"/>
      </w:pPr>
      <w:r>
        <w:t>SAQ 4</w:t>
      </w:r>
      <w:r w:rsidR="003D2914">
        <w:t>.3</w:t>
      </w:r>
    </w:p>
    <w:p w:rsidR="003D2914" w:rsidRDefault="003D2914" w:rsidP="003D2914">
      <w:pPr>
        <w:pStyle w:val="Heading3"/>
      </w:pPr>
      <w:r>
        <w:t>Answer 1</w:t>
      </w:r>
    </w:p>
    <w:p w:rsidR="00EF5410" w:rsidRPr="00EF5410" w:rsidRDefault="00EF5410" w:rsidP="00EF5410">
      <w:r w:rsidRPr="00EF5410">
        <w:t xml:space="preserve">Well-developed speaking skills are important in a culturally and linguistically diverse nation like Nigeria because they enable individuals to engage with fellow learners, form beneficial </w:t>
      </w:r>
      <w:r w:rsidRPr="00EF5410">
        <w:lastRenderedPageBreak/>
        <w:t>relationships, and communicate clearly with other students. These skills are essential for effective learning and success in academic pursuits.</w:t>
      </w:r>
    </w:p>
    <w:p w:rsidR="00F055C3" w:rsidRDefault="003D2914" w:rsidP="00F055C3">
      <w:pPr>
        <w:pStyle w:val="Heading3"/>
      </w:pPr>
      <w:r>
        <w:t>Answer 2</w:t>
      </w:r>
    </w:p>
    <w:p w:rsidR="00EF5410" w:rsidRDefault="00EF5410" w:rsidP="00EF5410">
      <w:pPr>
        <w:spacing w:line="360" w:lineRule="auto"/>
      </w:pPr>
      <w:r>
        <w:t>Two common challenges encountered while speaking are:</w:t>
      </w:r>
    </w:p>
    <w:p w:rsidR="00EF5410" w:rsidRDefault="00EF5410" w:rsidP="00EF5410">
      <w:pPr>
        <w:spacing w:line="360" w:lineRule="auto"/>
      </w:pPr>
      <w:r>
        <w:t>1. Inhibition or Anxiety: This occurs due to the physical exposure to an audience, leading to concerns about making mistakes, facing criticism, or drawing attention, causing some individuals to avoid speaking.</w:t>
      </w:r>
    </w:p>
    <w:p w:rsidR="00C802A3" w:rsidRDefault="00EF5410" w:rsidP="00EF5410">
      <w:pPr>
        <w:spacing w:line="360" w:lineRule="auto"/>
      </w:pPr>
      <w:r>
        <w:t>2. Lack of Knowledge of Subject Matter: Without sufficient information or research on the topic, students may struggle to contribute meaningfully to discussions, significantly impeding their speaking abilities.</w:t>
      </w:r>
    </w:p>
    <w:p w:rsidR="00F055C3" w:rsidRDefault="00DA7B22" w:rsidP="00F055C3">
      <w:pPr>
        <w:pStyle w:val="Heading3"/>
      </w:pPr>
      <w:r>
        <w:t>SAQ 4</w:t>
      </w:r>
      <w:r w:rsidR="00F055C3">
        <w:t>.4</w:t>
      </w:r>
    </w:p>
    <w:p w:rsidR="00F055C3" w:rsidRDefault="00F055C3" w:rsidP="00F055C3">
      <w:pPr>
        <w:pStyle w:val="Heading3"/>
      </w:pPr>
      <w:r>
        <w:t>Answer 1</w:t>
      </w:r>
    </w:p>
    <w:p w:rsidR="00F055C3" w:rsidRDefault="00CD27E0" w:rsidP="00F055C3">
      <w:pPr>
        <w:spacing w:line="360" w:lineRule="auto"/>
        <w:rPr>
          <w:bCs/>
        </w:rPr>
      </w:pPr>
      <w:r w:rsidRPr="00CD27E0">
        <w:t>Pronunciation ensures clarity and comprehension in communication. It involves articulating words accurately, which prevents misunderstandings and enhances overall speaking effectiveness.</w:t>
      </w:r>
    </w:p>
    <w:p w:rsidR="003D47D0" w:rsidRDefault="00F055C3" w:rsidP="003D47D0">
      <w:pPr>
        <w:pStyle w:val="Heading3"/>
      </w:pPr>
      <w:r>
        <w:t>Answer 2</w:t>
      </w:r>
    </w:p>
    <w:p w:rsidR="00C802A3" w:rsidRDefault="00CD27E0" w:rsidP="003D47D0">
      <w:pPr>
        <w:spacing w:line="360" w:lineRule="auto"/>
      </w:pPr>
      <w:r w:rsidRPr="00CD27E0">
        <w:t>A limited vocabulary restricts the speaker's ability to express ideas effectively. It hampers communication clarity and reduces the speaker's capacity to engage listeners with precise and appropriate language choices.</w:t>
      </w:r>
    </w:p>
    <w:p w:rsidR="002E27E9" w:rsidRDefault="002E27E9">
      <w:pPr>
        <w:rPr>
          <w:rFonts w:eastAsiaTheme="majorEastAsia" w:cstheme="majorBidi"/>
          <w:b/>
          <w:bCs/>
          <w:color w:val="943634" w:themeColor="accent2" w:themeShade="BF"/>
          <w:sz w:val="28"/>
          <w:szCs w:val="26"/>
        </w:rPr>
      </w:pPr>
      <w:r>
        <w:br w:type="page"/>
      </w:r>
    </w:p>
    <w:p w:rsidR="009F4301" w:rsidRDefault="00A14CE9" w:rsidP="00A14CE9">
      <w:pPr>
        <w:pStyle w:val="Heading2"/>
      </w:pPr>
      <w:r>
        <w:lastRenderedPageBreak/>
        <w:t>References</w:t>
      </w:r>
    </w:p>
    <w:p w:rsidR="003D47D0" w:rsidRDefault="003D47D0" w:rsidP="00414E5A">
      <w:pPr>
        <w:rPr>
          <w:color w:val="0562C1"/>
        </w:rPr>
      </w:pPr>
      <w:proofErr w:type="gramStart"/>
      <w:r>
        <w:rPr>
          <w:spacing w:val="-1"/>
        </w:rPr>
        <w:t>S</w:t>
      </w:r>
      <w:r>
        <w:t>tu</w:t>
      </w:r>
      <w:r>
        <w:rPr>
          <w:spacing w:val="2"/>
        </w:rPr>
        <w:t>d</w:t>
      </w:r>
      <w:r>
        <w:rPr>
          <w:spacing w:val="1"/>
        </w:rPr>
        <w:t>en</w:t>
      </w:r>
      <w:r>
        <w:t>t</w:t>
      </w:r>
      <w:r>
        <w:rPr>
          <w:spacing w:val="159"/>
        </w:rPr>
        <w:t xml:space="preserve"> </w:t>
      </w:r>
      <w:r>
        <w:rPr>
          <w:spacing w:val="-1"/>
        </w:rPr>
        <w:t>A</w:t>
      </w:r>
      <w:r>
        <w:t>c</w:t>
      </w:r>
      <w:r>
        <w:rPr>
          <w:spacing w:val="1"/>
        </w:rPr>
        <w:t>ade</w:t>
      </w:r>
      <w:r>
        <w:rPr>
          <w:spacing w:val="-7"/>
        </w:rPr>
        <w:t>m</w:t>
      </w:r>
      <w:r>
        <w:rPr>
          <w:spacing w:val="3"/>
        </w:rPr>
        <w:t>i</w:t>
      </w:r>
      <w:r>
        <w:t>c</w:t>
      </w:r>
      <w:r>
        <w:rPr>
          <w:spacing w:val="159"/>
        </w:rPr>
        <w:t xml:space="preserve"> </w:t>
      </w:r>
      <w:r>
        <w:t>Se</w:t>
      </w:r>
      <w:r>
        <w:rPr>
          <w:spacing w:val="1"/>
        </w:rPr>
        <w:t>r</w:t>
      </w:r>
      <w:r>
        <w:rPr>
          <w:spacing w:val="-3"/>
        </w:rPr>
        <w:t>v</w:t>
      </w:r>
      <w:r>
        <w:rPr>
          <w:spacing w:val="3"/>
        </w:rPr>
        <w:t>i</w:t>
      </w:r>
      <w:r>
        <w:t>c</w:t>
      </w:r>
      <w:r>
        <w:rPr>
          <w:spacing w:val="1"/>
        </w:rPr>
        <w:t>e</w:t>
      </w:r>
      <w:r>
        <w:t>s.</w:t>
      </w:r>
      <w:proofErr w:type="gramEnd"/>
      <w:r>
        <w:rPr>
          <w:spacing w:val="155"/>
        </w:rPr>
        <w:t xml:space="preserve"> </w:t>
      </w:r>
      <w:proofErr w:type="gramStart"/>
      <w:r>
        <w:rPr>
          <w:spacing w:val="2"/>
        </w:rPr>
        <w:t>(</w:t>
      </w:r>
      <w:r>
        <w:rPr>
          <w:spacing w:val="1"/>
        </w:rPr>
        <w:t>20</w:t>
      </w:r>
      <w:r>
        <w:rPr>
          <w:spacing w:val="-3"/>
        </w:rPr>
        <w:t>1</w:t>
      </w:r>
      <w:r>
        <w:t>1</w:t>
      </w:r>
      <w:r>
        <w:rPr>
          <w:spacing w:val="2"/>
        </w:rPr>
        <w:t>)</w:t>
      </w:r>
      <w:r>
        <w:t>.</w:t>
      </w:r>
      <w:r>
        <w:rPr>
          <w:spacing w:val="159"/>
        </w:rPr>
        <w:t xml:space="preserve"> </w:t>
      </w:r>
      <w:r>
        <w:t>N</w:t>
      </w:r>
      <w:r>
        <w:rPr>
          <w:spacing w:val="-3"/>
        </w:rPr>
        <w:t>o</w:t>
      </w:r>
      <w:r>
        <w:rPr>
          <w:spacing w:val="-4"/>
        </w:rPr>
        <w:t>t</w:t>
      </w:r>
      <w:r>
        <w:t>e</w:t>
      </w:r>
      <w:r>
        <w:rPr>
          <w:spacing w:val="159"/>
        </w:rPr>
        <w:t xml:space="preserve"> </w:t>
      </w:r>
      <w:r>
        <w:t>t</w:t>
      </w:r>
      <w:r>
        <w:rPr>
          <w:spacing w:val="1"/>
        </w:rPr>
        <w:t>a</w:t>
      </w:r>
      <w:r>
        <w:rPr>
          <w:spacing w:val="-3"/>
        </w:rPr>
        <w:t>k</w:t>
      </w:r>
      <w:r>
        <w:rPr>
          <w:spacing w:val="3"/>
        </w:rPr>
        <w:t>i</w:t>
      </w:r>
      <w:r>
        <w:rPr>
          <w:spacing w:val="1"/>
        </w:rPr>
        <w:t>n</w:t>
      </w:r>
      <w:r>
        <w:t>g</w:t>
      </w:r>
      <w:r>
        <w:rPr>
          <w:spacing w:val="160"/>
        </w:rPr>
        <w:t xml:space="preserve"> </w:t>
      </w:r>
      <w:r>
        <w:t>sy</w:t>
      </w:r>
      <w:r>
        <w:rPr>
          <w:spacing w:val="-4"/>
        </w:rPr>
        <w:t>s</w:t>
      </w:r>
      <w:r>
        <w:t>t</w:t>
      </w:r>
      <w:r>
        <w:rPr>
          <w:spacing w:val="1"/>
        </w:rPr>
        <w:t>e</w:t>
      </w:r>
      <w:r>
        <w:rPr>
          <w:spacing w:val="-7"/>
        </w:rPr>
        <w:t>m</w:t>
      </w:r>
      <w:r>
        <w:t>s.</w:t>
      </w:r>
      <w:proofErr w:type="gramEnd"/>
      <w:r>
        <w:t xml:space="preserve"> </w:t>
      </w:r>
      <w:proofErr w:type="gramStart"/>
      <w:r>
        <w:rPr>
          <w:spacing w:val="-1"/>
        </w:rPr>
        <w:t>P</w:t>
      </w:r>
      <w:r>
        <w:t>o</w:t>
      </w:r>
      <w:r>
        <w:rPr>
          <w:spacing w:val="4"/>
        </w:rPr>
        <w:t>l</w:t>
      </w:r>
      <w:r>
        <w:t>y</w:t>
      </w:r>
      <w:r>
        <w:rPr>
          <w:spacing w:val="1"/>
        </w:rPr>
        <w:t>te</w:t>
      </w:r>
      <w:r>
        <w:t>c</w:t>
      </w:r>
      <w:r>
        <w:rPr>
          <w:spacing w:val="1"/>
        </w:rPr>
        <w:t>h</w:t>
      </w:r>
      <w:r>
        <w:rPr>
          <w:spacing w:val="-3"/>
        </w:rPr>
        <w:t>n</w:t>
      </w:r>
      <w:r>
        <w:rPr>
          <w:spacing w:val="4"/>
        </w:rPr>
        <w:t>i</w:t>
      </w:r>
      <w:r>
        <w:t xml:space="preserve">c </w:t>
      </w:r>
      <w:r>
        <w:rPr>
          <w:spacing w:val="-1"/>
        </w:rPr>
        <w:t>S</w:t>
      </w:r>
      <w:r>
        <w:t>ta</w:t>
      </w:r>
      <w:r>
        <w:rPr>
          <w:spacing w:val="1"/>
        </w:rPr>
        <w:t>t</w:t>
      </w:r>
      <w:r>
        <w:t>e     U</w:t>
      </w:r>
      <w:r>
        <w:rPr>
          <w:spacing w:val="-4"/>
        </w:rPr>
        <w:t>n</w:t>
      </w:r>
      <w:r>
        <w:rPr>
          <w:spacing w:val="4"/>
        </w:rPr>
        <w:t>i</w:t>
      </w:r>
      <w:r>
        <w:rPr>
          <w:spacing w:val="-4"/>
        </w:rPr>
        <w:t>v</w:t>
      </w:r>
      <w:r>
        <w:t>e</w:t>
      </w:r>
      <w:r>
        <w:rPr>
          <w:spacing w:val="2"/>
        </w:rPr>
        <w:t>r</w:t>
      </w:r>
      <w:r>
        <w:rPr>
          <w:spacing w:val="-4"/>
        </w:rPr>
        <w:t>s</w:t>
      </w:r>
      <w:r>
        <w:rPr>
          <w:spacing w:val="3"/>
        </w:rPr>
        <w:t>i</w:t>
      </w:r>
      <w:r>
        <w:rPr>
          <w:spacing w:val="1"/>
        </w:rPr>
        <w:t>t</w:t>
      </w:r>
      <w:r>
        <w:t>y.</w:t>
      </w:r>
      <w:proofErr w:type="gramEnd"/>
      <w:r>
        <w:t xml:space="preserve"> Re</w:t>
      </w:r>
      <w:r>
        <w:rPr>
          <w:spacing w:val="1"/>
        </w:rPr>
        <w:t>tr</w:t>
      </w:r>
      <w:r>
        <w:t>i</w:t>
      </w:r>
      <w:r>
        <w:rPr>
          <w:spacing w:val="1"/>
        </w:rPr>
        <w:t>e</w:t>
      </w:r>
      <w:r>
        <w:t>v</w:t>
      </w:r>
      <w:r>
        <w:rPr>
          <w:spacing w:val="1"/>
        </w:rPr>
        <w:t>e</w:t>
      </w:r>
      <w:r>
        <w:t xml:space="preserve">d </w:t>
      </w:r>
      <w:hyperlink r:id="rId8" w:history="1">
        <w:r w:rsidRPr="009F7533">
          <w:rPr>
            <w:rStyle w:val="Hyperlink"/>
            <w:rFonts w:ascii="Arial" w:eastAsia="Arial" w:hAnsi="Arial" w:cs="Arial"/>
            <w:spacing w:val="1"/>
            <w:szCs w:val="24"/>
          </w:rPr>
          <w:t>h</w:t>
        </w:r>
        <w:r w:rsidRPr="009F7533">
          <w:rPr>
            <w:rStyle w:val="Hyperlink"/>
            <w:rFonts w:ascii="Arial" w:eastAsia="Arial" w:hAnsi="Arial" w:cs="Arial"/>
            <w:szCs w:val="24"/>
          </w:rPr>
          <w:t>t</w:t>
        </w:r>
        <w:r w:rsidRPr="009F7533">
          <w:rPr>
            <w:rStyle w:val="Hyperlink"/>
            <w:rFonts w:ascii="Arial" w:eastAsia="Arial" w:hAnsi="Arial" w:cs="Arial"/>
            <w:spacing w:val="1"/>
            <w:szCs w:val="24"/>
          </w:rPr>
          <w:t>tp</w:t>
        </w:r>
        <w:r w:rsidRPr="009F7533">
          <w:rPr>
            <w:rStyle w:val="Hyperlink"/>
            <w:rFonts w:ascii="Arial" w:eastAsia="Arial" w:hAnsi="Arial" w:cs="Arial"/>
            <w:szCs w:val="24"/>
          </w:rPr>
          <w:t>:</w:t>
        </w:r>
        <w:r w:rsidRPr="009F7533">
          <w:rPr>
            <w:rStyle w:val="Hyperlink"/>
            <w:rFonts w:ascii="Arial" w:eastAsia="Arial" w:hAnsi="Arial" w:cs="Arial"/>
            <w:spacing w:val="1"/>
            <w:szCs w:val="24"/>
          </w:rPr>
          <w:t>/</w:t>
        </w:r>
        <w:r w:rsidRPr="009F7533">
          <w:rPr>
            <w:rStyle w:val="Hyperlink"/>
            <w:rFonts w:ascii="Arial" w:eastAsia="Arial" w:hAnsi="Arial" w:cs="Arial"/>
            <w:szCs w:val="24"/>
          </w:rPr>
          <w:t>/</w:t>
        </w:r>
        <w:r w:rsidRPr="009F7533">
          <w:rPr>
            <w:rStyle w:val="Hyperlink"/>
            <w:rFonts w:ascii="Arial" w:eastAsia="Arial" w:hAnsi="Arial" w:cs="Arial"/>
            <w:spacing w:val="-4"/>
            <w:szCs w:val="24"/>
          </w:rPr>
          <w:t>w</w:t>
        </w:r>
        <w:r w:rsidRPr="009F7533">
          <w:rPr>
            <w:rStyle w:val="Hyperlink"/>
            <w:rFonts w:ascii="Arial" w:eastAsia="Arial" w:hAnsi="Arial" w:cs="Arial"/>
            <w:szCs w:val="24"/>
          </w:rPr>
          <w:t>w</w:t>
        </w:r>
        <w:r w:rsidRPr="009F7533">
          <w:rPr>
            <w:rStyle w:val="Hyperlink"/>
            <w:rFonts w:ascii="Arial" w:eastAsia="Arial" w:hAnsi="Arial" w:cs="Arial"/>
            <w:spacing w:val="-6"/>
            <w:szCs w:val="24"/>
          </w:rPr>
          <w:t>w</w:t>
        </w:r>
        <w:r w:rsidRPr="009F7533">
          <w:rPr>
            <w:rStyle w:val="Hyperlink"/>
            <w:rFonts w:ascii="Arial" w:eastAsia="Arial" w:hAnsi="Arial" w:cs="Arial"/>
            <w:szCs w:val="24"/>
          </w:rPr>
          <w:t>.s</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1"/>
            <w:szCs w:val="24"/>
          </w:rPr>
          <w:t>.</w:t>
        </w:r>
        <w:r w:rsidRPr="009F7533">
          <w:rPr>
            <w:rStyle w:val="Hyperlink"/>
            <w:rFonts w:ascii="Arial" w:eastAsia="Arial" w:hAnsi="Arial" w:cs="Arial"/>
            <w:szCs w:val="24"/>
          </w:rPr>
          <w:t>c</w:t>
        </w:r>
        <w:r w:rsidRPr="009F7533">
          <w:rPr>
            <w:rStyle w:val="Hyperlink"/>
            <w:rFonts w:ascii="Arial" w:eastAsia="Arial" w:hAnsi="Arial" w:cs="Arial"/>
            <w:spacing w:val="1"/>
            <w:szCs w:val="24"/>
          </w:rPr>
          <w:t>a</w:t>
        </w:r>
        <w:r w:rsidRPr="009F7533">
          <w:rPr>
            <w:rStyle w:val="Hyperlink"/>
            <w:rFonts w:ascii="Arial" w:eastAsia="Arial" w:hAnsi="Arial" w:cs="Arial"/>
            <w:spacing w:val="4"/>
            <w:szCs w:val="24"/>
          </w:rPr>
          <w:t>l</w:t>
        </w:r>
        <w:r w:rsidRPr="009F7533">
          <w:rPr>
            <w:rStyle w:val="Hyperlink"/>
            <w:rFonts w:ascii="Arial" w:eastAsia="Arial" w:hAnsi="Arial" w:cs="Arial"/>
            <w:spacing w:val="1"/>
            <w:szCs w:val="24"/>
          </w:rPr>
          <w:t>po</w:t>
        </w:r>
        <w:r w:rsidRPr="009F7533">
          <w:rPr>
            <w:rStyle w:val="Hyperlink"/>
            <w:rFonts w:ascii="Arial" w:eastAsia="Arial" w:hAnsi="Arial" w:cs="Arial"/>
            <w:spacing w:val="5"/>
            <w:szCs w:val="24"/>
          </w:rPr>
          <w:t>l</w:t>
        </w:r>
        <w:r w:rsidRPr="009F7533">
          <w:rPr>
            <w:rStyle w:val="Hyperlink"/>
            <w:rFonts w:ascii="Arial" w:eastAsia="Arial" w:hAnsi="Arial" w:cs="Arial"/>
            <w:spacing w:val="-4"/>
            <w:szCs w:val="24"/>
          </w:rPr>
          <w:t>y</w:t>
        </w:r>
        <w:r w:rsidRPr="009F7533">
          <w:rPr>
            <w:rStyle w:val="Hyperlink"/>
            <w:rFonts w:ascii="Arial" w:eastAsia="Arial" w:hAnsi="Arial" w:cs="Arial"/>
            <w:szCs w:val="24"/>
          </w:rPr>
          <w:t>.e</w:t>
        </w:r>
        <w:r w:rsidRPr="009F7533">
          <w:rPr>
            <w:rStyle w:val="Hyperlink"/>
            <w:rFonts w:ascii="Arial" w:eastAsia="Arial" w:hAnsi="Arial" w:cs="Arial"/>
            <w:spacing w:val="2"/>
            <w:szCs w:val="24"/>
          </w:rPr>
          <w:t>d</w:t>
        </w:r>
        <w:r w:rsidRPr="009F7533">
          <w:rPr>
            <w:rStyle w:val="Hyperlink"/>
            <w:rFonts w:ascii="Arial" w:eastAsia="Arial" w:hAnsi="Arial" w:cs="Arial"/>
            <w:spacing w:val="1"/>
            <w:szCs w:val="24"/>
          </w:rPr>
          <w:t>u</w:t>
        </w:r>
        <w:r w:rsidRPr="009F7533">
          <w:rPr>
            <w:rStyle w:val="Hyperlink"/>
            <w:rFonts w:ascii="Arial" w:eastAsia="Arial" w:hAnsi="Arial" w:cs="Arial"/>
            <w:szCs w:val="24"/>
          </w:rPr>
          <w:t>/</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4"/>
            <w:szCs w:val="24"/>
          </w:rPr>
          <w:t>c</w:t>
        </w:r>
        <w:r w:rsidRPr="009F7533">
          <w:rPr>
            <w:rStyle w:val="Hyperlink"/>
            <w:rFonts w:ascii="Arial" w:eastAsia="Arial" w:hAnsi="Arial" w:cs="Arial"/>
            <w:szCs w:val="24"/>
          </w:rPr>
          <w:t>/ssl/</w:t>
        </w:r>
        <w:r w:rsidRPr="009F7533">
          <w:rPr>
            <w:rStyle w:val="Hyperlink"/>
            <w:rFonts w:ascii="Arial" w:eastAsia="Arial" w:hAnsi="Arial" w:cs="Arial"/>
            <w:spacing w:val="1"/>
            <w:szCs w:val="24"/>
          </w:rPr>
          <w:t>note</w:t>
        </w:r>
        <w:r w:rsidRPr="009F7533">
          <w:rPr>
            <w:rStyle w:val="Hyperlink"/>
            <w:rFonts w:ascii="Arial" w:eastAsia="Arial" w:hAnsi="Arial" w:cs="Arial"/>
            <w:spacing w:val="-3"/>
            <w:szCs w:val="24"/>
          </w:rPr>
          <w:t>t</w:t>
        </w:r>
        <w:r w:rsidRPr="009F7533">
          <w:rPr>
            <w:rStyle w:val="Hyperlink"/>
            <w:rFonts w:ascii="Arial" w:eastAsia="Arial" w:hAnsi="Arial" w:cs="Arial"/>
            <w:szCs w:val="24"/>
          </w:rPr>
          <w:t>akin</w:t>
        </w:r>
        <w:r w:rsidRPr="009F7533">
          <w:rPr>
            <w:rStyle w:val="Hyperlink"/>
            <w:rFonts w:ascii="Arial" w:eastAsia="Arial" w:hAnsi="Arial" w:cs="Arial"/>
            <w:spacing w:val="-2"/>
            <w:szCs w:val="24"/>
          </w:rPr>
          <w:t>g</w:t>
        </w:r>
        <w:r w:rsidRPr="009F7533">
          <w:rPr>
            <w:rStyle w:val="Hyperlink"/>
            <w:rFonts w:ascii="Arial" w:eastAsia="Arial" w:hAnsi="Arial" w:cs="Arial"/>
            <w:szCs w:val="24"/>
          </w:rPr>
          <w:t>syste</w:t>
        </w:r>
        <w:r w:rsidRPr="009F7533">
          <w:rPr>
            <w:rStyle w:val="Hyperlink"/>
            <w:rFonts w:ascii="Arial" w:eastAsia="Arial" w:hAnsi="Arial" w:cs="Arial"/>
            <w:spacing w:val="-6"/>
            <w:szCs w:val="24"/>
          </w:rPr>
          <w:t>m</w:t>
        </w:r>
        <w:r w:rsidRPr="009F7533">
          <w:rPr>
            <w:rStyle w:val="Hyperlink"/>
            <w:rFonts w:ascii="Arial" w:eastAsia="Arial" w:hAnsi="Arial" w:cs="Arial"/>
            <w:szCs w:val="24"/>
          </w:rPr>
          <w:t>s.h</w:t>
        </w:r>
        <w:r w:rsidRPr="009F7533">
          <w:rPr>
            <w:rStyle w:val="Hyperlink"/>
            <w:rFonts w:ascii="Arial" w:eastAsia="Arial" w:hAnsi="Arial" w:cs="Arial"/>
            <w:spacing w:val="5"/>
            <w:szCs w:val="24"/>
          </w:rPr>
          <w:t>t</w:t>
        </w:r>
        <w:r w:rsidRPr="009F7533">
          <w:rPr>
            <w:rStyle w:val="Hyperlink"/>
            <w:rFonts w:ascii="Arial" w:eastAsia="Arial" w:hAnsi="Arial" w:cs="Arial"/>
            <w:spacing w:val="-6"/>
            <w:szCs w:val="24"/>
          </w:rPr>
          <w:t>m</w:t>
        </w:r>
        <w:r w:rsidRPr="009F7533">
          <w:rPr>
            <w:rStyle w:val="Hyperlink"/>
            <w:rFonts w:ascii="Arial" w:eastAsia="Arial" w:hAnsi="Arial" w:cs="Arial"/>
            <w:szCs w:val="24"/>
          </w:rPr>
          <w:t>l</w:t>
        </w:r>
      </w:hyperlink>
    </w:p>
    <w:p w:rsidR="003D47D0" w:rsidRDefault="003D47D0" w:rsidP="00414E5A">
      <w:pPr>
        <w:rPr>
          <w:color w:val="0562C1"/>
        </w:rPr>
      </w:pPr>
      <w:r>
        <w:rPr>
          <w:spacing w:val="8"/>
        </w:rPr>
        <w:t>W</w:t>
      </w:r>
      <w:r>
        <w:rPr>
          <w:spacing w:val="-2"/>
        </w:rPr>
        <w:t>o</w:t>
      </w:r>
      <w:r>
        <w:t>n</w:t>
      </w:r>
      <w:r>
        <w:rPr>
          <w:spacing w:val="-3"/>
        </w:rPr>
        <w:t>g</w:t>
      </w:r>
      <w:r>
        <w:t xml:space="preserve">, </w:t>
      </w:r>
      <w:r>
        <w:rPr>
          <w:spacing w:val="1"/>
        </w:rPr>
        <w:t>L</w:t>
      </w:r>
      <w:r>
        <w:t>.</w:t>
      </w:r>
      <w:r>
        <w:rPr>
          <w:spacing w:val="1"/>
        </w:rPr>
        <w:t xml:space="preserve"> </w:t>
      </w:r>
      <w:r>
        <w:rPr>
          <w:spacing w:val="2"/>
        </w:rPr>
        <w:t>(</w:t>
      </w:r>
      <w:r>
        <w:rPr>
          <w:spacing w:val="1"/>
        </w:rPr>
        <w:t>2</w:t>
      </w:r>
      <w:r>
        <w:rPr>
          <w:spacing w:val="-3"/>
        </w:rPr>
        <w:t>0</w:t>
      </w:r>
      <w:r>
        <w:t>1</w:t>
      </w:r>
      <w:r>
        <w:rPr>
          <w:spacing w:val="1"/>
        </w:rPr>
        <w:t>4</w:t>
      </w:r>
      <w:r>
        <w:rPr>
          <w:spacing w:val="2"/>
        </w:rPr>
        <w:t>)</w:t>
      </w:r>
      <w:r>
        <w:t>.</w:t>
      </w:r>
      <w:r>
        <w:rPr>
          <w:spacing w:val="68"/>
        </w:rPr>
        <w:t xml:space="preserve"> </w:t>
      </w:r>
      <w:r>
        <w:rPr>
          <w:spacing w:val="-1"/>
        </w:rPr>
        <w:t>E</w:t>
      </w:r>
      <w:r>
        <w:t>ss</w:t>
      </w:r>
      <w:r>
        <w:rPr>
          <w:spacing w:val="1"/>
        </w:rPr>
        <w:t>en</w:t>
      </w:r>
      <w:r>
        <w:rPr>
          <w:spacing w:val="-4"/>
        </w:rPr>
        <w:t>t</w:t>
      </w:r>
      <w:r>
        <w:t>ial</w:t>
      </w:r>
      <w:r>
        <w:rPr>
          <w:spacing w:val="5"/>
        </w:rPr>
        <w:t xml:space="preserve"> </w:t>
      </w:r>
      <w:r>
        <w:rPr>
          <w:spacing w:val="-1"/>
        </w:rPr>
        <w:t>S</w:t>
      </w:r>
      <w:r>
        <w:t>t</w:t>
      </w:r>
      <w:r>
        <w:rPr>
          <w:spacing w:val="-3"/>
        </w:rPr>
        <w:t>u</w:t>
      </w:r>
      <w:r>
        <w:t>dy</w:t>
      </w:r>
      <w:r>
        <w:rPr>
          <w:spacing w:val="1"/>
        </w:rPr>
        <w:t xml:space="preserve"> </w:t>
      </w:r>
      <w:r>
        <w:rPr>
          <w:spacing w:val="-1"/>
        </w:rPr>
        <w:t>S</w:t>
      </w:r>
      <w:r>
        <w:t>ki</w:t>
      </w:r>
      <w:r>
        <w:rPr>
          <w:spacing w:val="-1"/>
        </w:rPr>
        <w:t>l</w:t>
      </w:r>
      <w:r>
        <w:rPr>
          <w:spacing w:val="4"/>
        </w:rPr>
        <w:t>l</w:t>
      </w:r>
      <w:r>
        <w:t>s,</w:t>
      </w:r>
      <w:r>
        <w:rPr>
          <w:spacing w:val="1"/>
        </w:rPr>
        <w:t xml:space="preserve"> 8</w:t>
      </w:r>
      <w:proofErr w:type="spellStart"/>
      <w:r>
        <w:rPr>
          <w:w w:val="99"/>
          <w:position w:val="11"/>
          <w:sz w:val="16"/>
          <w:szCs w:val="16"/>
        </w:rPr>
        <w:t>th</w:t>
      </w:r>
      <w:proofErr w:type="spellEnd"/>
      <w:r>
        <w:rPr>
          <w:spacing w:val="20"/>
          <w:position w:val="11"/>
          <w:sz w:val="16"/>
          <w:szCs w:val="16"/>
        </w:rPr>
        <w:t xml:space="preserve"> </w:t>
      </w:r>
      <w:r>
        <w:t>Ed.,</w:t>
      </w:r>
      <w:r>
        <w:rPr>
          <w:spacing w:val="1"/>
        </w:rPr>
        <w:t xml:space="preserve"> </w:t>
      </w:r>
      <w:proofErr w:type="spellStart"/>
      <w:r>
        <w:t>C</w:t>
      </w:r>
      <w:r>
        <w:rPr>
          <w:spacing w:val="1"/>
        </w:rPr>
        <w:t>engag</w:t>
      </w:r>
      <w:r>
        <w:t>e</w:t>
      </w:r>
      <w:proofErr w:type="spellEnd"/>
      <w:r>
        <w:rPr>
          <w:spacing w:val="-2"/>
        </w:rPr>
        <w:t xml:space="preserve"> </w:t>
      </w:r>
      <w:r>
        <w:t>L</w:t>
      </w:r>
      <w:r>
        <w:rPr>
          <w:spacing w:val="1"/>
        </w:rPr>
        <w:t>ea</w:t>
      </w:r>
      <w:r>
        <w:rPr>
          <w:spacing w:val="-2"/>
        </w:rPr>
        <w:t>r</w:t>
      </w:r>
      <w:r>
        <w:t>nin</w:t>
      </w:r>
      <w:r>
        <w:rPr>
          <w:spacing w:val="1"/>
        </w:rPr>
        <w:t>g</w:t>
      </w:r>
      <w:r>
        <w:t>,</w:t>
      </w:r>
      <w:r>
        <w:rPr>
          <w:spacing w:val="2"/>
        </w:rPr>
        <w:t xml:space="preserve"> </w:t>
      </w:r>
      <w:r>
        <w:t>Re</w:t>
      </w:r>
      <w:r>
        <w:rPr>
          <w:spacing w:val="1"/>
        </w:rPr>
        <w:t>t</w:t>
      </w:r>
      <w:r>
        <w:rPr>
          <w:spacing w:val="-2"/>
        </w:rPr>
        <w:t>r</w:t>
      </w:r>
      <w:r>
        <w:rPr>
          <w:spacing w:val="-1"/>
        </w:rPr>
        <w:t>i</w:t>
      </w:r>
      <w:r>
        <w:t>ev</w:t>
      </w:r>
      <w:r>
        <w:rPr>
          <w:spacing w:val="1"/>
        </w:rPr>
        <w:t>e</w:t>
      </w:r>
      <w:r>
        <w:t>d f</w:t>
      </w:r>
      <w:r>
        <w:rPr>
          <w:spacing w:val="2"/>
        </w:rPr>
        <w:t>r</w:t>
      </w:r>
      <w:r>
        <w:rPr>
          <w:spacing w:val="1"/>
        </w:rPr>
        <w:t>o</w:t>
      </w:r>
      <w:r>
        <w:t>m</w:t>
      </w:r>
      <w:r>
        <w:rPr>
          <w:spacing w:val="-6"/>
        </w:rPr>
        <w:t xml:space="preserve"> </w:t>
      </w:r>
      <w:r>
        <w:rPr>
          <w:color w:val="0562C1"/>
        </w:rPr>
        <w:t>ht</w:t>
      </w:r>
      <w:r>
        <w:rPr>
          <w:color w:val="0562C1"/>
          <w:spacing w:val="1"/>
        </w:rPr>
        <w:t>tp</w:t>
      </w:r>
      <w:r>
        <w:rPr>
          <w:color w:val="0562C1"/>
        </w:rPr>
        <w:t>s:</w:t>
      </w:r>
      <w:r>
        <w:rPr>
          <w:color w:val="0562C1"/>
          <w:spacing w:val="1"/>
        </w:rPr>
        <w:t>/</w:t>
      </w:r>
      <w:r>
        <w:rPr>
          <w:color w:val="0562C1"/>
        </w:rPr>
        <w:t>/</w:t>
      </w:r>
      <w:r>
        <w:rPr>
          <w:color w:val="0562C1"/>
          <w:spacing w:val="1"/>
        </w:rPr>
        <w:t>boo</w:t>
      </w:r>
      <w:r>
        <w:rPr>
          <w:color w:val="0562C1"/>
        </w:rPr>
        <w:t>k</w:t>
      </w:r>
      <w:r>
        <w:rPr>
          <w:color w:val="0562C1"/>
          <w:spacing w:val="1"/>
        </w:rPr>
        <w:t>s</w:t>
      </w:r>
      <w:r>
        <w:rPr>
          <w:color w:val="0562C1"/>
        </w:rPr>
        <w:t>.</w:t>
      </w:r>
      <w:r>
        <w:rPr>
          <w:color w:val="0562C1"/>
          <w:spacing w:val="1"/>
        </w:rPr>
        <w:t>go</w:t>
      </w:r>
      <w:r>
        <w:rPr>
          <w:color w:val="0562C1"/>
          <w:spacing w:val="-3"/>
        </w:rPr>
        <w:t>o</w:t>
      </w:r>
      <w:r>
        <w:rPr>
          <w:color w:val="0562C1"/>
        </w:rPr>
        <w:t>gl</w:t>
      </w:r>
      <w:r>
        <w:rPr>
          <w:color w:val="0562C1"/>
          <w:spacing w:val="1"/>
        </w:rPr>
        <w:t>e.</w:t>
      </w:r>
      <w:r>
        <w:rPr>
          <w:color w:val="0562C1"/>
        </w:rPr>
        <w:t>c</w:t>
      </w:r>
      <w:r>
        <w:rPr>
          <w:color w:val="0562C1"/>
          <w:spacing w:val="1"/>
        </w:rPr>
        <w:t>o</w:t>
      </w:r>
      <w:r>
        <w:rPr>
          <w:color w:val="0562C1"/>
          <w:spacing w:val="-7"/>
        </w:rPr>
        <w:t>m</w:t>
      </w:r>
      <w:r>
        <w:rPr>
          <w:color w:val="0562C1"/>
        </w:rPr>
        <w:t>.n</w:t>
      </w:r>
      <w:r>
        <w:rPr>
          <w:color w:val="0562C1"/>
          <w:spacing w:val="2"/>
        </w:rPr>
        <w:t>g</w:t>
      </w:r>
      <w:r>
        <w:rPr>
          <w:color w:val="0562C1"/>
        </w:rPr>
        <w:t>/</w:t>
      </w:r>
      <w:r>
        <w:rPr>
          <w:color w:val="0562C1"/>
          <w:spacing w:val="1"/>
        </w:rPr>
        <w:t>boo</w:t>
      </w:r>
      <w:r>
        <w:rPr>
          <w:color w:val="0562C1"/>
        </w:rPr>
        <w:t>ks</w:t>
      </w:r>
    </w:p>
    <w:p w:rsidR="003D47D0" w:rsidRPr="003D47D0" w:rsidRDefault="003D47D0" w:rsidP="003D47D0"/>
    <w:p w:rsidR="005E314E" w:rsidRPr="005E314E" w:rsidRDefault="003D47D0" w:rsidP="003D47D0">
      <w:pPr>
        <w:tabs>
          <w:tab w:val="left" w:pos="300"/>
          <w:tab w:val="right" w:pos="9034"/>
        </w:tabs>
        <w:spacing w:after="0" w:line="237" w:lineRule="auto"/>
        <w:ind w:right="582"/>
        <w:jc w:val="left"/>
        <w:rPr>
          <w:rFonts w:eastAsia="Arial" w:cs="Times New Roman"/>
          <w:color w:val="0562C1"/>
          <w:szCs w:val="24"/>
          <w:u w:val="single"/>
        </w:rPr>
      </w:pPr>
      <w:r>
        <w:tab/>
      </w:r>
      <w:r w:rsidRPr="005E314E">
        <w:rPr>
          <w:rFonts w:eastAsia="Arial" w:cs="Times New Roman"/>
          <w:color w:val="0562C1"/>
          <w:szCs w:val="24"/>
          <w:u w:val="single"/>
        </w:rPr>
        <w:t xml:space="preserve"> </w:t>
      </w:r>
    </w:p>
    <w:p w:rsidR="008C5DEB" w:rsidRPr="008C5DEB" w:rsidRDefault="008C5DEB" w:rsidP="008C5DEB">
      <w:pPr>
        <w:spacing w:after="35" w:line="360" w:lineRule="auto"/>
        <w:rPr>
          <w:rFonts w:eastAsia="Arial" w:cs="Times New Roman"/>
          <w:szCs w:val="24"/>
        </w:rPr>
      </w:pPr>
    </w:p>
    <w:sectPr w:rsidR="008C5DEB" w:rsidRPr="008C5DEB" w:rsidSect="001C4067">
      <w:headerReference w:type="default" r:id="rId9"/>
      <w:footerReference w:type="default" r:id="rId10"/>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146E" w:rsidRDefault="00FE146E" w:rsidP="008A3B1C">
      <w:pPr>
        <w:spacing w:after="0" w:line="240" w:lineRule="auto"/>
      </w:pPr>
      <w:r>
        <w:separator/>
      </w:r>
    </w:p>
  </w:endnote>
  <w:endnote w:type="continuationSeparator" w:id="0">
    <w:p w:rsidR="00FE146E" w:rsidRDefault="00FE146E"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cs="Times New Roman"/>
              </w:rPr>
              <w:t xml:space="preserve">Page </w:t>
            </w:r>
            <w:r w:rsidR="00AB6AD2" w:rsidRPr="00226132">
              <w:rPr>
                <w:rFonts w:cs="Times New Roman"/>
                <w:b/>
                <w:bCs/>
              </w:rPr>
              <w:fldChar w:fldCharType="begin"/>
            </w:r>
            <w:r w:rsidRPr="00226132">
              <w:rPr>
                <w:rFonts w:cs="Times New Roman"/>
                <w:b/>
                <w:bCs/>
              </w:rPr>
              <w:instrText xml:space="preserve"> PAGE </w:instrText>
            </w:r>
            <w:r w:rsidR="00AB6AD2" w:rsidRPr="00226132">
              <w:rPr>
                <w:rFonts w:cs="Times New Roman"/>
                <w:b/>
                <w:bCs/>
              </w:rPr>
              <w:fldChar w:fldCharType="separate"/>
            </w:r>
            <w:r w:rsidR="00665203">
              <w:rPr>
                <w:rFonts w:cs="Times New Roman"/>
                <w:b/>
                <w:bCs/>
                <w:noProof/>
              </w:rPr>
              <w:t>10</w:t>
            </w:r>
            <w:r w:rsidR="00AB6AD2" w:rsidRPr="00226132">
              <w:rPr>
                <w:rFonts w:cs="Times New Roman"/>
                <w:b/>
                <w:bCs/>
              </w:rPr>
              <w:fldChar w:fldCharType="end"/>
            </w:r>
            <w:r w:rsidRPr="00226132">
              <w:rPr>
                <w:rFonts w:cs="Times New Roman"/>
              </w:rPr>
              <w:t xml:space="preserve"> of </w:t>
            </w:r>
            <w:r w:rsidR="00AB6AD2" w:rsidRPr="00226132">
              <w:rPr>
                <w:rFonts w:cs="Times New Roman"/>
                <w:b/>
                <w:bCs/>
              </w:rPr>
              <w:fldChar w:fldCharType="begin"/>
            </w:r>
            <w:r w:rsidRPr="00226132">
              <w:rPr>
                <w:rFonts w:cs="Times New Roman"/>
                <w:b/>
                <w:bCs/>
              </w:rPr>
              <w:instrText xml:space="preserve"> NUMPAGES  </w:instrText>
            </w:r>
            <w:r w:rsidR="00AB6AD2" w:rsidRPr="00226132">
              <w:rPr>
                <w:rFonts w:cs="Times New Roman"/>
                <w:b/>
                <w:bCs/>
              </w:rPr>
              <w:fldChar w:fldCharType="separate"/>
            </w:r>
            <w:r w:rsidR="00665203">
              <w:rPr>
                <w:rFonts w:cs="Times New Roman"/>
                <w:b/>
                <w:bCs/>
                <w:noProof/>
              </w:rPr>
              <w:t>14</w:t>
            </w:r>
            <w:r w:rsidR="00AB6AD2" w:rsidRPr="00226132">
              <w:rPr>
                <w:rFonts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146E" w:rsidRDefault="00FE146E" w:rsidP="008A3B1C">
      <w:pPr>
        <w:spacing w:after="0" w:line="240" w:lineRule="auto"/>
      </w:pPr>
      <w:r>
        <w:separator/>
      </w:r>
    </w:p>
  </w:footnote>
  <w:footnote w:type="continuationSeparator" w:id="0">
    <w:p w:rsidR="00FE146E" w:rsidRDefault="00FE146E"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AB6AD2" w:rsidP="008A3B1C">
    <w:pPr>
      <w:pStyle w:val="ListParagraph"/>
      <w:ind w:left="5040"/>
      <w:rPr>
        <w:rFonts w:cs="Times New Roman"/>
      </w:rPr>
    </w:pPr>
    <w:r w:rsidRPr="00AB6AD2">
      <w:rPr>
        <w:rFonts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4195" cy="663575"/>
                              </a:xfrm>
                              <a:prstGeom prst="rect">
                                <a:avLst/>
                              </a:prstGeom>
                            </pic:spPr>
                          </pic:pic>
                        </a:graphicData>
                      </a:graphic>
                    </wp:inline>
                  </w:drawing>
                </w:r>
              </w:p>
            </w:txbxContent>
          </v:textbox>
        </v:shape>
      </w:pict>
    </w:r>
    <w:r w:rsidR="002E2547">
      <w:rPr>
        <w:rFonts w:cs="Times New Roman"/>
      </w:rPr>
      <w:t xml:space="preserve">     </w:t>
    </w:r>
    <w:r w:rsidR="00A52E0D">
      <w:rPr>
        <w:rFonts w:cs="Times New Roman"/>
      </w:rPr>
      <w:t xml:space="preserve">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46C6"/>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202A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AD7647"/>
    <w:multiLevelType w:val="hybridMultilevel"/>
    <w:tmpl w:val="EC8A3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B7A8F"/>
    <w:multiLevelType w:val="hybridMultilevel"/>
    <w:tmpl w:val="FFBC8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1E6CE8"/>
    <w:multiLevelType w:val="hybridMultilevel"/>
    <w:tmpl w:val="7824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772CBC"/>
    <w:multiLevelType w:val="hybridMultilevel"/>
    <w:tmpl w:val="443E4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983073"/>
    <w:multiLevelType w:val="hybridMultilevel"/>
    <w:tmpl w:val="B39AB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12307"/>
    <w:multiLevelType w:val="hybridMultilevel"/>
    <w:tmpl w:val="E6CE1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0E47407"/>
    <w:multiLevelType w:val="hybridMultilevel"/>
    <w:tmpl w:val="032A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516B8C"/>
    <w:multiLevelType w:val="hybridMultilevel"/>
    <w:tmpl w:val="C5501A3A"/>
    <w:lvl w:ilvl="0" w:tplc="A2E84296">
      <w:start w:val="1"/>
      <w:numFmt w:val="lowerLetter"/>
      <w:lvlText w:val="(%1)"/>
      <w:lvlJc w:val="left"/>
      <w:pPr>
        <w:ind w:left="720" w:hanging="360"/>
      </w:pPr>
      <w:rPr>
        <w:rFonts w:ascii="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B338B9"/>
    <w:multiLevelType w:val="hybridMultilevel"/>
    <w:tmpl w:val="8BB2C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77A92"/>
    <w:multiLevelType w:val="hybridMultilevel"/>
    <w:tmpl w:val="0380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644A87"/>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D9706B"/>
    <w:multiLevelType w:val="hybridMultilevel"/>
    <w:tmpl w:val="0A84B76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90579E"/>
    <w:multiLevelType w:val="hybridMultilevel"/>
    <w:tmpl w:val="3DDC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ED0D06"/>
    <w:multiLevelType w:val="hybridMultilevel"/>
    <w:tmpl w:val="C6DC72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0137923"/>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7415D9"/>
    <w:multiLevelType w:val="hybridMultilevel"/>
    <w:tmpl w:val="C11C04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714865"/>
    <w:multiLevelType w:val="hybridMultilevel"/>
    <w:tmpl w:val="27BE2F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246461"/>
    <w:multiLevelType w:val="hybridMultilevel"/>
    <w:tmpl w:val="39A4CE30"/>
    <w:lvl w:ilvl="0" w:tplc="539ABA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313EFD"/>
    <w:multiLevelType w:val="hybridMultilevel"/>
    <w:tmpl w:val="5EB24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C86BF2"/>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1B6931"/>
    <w:multiLevelType w:val="multilevel"/>
    <w:tmpl w:val="9F120AF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B0A2418"/>
    <w:multiLevelType w:val="hybridMultilevel"/>
    <w:tmpl w:val="F04AE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BF469B"/>
    <w:multiLevelType w:val="hybridMultilevel"/>
    <w:tmpl w:val="C4428E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FE33125"/>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146DF4"/>
    <w:multiLevelType w:val="hybridMultilevel"/>
    <w:tmpl w:val="0C7EC3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013DFF"/>
    <w:multiLevelType w:val="hybridMultilevel"/>
    <w:tmpl w:val="44CC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4F708F2"/>
    <w:multiLevelType w:val="hybridMultilevel"/>
    <w:tmpl w:val="153E2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4519BC"/>
    <w:multiLevelType w:val="hybridMultilevel"/>
    <w:tmpl w:val="40E26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FA4ABF"/>
    <w:multiLevelType w:val="hybridMultilevel"/>
    <w:tmpl w:val="6CAEE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A461FFF"/>
    <w:multiLevelType w:val="hybridMultilevel"/>
    <w:tmpl w:val="FA762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203B82"/>
    <w:multiLevelType w:val="hybridMultilevel"/>
    <w:tmpl w:val="6FD0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EFE2E85"/>
    <w:multiLevelType w:val="hybridMultilevel"/>
    <w:tmpl w:val="DE505B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8158FD"/>
    <w:multiLevelType w:val="hybridMultilevel"/>
    <w:tmpl w:val="67C6A8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6CB6AE7"/>
    <w:multiLevelType w:val="hybridMultilevel"/>
    <w:tmpl w:val="D3724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D85D33"/>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F94729"/>
    <w:multiLevelType w:val="hybridMultilevel"/>
    <w:tmpl w:val="47004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A87352"/>
    <w:multiLevelType w:val="hybridMultilevel"/>
    <w:tmpl w:val="BEC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CFF6794"/>
    <w:multiLevelType w:val="hybridMultilevel"/>
    <w:tmpl w:val="36942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0D225C1"/>
    <w:multiLevelType w:val="hybridMultilevel"/>
    <w:tmpl w:val="4BAA4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EF1ACF"/>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85A0340"/>
    <w:multiLevelType w:val="hybridMultilevel"/>
    <w:tmpl w:val="DBE46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0301B9"/>
    <w:multiLevelType w:val="multilevel"/>
    <w:tmpl w:val="A43299F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nsid w:val="7084427A"/>
    <w:multiLevelType w:val="hybridMultilevel"/>
    <w:tmpl w:val="10EC7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2D2345F"/>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5FA3A17"/>
    <w:multiLevelType w:val="hybridMultilevel"/>
    <w:tmpl w:val="83F4B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53045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1"/>
  </w:num>
  <w:num w:numId="4">
    <w:abstractNumId w:val="6"/>
  </w:num>
  <w:num w:numId="5">
    <w:abstractNumId w:val="37"/>
  </w:num>
  <w:num w:numId="6">
    <w:abstractNumId w:val="49"/>
  </w:num>
  <w:num w:numId="7">
    <w:abstractNumId w:val="36"/>
  </w:num>
  <w:num w:numId="8">
    <w:abstractNumId w:val="35"/>
  </w:num>
  <w:num w:numId="9">
    <w:abstractNumId w:val="21"/>
  </w:num>
  <w:num w:numId="10">
    <w:abstractNumId w:val="28"/>
  </w:num>
  <w:num w:numId="11">
    <w:abstractNumId w:val="20"/>
  </w:num>
  <w:num w:numId="12">
    <w:abstractNumId w:val="48"/>
  </w:num>
  <w:num w:numId="13">
    <w:abstractNumId w:val="45"/>
  </w:num>
  <w:num w:numId="14">
    <w:abstractNumId w:val="27"/>
  </w:num>
  <w:num w:numId="15">
    <w:abstractNumId w:val="23"/>
  </w:num>
  <w:num w:numId="16">
    <w:abstractNumId w:val="44"/>
  </w:num>
  <w:num w:numId="17">
    <w:abstractNumId w:val="24"/>
  </w:num>
  <w:num w:numId="18">
    <w:abstractNumId w:val="19"/>
  </w:num>
  <w:num w:numId="19">
    <w:abstractNumId w:val="3"/>
  </w:num>
  <w:num w:numId="20">
    <w:abstractNumId w:val="30"/>
  </w:num>
  <w:num w:numId="21">
    <w:abstractNumId w:val="40"/>
  </w:num>
  <w:num w:numId="22">
    <w:abstractNumId w:val="31"/>
  </w:num>
  <w:num w:numId="23">
    <w:abstractNumId w:val="42"/>
  </w:num>
  <w:num w:numId="24">
    <w:abstractNumId w:val="5"/>
  </w:num>
  <w:num w:numId="25">
    <w:abstractNumId w:val="33"/>
  </w:num>
  <w:num w:numId="26">
    <w:abstractNumId w:val="10"/>
  </w:num>
  <w:num w:numId="27">
    <w:abstractNumId w:val="2"/>
  </w:num>
  <w:num w:numId="28">
    <w:abstractNumId w:val="22"/>
  </w:num>
  <w:num w:numId="29">
    <w:abstractNumId w:val="0"/>
  </w:num>
  <w:num w:numId="30">
    <w:abstractNumId w:val="14"/>
  </w:num>
  <w:num w:numId="31">
    <w:abstractNumId w:val="15"/>
  </w:num>
  <w:num w:numId="32">
    <w:abstractNumId w:val="46"/>
  </w:num>
  <w:num w:numId="33">
    <w:abstractNumId w:val="17"/>
  </w:num>
  <w:num w:numId="34">
    <w:abstractNumId w:val="18"/>
  </w:num>
  <w:num w:numId="35">
    <w:abstractNumId w:val="34"/>
  </w:num>
  <w:num w:numId="36">
    <w:abstractNumId w:val="39"/>
  </w:num>
  <w:num w:numId="37">
    <w:abstractNumId w:val="4"/>
  </w:num>
  <w:num w:numId="38">
    <w:abstractNumId w:val="29"/>
  </w:num>
  <w:num w:numId="39">
    <w:abstractNumId w:val="7"/>
  </w:num>
  <w:num w:numId="40">
    <w:abstractNumId w:val="32"/>
  </w:num>
  <w:num w:numId="41">
    <w:abstractNumId w:val="13"/>
  </w:num>
  <w:num w:numId="42">
    <w:abstractNumId w:val="8"/>
  </w:num>
  <w:num w:numId="43">
    <w:abstractNumId w:val="43"/>
  </w:num>
  <w:num w:numId="44">
    <w:abstractNumId w:val="38"/>
  </w:num>
  <w:num w:numId="45">
    <w:abstractNumId w:val="47"/>
  </w:num>
  <w:num w:numId="46">
    <w:abstractNumId w:val="12"/>
  </w:num>
  <w:num w:numId="47">
    <w:abstractNumId w:val="11"/>
  </w:num>
  <w:num w:numId="48">
    <w:abstractNumId w:val="41"/>
  </w:num>
  <w:num w:numId="49">
    <w:abstractNumId w:val="26"/>
  </w:num>
  <w:num w:numId="50">
    <w:abstractNumId w:val="2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0242"/>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144A"/>
    <w:rsid w:val="00002A8B"/>
    <w:rsid w:val="00003DB2"/>
    <w:rsid w:val="000079E5"/>
    <w:rsid w:val="00012490"/>
    <w:rsid w:val="00020B70"/>
    <w:rsid w:val="0002409A"/>
    <w:rsid w:val="00025EF2"/>
    <w:rsid w:val="00031FAE"/>
    <w:rsid w:val="00036CA5"/>
    <w:rsid w:val="00042B41"/>
    <w:rsid w:val="0005125C"/>
    <w:rsid w:val="00051543"/>
    <w:rsid w:val="0005159D"/>
    <w:rsid w:val="000515F3"/>
    <w:rsid w:val="00054A9F"/>
    <w:rsid w:val="00054CDE"/>
    <w:rsid w:val="00056727"/>
    <w:rsid w:val="00056807"/>
    <w:rsid w:val="00057AFB"/>
    <w:rsid w:val="00076236"/>
    <w:rsid w:val="00077106"/>
    <w:rsid w:val="0007759D"/>
    <w:rsid w:val="00077AAF"/>
    <w:rsid w:val="00083604"/>
    <w:rsid w:val="00083C27"/>
    <w:rsid w:val="0008496F"/>
    <w:rsid w:val="000849AE"/>
    <w:rsid w:val="00094821"/>
    <w:rsid w:val="00094F35"/>
    <w:rsid w:val="00096764"/>
    <w:rsid w:val="000A4F10"/>
    <w:rsid w:val="000A5CDA"/>
    <w:rsid w:val="000A7435"/>
    <w:rsid w:val="000B32DE"/>
    <w:rsid w:val="000B36C6"/>
    <w:rsid w:val="000B4C94"/>
    <w:rsid w:val="000B5328"/>
    <w:rsid w:val="000C05E3"/>
    <w:rsid w:val="000C3620"/>
    <w:rsid w:val="000C673C"/>
    <w:rsid w:val="000D3423"/>
    <w:rsid w:val="000D5A1E"/>
    <w:rsid w:val="000E044E"/>
    <w:rsid w:val="000E2BD3"/>
    <w:rsid w:val="000E75F3"/>
    <w:rsid w:val="000F2E5A"/>
    <w:rsid w:val="000F4FFC"/>
    <w:rsid w:val="000F79B7"/>
    <w:rsid w:val="001032BC"/>
    <w:rsid w:val="00112090"/>
    <w:rsid w:val="00121831"/>
    <w:rsid w:val="001222C8"/>
    <w:rsid w:val="001265DF"/>
    <w:rsid w:val="001321A9"/>
    <w:rsid w:val="00132939"/>
    <w:rsid w:val="00133365"/>
    <w:rsid w:val="0013451B"/>
    <w:rsid w:val="00134A57"/>
    <w:rsid w:val="00140895"/>
    <w:rsid w:val="00140F45"/>
    <w:rsid w:val="001453C6"/>
    <w:rsid w:val="00155486"/>
    <w:rsid w:val="00157FD8"/>
    <w:rsid w:val="0016179B"/>
    <w:rsid w:val="001637CE"/>
    <w:rsid w:val="00163B53"/>
    <w:rsid w:val="00164017"/>
    <w:rsid w:val="001858D7"/>
    <w:rsid w:val="001900DD"/>
    <w:rsid w:val="00190A7A"/>
    <w:rsid w:val="00190E20"/>
    <w:rsid w:val="00191900"/>
    <w:rsid w:val="001A0E9E"/>
    <w:rsid w:val="001A182C"/>
    <w:rsid w:val="001A57DE"/>
    <w:rsid w:val="001B1F92"/>
    <w:rsid w:val="001B27F3"/>
    <w:rsid w:val="001B5249"/>
    <w:rsid w:val="001B787C"/>
    <w:rsid w:val="001C4067"/>
    <w:rsid w:val="001C54C2"/>
    <w:rsid w:val="001D0712"/>
    <w:rsid w:val="001D265E"/>
    <w:rsid w:val="001D4F08"/>
    <w:rsid w:val="001D6EAE"/>
    <w:rsid w:val="001D768C"/>
    <w:rsid w:val="001E0038"/>
    <w:rsid w:val="001E0B82"/>
    <w:rsid w:val="001E2DB8"/>
    <w:rsid w:val="001E64F6"/>
    <w:rsid w:val="001E782B"/>
    <w:rsid w:val="001F0470"/>
    <w:rsid w:val="001F2289"/>
    <w:rsid w:val="001F3CAC"/>
    <w:rsid w:val="00201728"/>
    <w:rsid w:val="00201878"/>
    <w:rsid w:val="00202231"/>
    <w:rsid w:val="00203D78"/>
    <w:rsid w:val="0020462A"/>
    <w:rsid w:val="0020768E"/>
    <w:rsid w:val="0021098D"/>
    <w:rsid w:val="00211E61"/>
    <w:rsid w:val="0022365A"/>
    <w:rsid w:val="002236B8"/>
    <w:rsid w:val="00226132"/>
    <w:rsid w:val="00232B76"/>
    <w:rsid w:val="00233CCE"/>
    <w:rsid w:val="00236D4C"/>
    <w:rsid w:val="00245B59"/>
    <w:rsid w:val="0025098C"/>
    <w:rsid w:val="00251DAA"/>
    <w:rsid w:val="00252DED"/>
    <w:rsid w:val="00257169"/>
    <w:rsid w:val="002617D4"/>
    <w:rsid w:val="002656B4"/>
    <w:rsid w:val="00266325"/>
    <w:rsid w:val="0026643E"/>
    <w:rsid w:val="00267947"/>
    <w:rsid w:val="002713EB"/>
    <w:rsid w:val="0027430A"/>
    <w:rsid w:val="002823AF"/>
    <w:rsid w:val="00283B0A"/>
    <w:rsid w:val="002866C3"/>
    <w:rsid w:val="00293DBD"/>
    <w:rsid w:val="002A38C3"/>
    <w:rsid w:val="002B146D"/>
    <w:rsid w:val="002B20B8"/>
    <w:rsid w:val="002B7428"/>
    <w:rsid w:val="002C380A"/>
    <w:rsid w:val="002C7090"/>
    <w:rsid w:val="002D26B1"/>
    <w:rsid w:val="002D3B32"/>
    <w:rsid w:val="002D486D"/>
    <w:rsid w:val="002D5101"/>
    <w:rsid w:val="002E00F3"/>
    <w:rsid w:val="002E1DBC"/>
    <w:rsid w:val="002E2547"/>
    <w:rsid w:val="002E27E9"/>
    <w:rsid w:val="002E3141"/>
    <w:rsid w:val="002E3291"/>
    <w:rsid w:val="002E464C"/>
    <w:rsid w:val="002E5D5C"/>
    <w:rsid w:val="002F71CF"/>
    <w:rsid w:val="003029CE"/>
    <w:rsid w:val="003137DE"/>
    <w:rsid w:val="00316F16"/>
    <w:rsid w:val="003214D2"/>
    <w:rsid w:val="003229DA"/>
    <w:rsid w:val="00323EEA"/>
    <w:rsid w:val="003268CA"/>
    <w:rsid w:val="00335932"/>
    <w:rsid w:val="00337D5D"/>
    <w:rsid w:val="00342237"/>
    <w:rsid w:val="0034586D"/>
    <w:rsid w:val="00355918"/>
    <w:rsid w:val="0035766C"/>
    <w:rsid w:val="0036259D"/>
    <w:rsid w:val="00364DA1"/>
    <w:rsid w:val="0037189C"/>
    <w:rsid w:val="00375053"/>
    <w:rsid w:val="00375B26"/>
    <w:rsid w:val="00381F0E"/>
    <w:rsid w:val="00381F32"/>
    <w:rsid w:val="00392AB6"/>
    <w:rsid w:val="00392E51"/>
    <w:rsid w:val="003A095E"/>
    <w:rsid w:val="003A7963"/>
    <w:rsid w:val="003B0370"/>
    <w:rsid w:val="003B1648"/>
    <w:rsid w:val="003B28AD"/>
    <w:rsid w:val="003B609E"/>
    <w:rsid w:val="003C2597"/>
    <w:rsid w:val="003D2914"/>
    <w:rsid w:val="003D33E3"/>
    <w:rsid w:val="003D47D0"/>
    <w:rsid w:val="003E086E"/>
    <w:rsid w:val="003E4A92"/>
    <w:rsid w:val="003E516E"/>
    <w:rsid w:val="003E785C"/>
    <w:rsid w:val="003F2BC0"/>
    <w:rsid w:val="003F5E23"/>
    <w:rsid w:val="004000B8"/>
    <w:rsid w:val="00402EB2"/>
    <w:rsid w:val="004042BF"/>
    <w:rsid w:val="00404414"/>
    <w:rsid w:val="00407F0F"/>
    <w:rsid w:val="00412357"/>
    <w:rsid w:val="00413AE5"/>
    <w:rsid w:val="00414E5A"/>
    <w:rsid w:val="00415666"/>
    <w:rsid w:val="0041740F"/>
    <w:rsid w:val="00423262"/>
    <w:rsid w:val="00423BC1"/>
    <w:rsid w:val="00425FE7"/>
    <w:rsid w:val="00433C0C"/>
    <w:rsid w:val="004355C9"/>
    <w:rsid w:val="00435F30"/>
    <w:rsid w:val="004410EE"/>
    <w:rsid w:val="004426ED"/>
    <w:rsid w:val="00444934"/>
    <w:rsid w:val="0044646F"/>
    <w:rsid w:val="004516E2"/>
    <w:rsid w:val="004627CE"/>
    <w:rsid w:val="0046486D"/>
    <w:rsid w:val="00470E02"/>
    <w:rsid w:val="00472D46"/>
    <w:rsid w:val="004861AB"/>
    <w:rsid w:val="00486B61"/>
    <w:rsid w:val="00490676"/>
    <w:rsid w:val="00491313"/>
    <w:rsid w:val="0049225B"/>
    <w:rsid w:val="004A09AE"/>
    <w:rsid w:val="004A2469"/>
    <w:rsid w:val="004A2A6E"/>
    <w:rsid w:val="004B37AE"/>
    <w:rsid w:val="004B4615"/>
    <w:rsid w:val="004B5E12"/>
    <w:rsid w:val="004B67C3"/>
    <w:rsid w:val="004C201F"/>
    <w:rsid w:val="004C6B2A"/>
    <w:rsid w:val="004C74F2"/>
    <w:rsid w:val="004E63F2"/>
    <w:rsid w:val="004E672D"/>
    <w:rsid w:val="004F1874"/>
    <w:rsid w:val="004F7867"/>
    <w:rsid w:val="004F791C"/>
    <w:rsid w:val="0050131B"/>
    <w:rsid w:val="00507191"/>
    <w:rsid w:val="00507D06"/>
    <w:rsid w:val="00510315"/>
    <w:rsid w:val="005256D7"/>
    <w:rsid w:val="005376B6"/>
    <w:rsid w:val="005409FB"/>
    <w:rsid w:val="0054123A"/>
    <w:rsid w:val="00541C9B"/>
    <w:rsid w:val="005429F5"/>
    <w:rsid w:val="0054785D"/>
    <w:rsid w:val="00554183"/>
    <w:rsid w:val="00556749"/>
    <w:rsid w:val="00561657"/>
    <w:rsid w:val="00571CA6"/>
    <w:rsid w:val="00574013"/>
    <w:rsid w:val="00585C11"/>
    <w:rsid w:val="005864D3"/>
    <w:rsid w:val="0059180A"/>
    <w:rsid w:val="00592172"/>
    <w:rsid w:val="00593D55"/>
    <w:rsid w:val="0059420F"/>
    <w:rsid w:val="005A0CB8"/>
    <w:rsid w:val="005A4BE8"/>
    <w:rsid w:val="005B1242"/>
    <w:rsid w:val="005B252D"/>
    <w:rsid w:val="005B4D97"/>
    <w:rsid w:val="005B5172"/>
    <w:rsid w:val="005B5FAE"/>
    <w:rsid w:val="005C076D"/>
    <w:rsid w:val="005C10AD"/>
    <w:rsid w:val="005D01AF"/>
    <w:rsid w:val="005D03D4"/>
    <w:rsid w:val="005D423D"/>
    <w:rsid w:val="005D7FDA"/>
    <w:rsid w:val="005E11F1"/>
    <w:rsid w:val="005E1677"/>
    <w:rsid w:val="005E314E"/>
    <w:rsid w:val="005E6B58"/>
    <w:rsid w:val="005F0EEF"/>
    <w:rsid w:val="005F308B"/>
    <w:rsid w:val="005F5256"/>
    <w:rsid w:val="005F7DD3"/>
    <w:rsid w:val="00605C4F"/>
    <w:rsid w:val="006079BB"/>
    <w:rsid w:val="00622044"/>
    <w:rsid w:val="00623270"/>
    <w:rsid w:val="006244F5"/>
    <w:rsid w:val="00625BBF"/>
    <w:rsid w:val="006362B4"/>
    <w:rsid w:val="006371D9"/>
    <w:rsid w:val="006411C3"/>
    <w:rsid w:val="0064128B"/>
    <w:rsid w:val="0064345B"/>
    <w:rsid w:val="00644ECF"/>
    <w:rsid w:val="00651774"/>
    <w:rsid w:val="00656B45"/>
    <w:rsid w:val="00662ABB"/>
    <w:rsid w:val="00665203"/>
    <w:rsid w:val="00665FC7"/>
    <w:rsid w:val="006917F5"/>
    <w:rsid w:val="006936FF"/>
    <w:rsid w:val="00694636"/>
    <w:rsid w:val="006953FE"/>
    <w:rsid w:val="006A051B"/>
    <w:rsid w:val="006A2D96"/>
    <w:rsid w:val="006A2E30"/>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240C"/>
    <w:rsid w:val="006E41A7"/>
    <w:rsid w:val="006E695E"/>
    <w:rsid w:val="006F160D"/>
    <w:rsid w:val="00701429"/>
    <w:rsid w:val="00701DC5"/>
    <w:rsid w:val="0070410F"/>
    <w:rsid w:val="00706C38"/>
    <w:rsid w:val="00712338"/>
    <w:rsid w:val="007135A5"/>
    <w:rsid w:val="00715698"/>
    <w:rsid w:val="00726CEE"/>
    <w:rsid w:val="00730D79"/>
    <w:rsid w:val="00732825"/>
    <w:rsid w:val="00733BE9"/>
    <w:rsid w:val="00737FB4"/>
    <w:rsid w:val="007416E1"/>
    <w:rsid w:val="00746375"/>
    <w:rsid w:val="00751AFA"/>
    <w:rsid w:val="00752FF6"/>
    <w:rsid w:val="0075398F"/>
    <w:rsid w:val="00756A35"/>
    <w:rsid w:val="00761402"/>
    <w:rsid w:val="0076626B"/>
    <w:rsid w:val="0077169C"/>
    <w:rsid w:val="00772B37"/>
    <w:rsid w:val="00772E8B"/>
    <w:rsid w:val="00780F40"/>
    <w:rsid w:val="0078271D"/>
    <w:rsid w:val="0078355F"/>
    <w:rsid w:val="00784201"/>
    <w:rsid w:val="00787660"/>
    <w:rsid w:val="00787BA2"/>
    <w:rsid w:val="0079042A"/>
    <w:rsid w:val="00795D95"/>
    <w:rsid w:val="00796E63"/>
    <w:rsid w:val="00796EE7"/>
    <w:rsid w:val="007A0067"/>
    <w:rsid w:val="007A0E6A"/>
    <w:rsid w:val="007A5141"/>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7464"/>
    <w:rsid w:val="007F22E6"/>
    <w:rsid w:val="007F5924"/>
    <w:rsid w:val="00803548"/>
    <w:rsid w:val="0080578A"/>
    <w:rsid w:val="008061F7"/>
    <w:rsid w:val="008076AD"/>
    <w:rsid w:val="00807FBF"/>
    <w:rsid w:val="0082269D"/>
    <w:rsid w:val="0082357C"/>
    <w:rsid w:val="00824E69"/>
    <w:rsid w:val="00831346"/>
    <w:rsid w:val="00833818"/>
    <w:rsid w:val="008402C4"/>
    <w:rsid w:val="00844155"/>
    <w:rsid w:val="00845D7D"/>
    <w:rsid w:val="0085001E"/>
    <w:rsid w:val="0085034D"/>
    <w:rsid w:val="00851D8F"/>
    <w:rsid w:val="008635BD"/>
    <w:rsid w:val="00863A73"/>
    <w:rsid w:val="00881805"/>
    <w:rsid w:val="008863C9"/>
    <w:rsid w:val="0088652D"/>
    <w:rsid w:val="00890BD8"/>
    <w:rsid w:val="00891CEB"/>
    <w:rsid w:val="00893CBE"/>
    <w:rsid w:val="008A3B1C"/>
    <w:rsid w:val="008A552C"/>
    <w:rsid w:val="008A78E1"/>
    <w:rsid w:val="008B08A8"/>
    <w:rsid w:val="008B2716"/>
    <w:rsid w:val="008B430B"/>
    <w:rsid w:val="008B4D0C"/>
    <w:rsid w:val="008C0D11"/>
    <w:rsid w:val="008C3B48"/>
    <w:rsid w:val="008C5DEB"/>
    <w:rsid w:val="008D057C"/>
    <w:rsid w:val="008D1902"/>
    <w:rsid w:val="008D37BB"/>
    <w:rsid w:val="008D532E"/>
    <w:rsid w:val="008D55F3"/>
    <w:rsid w:val="008E38F8"/>
    <w:rsid w:val="008F1167"/>
    <w:rsid w:val="00901804"/>
    <w:rsid w:val="0090423E"/>
    <w:rsid w:val="00906C9E"/>
    <w:rsid w:val="00906E9D"/>
    <w:rsid w:val="0090741F"/>
    <w:rsid w:val="00912D0A"/>
    <w:rsid w:val="009131F6"/>
    <w:rsid w:val="00913B68"/>
    <w:rsid w:val="00914104"/>
    <w:rsid w:val="00914663"/>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771C8"/>
    <w:rsid w:val="00983535"/>
    <w:rsid w:val="009911A0"/>
    <w:rsid w:val="009922C7"/>
    <w:rsid w:val="00992DF3"/>
    <w:rsid w:val="009A4AF4"/>
    <w:rsid w:val="009A5396"/>
    <w:rsid w:val="009A699D"/>
    <w:rsid w:val="009A7401"/>
    <w:rsid w:val="009C09D2"/>
    <w:rsid w:val="009C0FD4"/>
    <w:rsid w:val="009C6B16"/>
    <w:rsid w:val="009C7E10"/>
    <w:rsid w:val="009D105A"/>
    <w:rsid w:val="009D33B7"/>
    <w:rsid w:val="009D35D6"/>
    <w:rsid w:val="009D520C"/>
    <w:rsid w:val="009D54F0"/>
    <w:rsid w:val="009E0BC2"/>
    <w:rsid w:val="009F394E"/>
    <w:rsid w:val="009F4301"/>
    <w:rsid w:val="009F4F15"/>
    <w:rsid w:val="00A043DC"/>
    <w:rsid w:val="00A100D4"/>
    <w:rsid w:val="00A121EF"/>
    <w:rsid w:val="00A1349F"/>
    <w:rsid w:val="00A1366C"/>
    <w:rsid w:val="00A14CE9"/>
    <w:rsid w:val="00A21F0F"/>
    <w:rsid w:val="00A21FEF"/>
    <w:rsid w:val="00A356EC"/>
    <w:rsid w:val="00A4099F"/>
    <w:rsid w:val="00A432EA"/>
    <w:rsid w:val="00A43A07"/>
    <w:rsid w:val="00A477B1"/>
    <w:rsid w:val="00A50277"/>
    <w:rsid w:val="00A505C9"/>
    <w:rsid w:val="00A52E0D"/>
    <w:rsid w:val="00A53BFA"/>
    <w:rsid w:val="00A55E4E"/>
    <w:rsid w:val="00A57269"/>
    <w:rsid w:val="00A60C64"/>
    <w:rsid w:val="00A62B07"/>
    <w:rsid w:val="00A6302B"/>
    <w:rsid w:val="00A638F2"/>
    <w:rsid w:val="00A6475C"/>
    <w:rsid w:val="00A64EB3"/>
    <w:rsid w:val="00A64FF8"/>
    <w:rsid w:val="00A705DF"/>
    <w:rsid w:val="00A7129B"/>
    <w:rsid w:val="00A71328"/>
    <w:rsid w:val="00A7186F"/>
    <w:rsid w:val="00A74CB3"/>
    <w:rsid w:val="00A80B54"/>
    <w:rsid w:val="00A870FD"/>
    <w:rsid w:val="00A900CB"/>
    <w:rsid w:val="00A931F0"/>
    <w:rsid w:val="00A9337E"/>
    <w:rsid w:val="00A94535"/>
    <w:rsid w:val="00AA2376"/>
    <w:rsid w:val="00AA430F"/>
    <w:rsid w:val="00AA62D8"/>
    <w:rsid w:val="00AA698D"/>
    <w:rsid w:val="00AA7BE1"/>
    <w:rsid w:val="00AB0B63"/>
    <w:rsid w:val="00AB2C43"/>
    <w:rsid w:val="00AB5A72"/>
    <w:rsid w:val="00AB6AD2"/>
    <w:rsid w:val="00AC0A6B"/>
    <w:rsid w:val="00AC37A6"/>
    <w:rsid w:val="00AC4153"/>
    <w:rsid w:val="00AC70C8"/>
    <w:rsid w:val="00AD09CB"/>
    <w:rsid w:val="00AE203F"/>
    <w:rsid w:val="00AE42D5"/>
    <w:rsid w:val="00AF1D76"/>
    <w:rsid w:val="00AF3879"/>
    <w:rsid w:val="00AF622F"/>
    <w:rsid w:val="00AF7E69"/>
    <w:rsid w:val="00B00146"/>
    <w:rsid w:val="00B0033E"/>
    <w:rsid w:val="00B00384"/>
    <w:rsid w:val="00B0185F"/>
    <w:rsid w:val="00B124E0"/>
    <w:rsid w:val="00B129F9"/>
    <w:rsid w:val="00B139C4"/>
    <w:rsid w:val="00B237C5"/>
    <w:rsid w:val="00B345D6"/>
    <w:rsid w:val="00B34D32"/>
    <w:rsid w:val="00B357AF"/>
    <w:rsid w:val="00B35C52"/>
    <w:rsid w:val="00B37A14"/>
    <w:rsid w:val="00B40E7D"/>
    <w:rsid w:val="00B472ED"/>
    <w:rsid w:val="00B47AC5"/>
    <w:rsid w:val="00B50CA0"/>
    <w:rsid w:val="00B5210E"/>
    <w:rsid w:val="00B543F2"/>
    <w:rsid w:val="00B5570A"/>
    <w:rsid w:val="00B615C2"/>
    <w:rsid w:val="00B6314E"/>
    <w:rsid w:val="00B6472F"/>
    <w:rsid w:val="00B65CE6"/>
    <w:rsid w:val="00B76322"/>
    <w:rsid w:val="00B80A78"/>
    <w:rsid w:val="00B82066"/>
    <w:rsid w:val="00B8309A"/>
    <w:rsid w:val="00B84526"/>
    <w:rsid w:val="00B86BBF"/>
    <w:rsid w:val="00B86C59"/>
    <w:rsid w:val="00B87068"/>
    <w:rsid w:val="00B873EE"/>
    <w:rsid w:val="00B87778"/>
    <w:rsid w:val="00B917AF"/>
    <w:rsid w:val="00B91D20"/>
    <w:rsid w:val="00B92CAC"/>
    <w:rsid w:val="00BA1F4A"/>
    <w:rsid w:val="00BA53DF"/>
    <w:rsid w:val="00BB330D"/>
    <w:rsid w:val="00BB3FD0"/>
    <w:rsid w:val="00BC410F"/>
    <w:rsid w:val="00BC4F37"/>
    <w:rsid w:val="00BC73DF"/>
    <w:rsid w:val="00BC7CD1"/>
    <w:rsid w:val="00BD036A"/>
    <w:rsid w:val="00BD1944"/>
    <w:rsid w:val="00BE5E8C"/>
    <w:rsid w:val="00BF535B"/>
    <w:rsid w:val="00C026B7"/>
    <w:rsid w:val="00C042D9"/>
    <w:rsid w:val="00C0731C"/>
    <w:rsid w:val="00C109E2"/>
    <w:rsid w:val="00C15B23"/>
    <w:rsid w:val="00C21029"/>
    <w:rsid w:val="00C21251"/>
    <w:rsid w:val="00C23FB8"/>
    <w:rsid w:val="00C27B33"/>
    <w:rsid w:val="00C303A4"/>
    <w:rsid w:val="00C32F01"/>
    <w:rsid w:val="00C340B3"/>
    <w:rsid w:val="00C35160"/>
    <w:rsid w:val="00C35896"/>
    <w:rsid w:val="00C37E7F"/>
    <w:rsid w:val="00C43F49"/>
    <w:rsid w:val="00C445D0"/>
    <w:rsid w:val="00C55D87"/>
    <w:rsid w:val="00C55D90"/>
    <w:rsid w:val="00C70398"/>
    <w:rsid w:val="00C70989"/>
    <w:rsid w:val="00C802A3"/>
    <w:rsid w:val="00C95450"/>
    <w:rsid w:val="00CA125E"/>
    <w:rsid w:val="00CA322F"/>
    <w:rsid w:val="00CA5751"/>
    <w:rsid w:val="00CA7B98"/>
    <w:rsid w:val="00CB2FF9"/>
    <w:rsid w:val="00CB6A80"/>
    <w:rsid w:val="00CB6AC6"/>
    <w:rsid w:val="00CC1B54"/>
    <w:rsid w:val="00CC4683"/>
    <w:rsid w:val="00CC6952"/>
    <w:rsid w:val="00CD161E"/>
    <w:rsid w:val="00CD1690"/>
    <w:rsid w:val="00CD27E0"/>
    <w:rsid w:val="00CD309B"/>
    <w:rsid w:val="00CD3677"/>
    <w:rsid w:val="00CD407B"/>
    <w:rsid w:val="00CD6519"/>
    <w:rsid w:val="00CD7071"/>
    <w:rsid w:val="00CE3910"/>
    <w:rsid w:val="00CE4A2F"/>
    <w:rsid w:val="00CF33CE"/>
    <w:rsid w:val="00CF5A44"/>
    <w:rsid w:val="00CF7EDA"/>
    <w:rsid w:val="00D00796"/>
    <w:rsid w:val="00D067FA"/>
    <w:rsid w:val="00D10F79"/>
    <w:rsid w:val="00D17FE8"/>
    <w:rsid w:val="00D30AB4"/>
    <w:rsid w:val="00D31994"/>
    <w:rsid w:val="00D40798"/>
    <w:rsid w:val="00D51DCD"/>
    <w:rsid w:val="00D53181"/>
    <w:rsid w:val="00D67A6D"/>
    <w:rsid w:val="00D83ED1"/>
    <w:rsid w:val="00D93E40"/>
    <w:rsid w:val="00D94344"/>
    <w:rsid w:val="00DA00A9"/>
    <w:rsid w:val="00DA0D5C"/>
    <w:rsid w:val="00DA4891"/>
    <w:rsid w:val="00DA5BD5"/>
    <w:rsid w:val="00DA7896"/>
    <w:rsid w:val="00DA7B22"/>
    <w:rsid w:val="00DB2E69"/>
    <w:rsid w:val="00DB5081"/>
    <w:rsid w:val="00DB637A"/>
    <w:rsid w:val="00DC02D2"/>
    <w:rsid w:val="00DD2458"/>
    <w:rsid w:val="00DD6406"/>
    <w:rsid w:val="00DD6A82"/>
    <w:rsid w:val="00DD7DEC"/>
    <w:rsid w:val="00DE2EA7"/>
    <w:rsid w:val="00DE30CE"/>
    <w:rsid w:val="00DF0A4C"/>
    <w:rsid w:val="00DF1A9B"/>
    <w:rsid w:val="00DF5227"/>
    <w:rsid w:val="00E0175A"/>
    <w:rsid w:val="00E03929"/>
    <w:rsid w:val="00E10477"/>
    <w:rsid w:val="00E14A5C"/>
    <w:rsid w:val="00E16FAD"/>
    <w:rsid w:val="00E2105F"/>
    <w:rsid w:val="00E24746"/>
    <w:rsid w:val="00E2594E"/>
    <w:rsid w:val="00E274A7"/>
    <w:rsid w:val="00E2769D"/>
    <w:rsid w:val="00E30ED6"/>
    <w:rsid w:val="00E336DA"/>
    <w:rsid w:val="00E35CB2"/>
    <w:rsid w:val="00E36AE6"/>
    <w:rsid w:val="00E36CF8"/>
    <w:rsid w:val="00E3791B"/>
    <w:rsid w:val="00E42036"/>
    <w:rsid w:val="00E45691"/>
    <w:rsid w:val="00E46588"/>
    <w:rsid w:val="00E5240E"/>
    <w:rsid w:val="00E53AFD"/>
    <w:rsid w:val="00E6516C"/>
    <w:rsid w:val="00E84914"/>
    <w:rsid w:val="00E87E7E"/>
    <w:rsid w:val="00E93501"/>
    <w:rsid w:val="00E947CD"/>
    <w:rsid w:val="00EA26CA"/>
    <w:rsid w:val="00EA2A7C"/>
    <w:rsid w:val="00EB1A6E"/>
    <w:rsid w:val="00EB2D6A"/>
    <w:rsid w:val="00EB4B5A"/>
    <w:rsid w:val="00EB6FC9"/>
    <w:rsid w:val="00EC5874"/>
    <w:rsid w:val="00EC588B"/>
    <w:rsid w:val="00ED10D7"/>
    <w:rsid w:val="00ED3F6A"/>
    <w:rsid w:val="00EE4303"/>
    <w:rsid w:val="00EE4A3B"/>
    <w:rsid w:val="00EF0F49"/>
    <w:rsid w:val="00EF2AA6"/>
    <w:rsid w:val="00EF3689"/>
    <w:rsid w:val="00EF4AE4"/>
    <w:rsid w:val="00EF53AE"/>
    <w:rsid w:val="00EF5410"/>
    <w:rsid w:val="00EF6F4E"/>
    <w:rsid w:val="00F0007D"/>
    <w:rsid w:val="00F00AC2"/>
    <w:rsid w:val="00F052E0"/>
    <w:rsid w:val="00F055C3"/>
    <w:rsid w:val="00F07251"/>
    <w:rsid w:val="00F109C0"/>
    <w:rsid w:val="00F1617C"/>
    <w:rsid w:val="00F2196F"/>
    <w:rsid w:val="00F221A1"/>
    <w:rsid w:val="00F2465E"/>
    <w:rsid w:val="00F25A4C"/>
    <w:rsid w:val="00F32FD8"/>
    <w:rsid w:val="00F34A1E"/>
    <w:rsid w:val="00F35469"/>
    <w:rsid w:val="00F36235"/>
    <w:rsid w:val="00F407BF"/>
    <w:rsid w:val="00F44B3E"/>
    <w:rsid w:val="00F50FE6"/>
    <w:rsid w:val="00F60BE8"/>
    <w:rsid w:val="00F62474"/>
    <w:rsid w:val="00F6367B"/>
    <w:rsid w:val="00F67165"/>
    <w:rsid w:val="00F77F06"/>
    <w:rsid w:val="00F815A1"/>
    <w:rsid w:val="00F85345"/>
    <w:rsid w:val="00F85461"/>
    <w:rsid w:val="00F879EE"/>
    <w:rsid w:val="00F95935"/>
    <w:rsid w:val="00F97810"/>
    <w:rsid w:val="00FA3B7D"/>
    <w:rsid w:val="00FC0BA7"/>
    <w:rsid w:val="00FC4798"/>
    <w:rsid w:val="00FC51C9"/>
    <w:rsid w:val="00FC5E38"/>
    <w:rsid w:val="00FC6E85"/>
    <w:rsid w:val="00FD0934"/>
    <w:rsid w:val="00FD3AB9"/>
    <w:rsid w:val="00FD54BA"/>
    <w:rsid w:val="00FE146E"/>
    <w:rsid w:val="00FE47EB"/>
    <w:rsid w:val="00FF2139"/>
    <w:rsid w:val="00FF41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547"/>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B5328"/>
    <w:pPr>
      <w:keepNext/>
      <w:keepLines/>
      <w:spacing w:before="480" w:after="0"/>
      <w:outlineLvl w:val="0"/>
    </w:pPr>
    <w:rPr>
      <w:rFonts w:eastAsiaTheme="majorEastAsia"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eastAsiaTheme="majorEastAsia"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3D2914"/>
    <w:pPr>
      <w:keepNext/>
      <w:keepLines/>
      <w:spacing w:after="0" w:line="360" w:lineRule="auto"/>
      <w:outlineLvl w:val="2"/>
    </w:pPr>
    <w:rPr>
      <w:rFonts w:eastAsia="TimesNewRomanPSMT" w:cs="Times New Roman"/>
      <w:bCs/>
      <w:color w:val="C0504D" w:themeColor="accent2"/>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3D2914"/>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pPr>
    <w:rPr>
      <w:rFonts w:eastAsia="Times New Roman" w:cs="Times New Roman"/>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eastAsia="Times New Roman" w:cs="Times New Roman"/>
      <w:b/>
      <w:bCs/>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eastAsia="Times New Roman" w:cs="Times New Roman"/>
      <w:b/>
      <w:bCs/>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s.calpoly.edu/asc/ssl/notetakingsystems.html"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8C6D6-0851-4947-93D7-6A26C2303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14</Pages>
  <Words>2618</Words>
  <Characters>14924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43</cp:revision>
  <cp:lastPrinted>2014-10-27T09:55:00Z</cp:lastPrinted>
  <dcterms:created xsi:type="dcterms:W3CDTF">2024-06-15T12:21:00Z</dcterms:created>
  <dcterms:modified xsi:type="dcterms:W3CDTF">2024-06-15T14:51:00Z</dcterms:modified>
</cp:coreProperties>
</file>