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1405" w:rsidRPr="00CE1405" w:rsidRDefault="00CE1405" w:rsidP="0075298D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CE1405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>Despliegue en Render.com</w:t>
      </w:r>
    </w:p>
    <w:p w:rsidR="00CE1405" w:rsidRPr="00CE1405" w:rsidRDefault="00CE1405" w:rsidP="00CE1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Desplegar una aplicación en </w:t>
      </w:r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Render.com</w:t>
      </w:r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es un proceso que simplifica mucho la puesta en producción. A continuación, los pasos utilizando como </w:t>
      </w:r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ejemplo</w:t>
      </w:r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un </w:t>
      </w:r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Servicio Web</w:t>
      </w:r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(como una API o una aplicación </w:t>
      </w:r>
      <w:r w:rsidRPr="00CE1405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full-</w:t>
      </w:r>
      <w:proofErr w:type="spellStart"/>
      <w:r w:rsidRPr="00CE1405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stack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), que es una de las opciones más comunes, asumiendo que ya tienes tu código en un repositorio de </w:t>
      </w:r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GitHub</w:t>
      </w:r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</w:t>
      </w:r>
      <w:proofErr w:type="spellStart"/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GitLab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o </w:t>
      </w:r>
      <w:proofErr w:type="spellStart"/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Bitbucket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CE1405" w:rsidRPr="00CE1405" w:rsidRDefault="00CE1405" w:rsidP="00CE1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CE1405">
        <w:rPr>
          <w:rFonts w:ascii="Segoe UI Symbol" w:eastAsia="Times New Roman" w:hAnsi="Segoe UI Symbol" w:cs="Segoe UI Symbol"/>
          <w:b/>
          <w:bCs/>
          <w:sz w:val="36"/>
          <w:szCs w:val="36"/>
          <w:lang w:val="en-US"/>
        </w:rPr>
        <w:t>🚀</w:t>
      </w:r>
      <w:r w:rsidRPr="00CE1405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 xml:space="preserve"> Pasos para un </w:t>
      </w:r>
      <w:proofErr w:type="spellStart"/>
      <w:r w:rsidRPr="00CE1405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>Deploy</w:t>
      </w:r>
      <w:proofErr w:type="spellEnd"/>
      <w:r w:rsidRPr="00CE1405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 xml:space="preserve"> en Render.com (Servicio Web)</w:t>
      </w:r>
    </w:p>
    <w:p w:rsidR="00CE1405" w:rsidRPr="00CE1405" w:rsidRDefault="00CE1405" w:rsidP="00CE14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CE1405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 xml:space="preserve">Paso 1: Preparación del Código en tu Repositorio </w:t>
      </w:r>
      <w:proofErr w:type="spellStart"/>
      <w:r w:rsidRPr="00CE1405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Git</w:t>
      </w:r>
      <w:proofErr w:type="spellEnd"/>
    </w:p>
    <w:p w:rsidR="00CE1405" w:rsidRPr="00CE1405" w:rsidRDefault="00CE1405" w:rsidP="00CE1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Asegúrate de que tu aplicación esté lista. </w:t>
      </w:r>
      <w:proofErr w:type="spellStart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>Render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necesita saber cómo construir y ejecutar tu proyecto. </w:t>
      </w:r>
      <w:proofErr w:type="spellStart"/>
      <w:r w:rsidRPr="00CE1405">
        <w:rPr>
          <w:rFonts w:ascii="Times New Roman" w:eastAsia="Times New Roman" w:hAnsi="Times New Roman" w:cs="Times New Roman"/>
          <w:sz w:val="24"/>
          <w:szCs w:val="24"/>
          <w:lang w:val="en-US"/>
        </w:rPr>
        <w:t>Por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1405">
        <w:rPr>
          <w:rFonts w:ascii="Times New Roman" w:eastAsia="Times New Roman" w:hAnsi="Times New Roman" w:cs="Times New Roman"/>
          <w:sz w:val="24"/>
          <w:szCs w:val="24"/>
          <w:lang w:val="en-US"/>
        </w:rPr>
        <w:t>ejemplo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para </w:t>
      </w:r>
      <w:proofErr w:type="spellStart"/>
      <w:r w:rsidRPr="00CE1405">
        <w:rPr>
          <w:rFonts w:ascii="Times New Roman" w:eastAsia="Times New Roman" w:hAnsi="Times New Roman" w:cs="Times New Roman"/>
          <w:sz w:val="24"/>
          <w:szCs w:val="24"/>
          <w:lang w:val="en-US"/>
        </w:rPr>
        <w:t>una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1405">
        <w:rPr>
          <w:rFonts w:ascii="Times New Roman" w:eastAsia="Times New Roman" w:hAnsi="Times New Roman" w:cs="Times New Roman"/>
          <w:sz w:val="24"/>
          <w:szCs w:val="24"/>
          <w:lang w:val="en-US"/>
        </w:rPr>
        <w:t>aplicación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Node.js, </w:t>
      </w:r>
      <w:proofErr w:type="spellStart"/>
      <w:r w:rsidRPr="00CE1405">
        <w:rPr>
          <w:rFonts w:ascii="Times New Roman" w:eastAsia="Times New Roman" w:hAnsi="Times New Roman" w:cs="Times New Roman"/>
          <w:sz w:val="24"/>
          <w:szCs w:val="24"/>
          <w:lang w:val="en-US"/>
        </w:rPr>
        <w:t>debe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1405">
        <w:rPr>
          <w:rFonts w:ascii="Times New Roman" w:eastAsia="Times New Roman" w:hAnsi="Times New Roman" w:cs="Times New Roman"/>
          <w:sz w:val="24"/>
          <w:szCs w:val="24"/>
          <w:lang w:val="en-US"/>
        </w:rPr>
        <w:t>tener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:rsidR="00CE1405" w:rsidRPr="004F5631" w:rsidRDefault="00CE1405" w:rsidP="00CE14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es-ES"/>
        </w:rPr>
      </w:pPr>
      <w:r w:rsidRPr="004F5631">
        <w:rPr>
          <w:rFonts w:ascii="Times New Roman" w:eastAsia="Times New Roman" w:hAnsi="Times New Roman" w:cs="Times New Roman"/>
          <w:sz w:val="24"/>
          <w:szCs w:val="24"/>
          <w:highlight w:val="yellow"/>
          <w:lang w:val="es-ES"/>
        </w:rPr>
        <w:t xml:space="preserve">Un archivo </w:t>
      </w:r>
      <w:proofErr w:type="spellStart"/>
      <w:proofErr w:type="gramStart"/>
      <w:r w:rsidRPr="004F5631">
        <w:rPr>
          <w:rFonts w:ascii="Courier New" w:eastAsia="Times New Roman" w:hAnsi="Courier New" w:cs="Courier New"/>
          <w:sz w:val="20"/>
          <w:szCs w:val="20"/>
          <w:highlight w:val="yellow"/>
          <w:lang w:val="es-ES"/>
        </w:rPr>
        <w:t>package.json</w:t>
      </w:r>
      <w:proofErr w:type="spellEnd"/>
      <w:proofErr w:type="gramEnd"/>
      <w:r w:rsidRPr="004F5631">
        <w:rPr>
          <w:rFonts w:ascii="Times New Roman" w:eastAsia="Times New Roman" w:hAnsi="Times New Roman" w:cs="Times New Roman"/>
          <w:sz w:val="24"/>
          <w:szCs w:val="24"/>
          <w:highlight w:val="yellow"/>
          <w:lang w:val="es-ES"/>
        </w:rPr>
        <w:t xml:space="preserve"> con todas las dependencias.</w:t>
      </w:r>
    </w:p>
    <w:p w:rsidR="00CE1405" w:rsidRPr="004F5631" w:rsidRDefault="00CE1405" w:rsidP="00CE14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es-ES"/>
        </w:rPr>
      </w:pPr>
      <w:r w:rsidRPr="004F5631">
        <w:rPr>
          <w:rFonts w:ascii="Times New Roman" w:eastAsia="Times New Roman" w:hAnsi="Times New Roman" w:cs="Times New Roman"/>
          <w:sz w:val="24"/>
          <w:szCs w:val="24"/>
          <w:highlight w:val="yellow"/>
          <w:lang w:val="es-ES"/>
        </w:rPr>
        <w:t xml:space="preserve">Un </w:t>
      </w:r>
      <w:r w:rsidRPr="004F5631">
        <w:rPr>
          <w:rFonts w:ascii="Times New Roman" w:eastAsia="Times New Roman" w:hAnsi="Times New Roman" w:cs="Times New Roman"/>
          <w:i/>
          <w:iCs/>
          <w:sz w:val="24"/>
          <w:szCs w:val="24"/>
          <w:highlight w:val="yellow"/>
          <w:lang w:val="es-ES"/>
        </w:rPr>
        <w:t>script</w:t>
      </w:r>
      <w:r w:rsidRPr="004F5631">
        <w:rPr>
          <w:rFonts w:ascii="Times New Roman" w:eastAsia="Times New Roman" w:hAnsi="Times New Roman" w:cs="Times New Roman"/>
          <w:sz w:val="24"/>
          <w:szCs w:val="24"/>
          <w:highlight w:val="yellow"/>
          <w:lang w:val="es-ES"/>
        </w:rPr>
        <w:t xml:space="preserve"> </w:t>
      </w:r>
      <w:proofErr w:type="spellStart"/>
      <w:r w:rsidRPr="004F5631">
        <w:rPr>
          <w:rFonts w:ascii="Courier New" w:eastAsia="Times New Roman" w:hAnsi="Courier New" w:cs="Courier New"/>
          <w:sz w:val="20"/>
          <w:szCs w:val="20"/>
          <w:highlight w:val="yellow"/>
          <w:lang w:val="es-ES"/>
        </w:rPr>
        <w:t>start</w:t>
      </w:r>
      <w:proofErr w:type="spellEnd"/>
      <w:r w:rsidRPr="004F5631">
        <w:rPr>
          <w:rFonts w:ascii="Times New Roman" w:eastAsia="Times New Roman" w:hAnsi="Times New Roman" w:cs="Times New Roman"/>
          <w:sz w:val="24"/>
          <w:szCs w:val="24"/>
          <w:highlight w:val="yellow"/>
          <w:lang w:val="es-ES"/>
        </w:rPr>
        <w:t xml:space="preserve"> definido en </w:t>
      </w:r>
      <w:proofErr w:type="spellStart"/>
      <w:proofErr w:type="gramStart"/>
      <w:r w:rsidRPr="004F5631">
        <w:rPr>
          <w:rFonts w:ascii="Courier New" w:eastAsia="Times New Roman" w:hAnsi="Courier New" w:cs="Courier New"/>
          <w:sz w:val="20"/>
          <w:szCs w:val="20"/>
          <w:highlight w:val="yellow"/>
          <w:lang w:val="es-ES"/>
        </w:rPr>
        <w:t>package.json</w:t>
      </w:r>
      <w:proofErr w:type="spellEnd"/>
      <w:proofErr w:type="gramEnd"/>
      <w:r w:rsidRPr="004F5631">
        <w:rPr>
          <w:rFonts w:ascii="Times New Roman" w:eastAsia="Times New Roman" w:hAnsi="Times New Roman" w:cs="Times New Roman"/>
          <w:sz w:val="24"/>
          <w:szCs w:val="24"/>
          <w:highlight w:val="yellow"/>
          <w:lang w:val="es-ES"/>
        </w:rPr>
        <w:t xml:space="preserve"> que </w:t>
      </w:r>
      <w:proofErr w:type="spellStart"/>
      <w:r w:rsidRPr="004F5631">
        <w:rPr>
          <w:rFonts w:ascii="Times New Roman" w:eastAsia="Times New Roman" w:hAnsi="Times New Roman" w:cs="Times New Roman"/>
          <w:sz w:val="24"/>
          <w:szCs w:val="24"/>
          <w:highlight w:val="yellow"/>
          <w:lang w:val="es-ES"/>
        </w:rPr>
        <w:t>Render</w:t>
      </w:r>
      <w:proofErr w:type="spellEnd"/>
      <w:r w:rsidRPr="004F5631">
        <w:rPr>
          <w:rFonts w:ascii="Times New Roman" w:eastAsia="Times New Roman" w:hAnsi="Times New Roman" w:cs="Times New Roman"/>
          <w:sz w:val="24"/>
          <w:szCs w:val="24"/>
          <w:highlight w:val="yellow"/>
          <w:lang w:val="es-ES"/>
        </w:rPr>
        <w:t xml:space="preserve"> pueda usar para iniciar tu servidor (</w:t>
      </w:r>
      <w:proofErr w:type="spellStart"/>
      <w:r w:rsidRPr="004F5631">
        <w:rPr>
          <w:rFonts w:ascii="Times New Roman" w:eastAsia="Times New Roman" w:hAnsi="Times New Roman" w:cs="Times New Roman"/>
          <w:sz w:val="24"/>
          <w:szCs w:val="24"/>
          <w:highlight w:val="yellow"/>
          <w:lang w:val="es-ES"/>
        </w:rPr>
        <w:t>ej</w:t>
      </w:r>
      <w:proofErr w:type="spellEnd"/>
      <w:r w:rsidRPr="004F5631">
        <w:rPr>
          <w:rFonts w:ascii="Times New Roman" w:eastAsia="Times New Roman" w:hAnsi="Times New Roman" w:cs="Times New Roman"/>
          <w:sz w:val="24"/>
          <w:szCs w:val="24"/>
          <w:highlight w:val="yellow"/>
          <w:lang w:val="es-ES"/>
        </w:rPr>
        <w:t xml:space="preserve">: </w:t>
      </w:r>
      <w:r w:rsidRPr="004F5631">
        <w:rPr>
          <w:rFonts w:ascii="Courier New" w:eastAsia="Times New Roman" w:hAnsi="Courier New" w:cs="Courier New"/>
          <w:sz w:val="20"/>
          <w:szCs w:val="20"/>
          <w:highlight w:val="yellow"/>
          <w:lang w:val="es-ES"/>
        </w:rPr>
        <w:t>"</w:t>
      </w:r>
      <w:proofErr w:type="spellStart"/>
      <w:r w:rsidRPr="004F5631">
        <w:rPr>
          <w:rFonts w:ascii="Courier New" w:eastAsia="Times New Roman" w:hAnsi="Courier New" w:cs="Courier New"/>
          <w:sz w:val="20"/>
          <w:szCs w:val="20"/>
          <w:highlight w:val="yellow"/>
          <w:lang w:val="es-ES"/>
        </w:rPr>
        <w:t>start</w:t>
      </w:r>
      <w:proofErr w:type="spellEnd"/>
      <w:r w:rsidRPr="004F5631">
        <w:rPr>
          <w:rFonts w:ascii="Courier New" w:eastAsia="Times New Roman" w:hAnsi="Courier New" w:cs="Courier New"/>
          <w:sz w:val="20"/>
          <w:szCs w:val="20"/>
          <w:highlight w:val="yellow"/>
          <w:lang w:val="es-ES"/>
        </w:rPr>
        <w:t>": "</w:t>
      </w:r>
      <w:proofErr w:type="spellStart"/>
      <w:r w:rsidRPr="004F5631">
        <w:rPr>
          <w:rFonts w:ascii="Courier New" w:eastAsia="Times New Roman" w:hAnsi="Courier New" w:cs="Courier New"/>
          <w:sz w:val="20"/>
          <w:szCs w:val="20"/>
          <w:highlight w:val="yellow"/>
          <w:lang w:val="es-ES"/>
        </w:rPr>
        <w:t>node</w:t>
      </w:r>
      <w:proofErr w:type="spellEnd"/>
      <w:r w:rsidRPr="004F5631">
        <w:rPr>
          <w:rFonts w:ascii="Courier New" w:eastAsia="Times New Roman" w:hAnsi="Courier New" w:cs="Courier New"/>
          <w:sz w:val="20"/>
          <w:szCs w:val="20"/>
          <w:highlight w:val="yellow"/>
          <w:lang w:val="es-ES"/>
        </w:rPr>
        <w:t xml:space="preserve"> index.js"</w:t>
      </w:r>
      <w:r w:rsidRPr="004F5631">
        <w:rPr>
          <w:rFonts w:ascii="Times New Roman" w:eastAsia="Times New Roman" w:hAnsi="Times New Roman" w:cs="Times New Roman"/>
          <w:sz w:val="24"/>
          <w:szCs w:val="24"/>
          <w:highlight w:val="yellow"/>
          <w:lang w:val="es-ES"/>
        </w:rPr>
        <w:t>).</w:t>
      </w:r>
    </w:p>
    <w:p w:rsidR="00CE1405" w:rsidRPr="00CE1405" w:rsidRDefault="00CE1405" w:rsidP="00CE14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Si tu aplicación es </w:t>
      </w:r>
      <w:r w:rsidRPr="00CE1405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full-</w:t>
      </w:r>
      <w:proofErr w:type="spellStart"/>
      <w:r w:rsidRPr="00CE1405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stack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y necesita ser compilada (como una app </w:t>
      </w:r>
      <w:proofErr w:type="spellStart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>React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>/</w:t>
      </w:r>
      <w:proofErr w:type="spellStart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>Vue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/Angular), asegúrate de que el comando de </w:t>
      </w:r>
      <w:proofErr w:type="spellStart"/>
      <w:r w:rsidRPr="00CE1405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build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esté correcto (</w:t>
      </w:r>
      <w:proofErr w:type="spellStart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>ej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: </w:t>
      </w:r>
      <w:r w:rsidRPr="00CE1405">
        <w:rPr>
          <w:rFonts w:ascii="Courier New" w:eastAsia="Times New Roman" w:hAnsi="Courier New" w:cs="Courier New"/>
          <w:sz w:val="20"/>
          <w:szCs w:val="20"/>
          <w:lang w:val="es-ES"/>
        </w:rPr>
        <w:t>"</w:t>
      </w:r>
      <w:proofErr w:type="spellStart"/>
      <w:r w:rsidRPr="00CE1405">
        <w:rPr>
          <w:rFonts w:ascii="Courier New" w:eastAsia="Times New Roman" w:hAnsi="Courier New" w:cs="Courier New"/>
          <w:sz w:val="20"/>
          <w:szCs w:val="20"/>
          <w:lang w:val="es-ES"/>
        </w:rPr>
        <w:t>build</w:t>
      </w:r>
      <w:proofErr w:type="spellEnd"/>
      <w:r w:rsidRPr="00CE1405">
        <w:rPr>
          <w:rFonts w:ascii="Courier New" w:eastAsia="Times New Roman" w:hAnsi="Courier New" w:cs="Courier New"/>
          <w:sz w:val="20"/>
          <w:szCs w:val="20"/>
          <w:lang w:val="es-ES"/>
        </w:rPr>
        <w:t>": "</w:t>
      </w:r>
      <w:proofErr w:type="spellStart"/>
      <w:r w:rsidRPr="00CE1405">
        <w:rPr>
          <w:rFonts w:ascii="Courier New" w:eastAsia="Times New Roman" w:hAnsi="Courier New" w:cs="Courier New"/>
          <w:sz w:val="20"/>
          <w:szCs w:val="20"/>
          <w:lang w:val="es-ES"/>
        </w:rPr>
        <w:t>npm</w:t>
      </w:r>
      <w:proofErr w:type="spellEnd"/>
      <w:r w:rsidRPr="00CE1405">
        <w:rPr>
          <w:rFonts w:ascii="Courier New" w:eastAsia="Times New Roman" w:hAnsi="Courier New" w:cs="Courier New"/>
          <w:sz w:val="20"/>
          <w:szCs w:val="20"/>
          <w:lang w:val="es-ES"/>
        </w:rPr>
        <w:t xml:space="preserve"> run</w:t>
      </w:r>
      <w:bookmarkStart w:id="0" w:name="_GoBack"/>
      <w:bookmarkEnd w:id="0"/>
      <w:r w:rsidRPr="00CE1405">
        <w:rPr>
          <w:rFonts w:ascii="Courier New" w:eastAsia="Times New Roman" w:hAnsi="Courier New" w:cs="Courier New"/>
          <w:sz w:val="20"/>
          <w:szCs w:val="20"/>
          <w:lang w:val="es-ES"/>
        </w:rPr>
        <w:t xml:space="preserve"> </w:t>
      </w:r>
      <w:proofErr w:type="spellStart"/>
      <w:r w:rsidRPr="00CE1405">
        <w:rPr>
          <w:rFonts w:ascii="Courier New" w:eastAsia="Times New Roman" w:hAnsi="Courier New" w:cs="Courier New"/>
          <w:sz w:val="20"/>
          <w:szCs w:val="20"/>
          <w:lang w:val="es-ES"/>
        </w:rPr>
        <w:t>tsc</w:t>
      </w:r>
      <w:proofErr w:type="spellEnd"/>
      <w:r w:rsidRPr="00CE1405">
        <w:rPr>
          <w:rFonts w:ascii="Courier New" w:eastAsia="Times New Roman" w:hAnsi="Courier New" w:cs="Courier New"/>
          <w:sz w:val="20"/>
          <w:szCs w:val="20"/>
          <w:lang w:val="es-ES"/>
        </w:rPr>
        <w:t>"</w:t>
      </w:r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para </w:t>
      </w:r>
      <w:proofErr w:type="spellStart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>TypeScript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>).</w:t>
      </w:r>
    </w:p>
    <w:p w:rsidR="00CE1405" w:rsidRPr="00CE1405" w:rsidRDefault="00CE1405" w:rsidP="00CE14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Sube todo a la rama principal (o la que vayas a usar para el despliegue) de tu repositorio </w:t>
      </w:r>
      <w:proofErr w:type="spellStart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>Git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CE1405" w:rsidRPr="00CE1405" w:rsidRDefault="00CE1405" w:rsidP="00CE14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CE1405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 xml:space="preserve">Paso 2: Crear una Cuenta en </w:t>
      </w:r>
      <w:proofErr w:type="spellStart"/>
      <w:r w:rsidRPr="00CE1405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Render</w:t>
      </w:r>
      <w:proofErr w:type="spellEnd"/>
      <w:r w:rsidRPr="00CE1405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 xml:space="preserve"> y Conectar el Repositorio</w:t>
      </w:r>
    </w:p>
    <w:p w:rsidR="00CE1405" w:rsidRPr="00CE1405" w:rsidRDefault="00CE1405" w:rsidP="00CE14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Regístrate o Inicia Sesión:</w:t>
      </w:r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Ve a Render.com y crea una cuenta o inicia sesión.</w:t>
      </w:r>
    </w:p>
    <w:p w:rsidR="00CE1405" w:rsidRPr="00CE1405" w:rsidRDefault="00CE1405" w:rsidP="00CE14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Dashboard:</w:t>
      </w:r>
      <w:r w:rsidRPr="00CE140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1405">
        <w:rPr>
          <w:rFonts w:ascii="Times New Roman" w:eastAsia="Times New Roman" w:hAnsi="Times New Roman" w:cs="Times New Roman"/>
          <w:sz w:val="24"/>
          <w:szCs w:val="24"/>
          <w:lang w:val="en-US"/>
        </w:rPr>
        <w:t>Haz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1405">
        <w:rPr>
          <w:rFonts w:ascii="Times New Roman" w:eastAsia="Times New Roman" w:hAnsi="Times New Roman" w:cs="Times New Roman"/>
          <w:sz w:val="24"/>
          <w:szCs w:val="24"/>
          <w:lang w:val="en-US"/>
        </w:rPr>
        <w:t>clic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1405">
        <w:rPr>
          <w:rFonts w:ascii="Times New Roman" w:eastAsia="Times New Roman" w:hAnsi="Times New Roman" w:cs="Times New Roman"/>
          <w:sz w:val="24"/>
          <w:szCs w:val="24"/>
          <w:lang w:val="en-US"/>
        </w:rPr>
        <w:t>en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New +</w:t>
      </w:r>
      <w:r w:rsidRPr="00CE140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1405">
        <w:rPr>
          <w:rFonts w:ascii="Times New Roman" w:eastAsia="Times New Roman" w:hAnsi="Times New Roman" w:cs="Times New Roman"/>
          <w:sz w:val="24"/>
          <w:szCs w:val="24"/>
          <w:lang w:val="en-US"/>
        </w:rPr>
        <w:t>en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el </w:t>
      </w:r>
      <w:r w:rsidRPr="00CE1405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dashboard</w:t>
      </w:r>
      <w:r w:rsidRPr="00CE1405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CE1405" w:rsidRPr="00CE1405" w:rsidRDefault="00CE1405" w:rsidP="00CE14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Seleccionar Tipo de Servicio:</w:t>
      </w:r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Elige </w:t>
      </w:r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Web </w:t>
      </w:r>
      <w:proofErr w:type="spellStart"/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Service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(para una API, </w:t>
      </w:r>
      <w:proofErr w:type="spellStart"/>
      <w:r w:rsidRPr="00CE1405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backend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o aplicación que requiere un servidor) o </w:t>
      </w:r>
      <w:proofErr w:type="spellStart"/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Static</w:t>
      </w:r>
      <w:proofErr w:type="spellEnd"/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 </w:t>
      </w:r>
      <w:proofErr w:type="spellStart"/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Site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(para sitios web puramente de HTML/CSS/JS).</w:t>
      </w:r>
    </w:p>
    <w:p w:rsidR="00CE1405" w:rsidRPr="00CE1405" w:rsidRDefault="00CE1405" w:rsidP="00CE14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Conectar </w:t>
      </w:r>
      <w:proofErr w:type="spellStart"/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Git</w:t>
      </w:r>
      <w:proofErr w:type="spellEnd"/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:</w:t>
      </w:r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Conecta </w:t>
      </w:r>
      <w:proofErr w:type="spellStart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>Render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con tu proveedor de </w:t>
      </w:r>
      <w:proofErr w:type="spellStart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>Git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(GitHub, </w:t>
      </w:r>
      <w:proofErr w:type="spellStart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>GitLab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etc.) y selecciona el </w:t>
      </w:r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repositorio</w:t>
      </w:r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que contiene tu proyecto.</w:t>
      </w:r>
    </w:p>
    <w:p w:rsidR="00CE1405" w:rsidRPr="00CE1405" w:rsidRDefault="00CE1405" w:rsidP="00CE14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CE1405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Paso 3: Configurar el Servicio Web</w:t>
      </w:r>
    </w:p>
    <w:p w:rsidR="00CE1405" w:rsidRPr="00CE1405" w:rsidRDefault="00CE1405" w:rsidP="00CE1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Una vez que seleccionas el repositorio, </w:t>
      </w:r>
      <w:proofErr w:type="spellStart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>Render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te pedirá los detalles de configuración:</w:t>
      </w:r>
    </w:p>
    <w:p w:rsidR="00CE1405" w:rsidRPr="00CE1405" w:rsidRDefault="00CE1405" w:rsidP="00CE14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proofErr w:type="spellStart"/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Name</w:t>
      </w:r>
      <w:proofErr w:type="spellEnd"/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:</w:t>
      </w:r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Un nombre único para tu servicio (</w:t>
      </w:r>
      <w:proofErr w:type="spellStart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>ej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: </w:t>
      </w:r>
      <w:r w:rsidRPr="00CE1405">
        <w:rPr>
          <w:rFonts w:ascii="Courier New" w:eastAsia="Times New Roman" w:hAnsi="Courier New" w:cs="Courier New"/>
          <w:sz w:val="20"/>
          <w:szCs w:val="20"/>
          <w:lang w:val="es-ES"/>
        </w:rPr>
        <w:t>mi-api-</w:t>
      </w:r>
      <w:proofErr w:type="spellStart"/>
      <w:r w:rsidRPr="00CE1405">
        <w:rPr>
          <w:rFonts w:ascii="Courier New" w:eastAsia="Times New Roman" w:hAnsi="Courier New" w:cs="Courier New"/>
          <w:sz w:val="20"/>
          <w:szCs w:val="20"/>
          <w:lang w:val="es-ES"/>
        </w:rPr>
        <w:t>rest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>).</w:t>
      </w:r>
    </w:p>
    <w:p w:rsidR="00CE1405" w:rsidRPr="00CE1405" w:rsidRDefault="00CE1405" w:rsidP="00CE14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proofErr w:type="spellStart"/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Region</w:t>
      </w:r>
      <w:proofErr w:type="spellEnd"/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:</w:t>
      </w:r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La región donde se desplegará (cercana a tus usuarios, </w:t>
      </w:r>
      <w:proofErr w:type="spellStart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>ej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: </w:t>
      </w:r>
      <w:proofErr w:type="spellStart"/>
      <w:r w:rsidRPr="00CE1405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Oregon</w:t>
      </w:r>
      <w:proofErr w:type="spellEnd"/>
      <w:r w:rsidRPr="00CE1405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 xml:space="preserve"> (US West)</w:t>
      </w:r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>).</w:t>
      </w:r>
    </w:p>
    <w:p w:rsidR="00CE1405" w:rsidRPr="00CE1405" w:rsidRDefault="00CE1405" w:rsidP="00CE14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proofErr w:type="spellStart"/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Branch</w:t>
      </w:r>
      <w:proofErr w:type="spellEnd"/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:</w:t>
      </w:r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La rama de tu repositorio que quieres desplegar (normalmente </w:t>
      </w:r>
      <w:proofErr w:type="spellStart"/>
      <w:r w:rsidRPr="00CE1405">
        <w:rPr>
          <w:rFonts w:ascii="Courier New" w:eastAsia="Times New Roman" w:hAnsi="Courier New" w:cs="Courier New"/>
          <w:sz w:val="20"/>
          <w:szCs w:val="20"/>
          <w:lang w:val="es-ES"/>
        </w:rPr>
        <w:t>main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o </w:t>
      </w:r>
      <w:r w:rsidRPr="00CE1405">
        <w:rPr>
          <w:rFonts w:ascii="Courier New" w:eastAsia="Times New Roman" w:hAnsi="Courier New" w:cs="Courier New"/>
          <w:sz w:val="20"/>
          <w:szCs w:val="20"/>
          <w:lang w:val="es-ES"/>
        </w:rPr>
        <w:t>master</w:t>
      </w:r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>).</w:t>
      </w:r>
    </w:p>
    <w:p w:rsidR="00CE1405" w:rsidRPr="00CE1405" w:rsidRDefault="00CE1405" w:rsidP="00CE14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Root</w:t>
      </w:r>
      <w:proofErr w:type="spellEnd"/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 </w:t>
      </w:r>
      <w:proofErr w:type="spellStart"/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Directory</w:t>
      </w:r>
      <w:proofErr w:type="spellEnd"/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:</w:t>
      </w:r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Si el código que quieres desplegar no está en la raíz del repositorio, especifica la carpeta. </w:t>
      </w:r>
      <w:r w:rsidRPr="00CE140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Si </w:t>
      </w:r>
      <w:proofErr w:type="spellStart"/>
      <w:r w:rsidRPr="00CE1405">
        <w:rPr>
          <w:rFonts w:ascii="Times New Roman" w:eastAsia="Times New Roman" w:hAnsi="Times New Roman" w:cs="Times New Roman"/>
          <w:sz w:val="24"/>
          <w:szCs w:val="24"/>
          <w:lang w:val="en-US"/>
        </w:rPr>
        <w:t>está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1405">
        <w:rPr>
          <w:rFonts w:ascii="Times New Roman" w:eastAsia="Times New Roman" w:hAnsi="Times New Roman" w:cs="Times New Roman"/>
          <w:sz w:val="24"/>
          <w:szCs w:val="24"/>
          <w:lang w:val="en-US"/>
        </w:rPr>
        <w:t>en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la </w:t>
      </w:r>
      <w:proofErr w:type="spellStart"/>
      <w:r w:rsidRPr="00CE1405">
        <w:rPr>
          <w:rFonts w:ascii="Times New Roman" w:eastAsia="Times New Roman" w:hAnsi="Times New Roman" w:cs="Times New Roman"/>
          <w:sz w:val="24"/>
          <w:szCs w:val="24"/>
          <w:lang w:val="en-US"/>
        </w:rPr>
        <w:t>raíz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1405">
        <w:rPr>
          <w:rFonts w:ascii="Times New Roman" w:eastAsia="Times New Roman" w:hAnsi="Times New Roman" w:cs="Times New Roman"/>
          <w:sz w:val="24"/>
          <w:szCs w:val="24"/>
          <w:lang w:val="en-US"/>
        </w:rPr>
        <w:t>déjalo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1405">
        <w:rPr>
          <w:rFonts w:ascii="Times New Roman" w:eastAsia="Times New Roman" w:hAnsi="Times New Roman" w:cs="Times New Roman"/>
          <w:sz w:val="24"/>
          <w:szCs w:val="24"/>
          <w:lang w:val="en-US"/>
        </w:rPr>
        <w:t>vacío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CE1405" w:rsidRPr="00CE1405" w:rsidRDefault="00CE1405" w:rsidP="00CE14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proofErr w:type="spellStart"/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Environment</w:t>
      </w:r>
      <w:proofErr w:type="spellEnd"/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:</w:t>
      </w:r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Selecciona el lenguaje/entorno de tu aplicación (</w:t>
      </w:r>
      <w:proofErr w:type="spellStart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>ej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: </w:t>
      </w:r>
      <w:proofErr w:type="spellStart"/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Node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</w:t>
      </w:r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Python</w:t>
      </w:r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</w:t>
      </w:r>
      <w:proofErr w:type="spellStart"/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Go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</w:t>
      </w:r>
      <w:proofErr w:type="spellStart"/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Docker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>).</w:t>
      </w:r>
    </w:p>
    <w:p w:rsidR="00CE1405" w:rsidRPr="00CE1405" w:rsidRDefault="00CE1405" w:rsidP="00CE14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proofErr w:type="spellStart"/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Build</w:t>
      </w:r>
      <w:proofErr w:type="spellEnd"/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 </w:t>
      </w:r>
      <w:proofErr w:type="spellStart"/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Command</w:t>
      </w:r>
      <w:proofErr w:type="spellEnd"/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:</w:t>
      </w:r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comando que </w:t>
      </w:r>
      <w:proofErr w:type="spellStart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>Render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ejecutará para preparar tu aplicación (</w:t>
      </w:r>
      <w:proofErr w:type="spellStart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>ej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: </w:t>
      </w:r>
      <w:proofErr w:type="spellStart"/>
      <w:r w:rsidRPr="00CE1405">
        <w:rPr>
          <w:rFonts w:ascii="Courier New" w:eastAsia="Times New Roman" w:hAnsi="Courier New" w:cs="Courier New"/>
          <w:sz w:val="20"/>
          <w:szCs w:val="20"/>
          <w:lang w:val="es-ES"/>
        </w:rPr>
        <w:t>npm</w:t>
      </w:r>
      <w:proofErr w:type="spellEnd"/>
      <w:r w:rsidRPr="00CE1405">
        <w:rPr>
          <w:rFonts w:ascii="Courier New" w:eastAsia="Times New Roman" w:hAnsi="Courier New" w:cs="Courier New"/>
          <w:sz w:val="20"/>
          <w:szCs w:val="20"/>
          <w:lang w:val="es-ES"/>
        </w:rPr>
        <w:t xml:space="preserve"> </w:t>
      </w:r>
      <w:proofErr w:type="spellStart"/>
      <w:r w:rsidRPr="00CE1405">
        <w:rPr>
          <w:rFonts w:ascii="Courier New" w:eastAsia="Times New Roman" w:hAnsi="Courier New" w:cs="Courier New"/>
          <w:sz w:val="20"/>
          <w:szCs w:val="20"/>
          <w:lang w:val="es-ES"/>
        </w:rPr>
        <w:t>install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o si requiere una compilación, </w:t>
      </w:r>
      <w:proofErr w:type="spellStart"/>
      <w:r w:rsidRPr="00CE1405">
        <w:rPr>
          <w:rFonts w:ascii="Courier New" w:eastAsia="Times New Roman" w:hAnsi="Courier New" w:cs="Courier New"/>
          <w:sz w:val="20"/>
          <w:szCs w:val="20"/>
          <w:lang w:val="es-ES"/>
        </w:rPr>
        <w:t>npm</w:t>
      </w:r>
      <w:proofErr w:type="spellEnd"/>
      <w:r w:rsidRPr="00CE1405">
        <w:rPr>
          <w:rFonts w:ascii="Courier New" w:eastAsia="Times New Roman" w:hAnsi="Courier New" w:cs="Courier New"/>
          <w:sz w:val="20"/>
          <w:szCs w:val="20"/>
          <w:lang w:val="es-ES"/>
        </w:rPr>
        <w:t xml:space="preserve"> </w:t>
      </w:r>
      <w:proofErr w:type="spellStart"/>
      <w:r w:rsidRPr="00CE1405">
        <w:rPr>
          <w:rFonts w:ascii="Courier New" w:eastAsia="Times New Roman" w:hAnsi="Courier New" w:cs="Courier New"/>
          <w:sz w:val="20"/>
          <w:szCs w:val="20"/>
          <w:lang w:val="es-ES"/>
        </w:rPr>
        <w:t>install</w:t>
      </w:r>
      <w:proofErr w:type="spellEnd"/>
      <w:r w:rsidRPr="00CE1405">
        <w:rPr>
          <w:rFonts w:ascii="Courier New" w:eastAsia="Times New Roman" w:hAnsi="Courier New" w:cs="Courier New"/>
          <w:sz w:val="20"/>
          <w:szCs w:val="20"/>
          <w:lang w:val="es-ES"/>
        </w:rPr>
        <w:t xml:space="preserve"> &amp;&amp; </w:t>
      </w:r>
      <w:proofErr w:type="spellStart"/>
      <w:r w:rsidRPr="00CE1405">
        <w:rPr>
          <w:rFonts w:ascii="Courier New" w:eastAsia="Times New Roman" w:hAnsi="Courier New" w:cs="Courier New"/>
          <w:sz w:val="20"/>
          <w:szCs w:val="20"/>
          <w:lang w:val="es-ES"/>
        </w:rPr>
        <w:t>npm</w:t>
      </w:r>
      <w:proofErr w:type="spellEnd"/>
      <w:r w:rsidRPr="00CE1405">
        <w:rPr>
          <w:rFonts w:ascii="Courier New" w:eastAsia="Times New Roman" w:hAnsi="Courier New" w:cs="Courier New"/>
          <w:sz w:val="20"/>
          <w:szCs w:val="20"/>
          <w:lang w:val="es-ES"/>
        </w:rPr>
        <w:t xml:space="preserve"> run </w:t>
      </w:r>
      <w:proofErr w:type="spellStart"/>
      <w:r w:rsidRPr="00CE1405">
        <w:rPr>
          <w:rFonts w:ascii="Courier New" w:eastAsia="Times New Roman" w:hAnsi="Courier New" w:cs="Courier New"/>
          <w:sz w:val="20"/>
          <w:szCs w:val="20"/>
          <w:lang w:val="es-ES"/>
        </w:rPr>
        <w:t>build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>).</w:t>
      </w:r>
    </w:p>
    <w:p w:rsidR="00CE1405" w:rsidRPr="00CE1405" w:rsidRDefault="00CE1405" w:rsidP="00CE14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proofErr w:type="spellStart"/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Start</w:t>
      </w:r>
      <w:proofErr w:type="spellEnd"/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 </w:t>
      </w:r>
      <w:proofErr w:type="spellStart"/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Command</w:t>
      </w:r>
      <w:proofErr w:type="spellEnd"/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:</w:t>
      </w:r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comando que </w:t>
      </w:r>
      <w:proofErr w:type="spellStart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>Render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usará para iniciar tu servidor una vez que esté construido (</w:t>
      </w:r>
      <w:proofErr w:type="spellStart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>ej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: </w:t>
      </w:r>
      <w:proofErr w:type="spellStart"/>
      <w:r w:rsidRPr="00CE1405">
        <w:rPr>
          <w:rFonts w:ascii="Courier New" w:eastAsia="Times New Roman" w:hAnsi="Courier New" w:cs="Courier New"/>
          <w:sz w:val="20"/>
          <w:szCs w:val="20"/>
          <w:lang w:val="es-ES"/>
        </w:rPr>
        <w:t>node</w:t>
      </w:r>
      <w:proofErr w:type="spellEnd"/>
      <w:r w:rsidRPr="00CE1405">
        <w:rPr>
          <w:rFonts w:ascii="Courier New" w:eastAsia="Times New Roman" w:hAnsi="Courier New" w:cs="Courier New"/>
          <w:sz w:val="20"/>
          <w:szCs w:val="20"/>
          <w:lang w:val="es-ES"/>
        </w:rPr>
        <w:t xml:space="preserve"> index.js</w:t>
      </w:r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o </w:t>
      </w:r>
      <w:proofErr w:type="spellStart"/>
      <w:r w:rsidRPr="00CE1405">
        <w:rPr>
          <w:rFonts w:ascii="Courier New" w:eastAsia="Times New Roman" w:hAnsi="Courier New" w:cs="Courier New"/>
          <w:sz w:val="20"/>
          <w:szCs w:val="20"/>
          <w:lang w:val="es-ES"/>
        </w:rPr>
        <w:t>npm</w:t>
      </w:r>
      <w:proofErr w:type="spellEnd"/>
      <w:r w:rsidRPr="00CE1405">
        <w:rPr>
          <w:rFonts w:ascii="Courier New" w:eastAsia="Times New Roman" w:hAnsi="Courier New" w:cs="Courier New"/>
          <w:sz w:val="20"/>
          <w:szCs w:val="20"/>
          <w:lang w:val="es-ES"/>
        </w:rPr>
        <w:t xml:space="preserve"> </w:t>
      </w:r>
      <w:proofErr w:type="spellStart"/>
      <w:r w:rsidRPr="00CE1405">
        <w:rPr>
          <w:rFonts w:ascii="Courier New" w:eastAsia="Times New Roman" w:hAnsi="Courier New" w:cs="Courier New"/>
          <w:sz w:val="20"/>
          <w:szCs w:val="20"/>
          <w:lang w:val="es-ES"/>
        </w:rPr>
        <w:t>start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>).</w:t>
      </w:r>
    </w:p>
    <w:p w:rsidR="00CE1405" w:rsidRPr="00CE1405" w:rsidRDefault="00CE1405" w:rsidP="00CE14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proofErr w:type="spellStart"/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Instance</w:t>
      </w:r>
      <w:proofErr w:type="spellEnd"/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 </w:t>
      </w:r>
      <w:proofErr w:type="spellStart"/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Type</w:t>
      </w:r>
      <w:proofErr w:type="spellEnd"/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:</w:t>
      </w:r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Elige el plan (por ejemplo, </w:t>
      </w:r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Free</w:t>
      </w:r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para pruebas).</w:t>
      </w:r>
    </w:p>
    <w:p w:rsidR="00CE1405" w:rsidRPr="00CE1405" w:rsidRDefault="00CE1405" w:rsidP="00CE14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CE1405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lastRenderedPageBreak/>
        <w:t>Paso 4: Configurar Variables de Entorno (Opcional, pero Común)</w:t>
      </w:r>
    </w:p>
    <w:p w:rsidR="00CE1405" w:rsidRPr="00CE1405" w:rsidRDefault="00CE1405" w:rsidP="00CE1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Si tu aplicación utiliza variables de entorno (como claves de API, </w:t>
      </w:r>
      <w:proofErr w:type="spellStart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>URLs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de bases de datos, o </w:t>
      </w:r>
      <w:proofErr w:type="spellStart"/>
      <w:r w:rsidRPr="00CE1405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secrets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>), debes configurarlas aquí:</w:t>
      </w:r>
    </w:p>
    <w:p w:rsidR="00CE1405" w:rsidRPr="00CE1405" w:rsidRDefault="00CE1405" w:rsidP="00CE14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Ve a la sección </w:t>
      </w:r>
      <w:proofErr w:type="spellStart"/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Advanced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o </w:t>
      </w:r>
      <w:proofErr w:type="spellStart"/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Environment</w:t>
      </w:r>
      <w:proofErr w:type="spellEnd"/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 Variables</w:t>
      </w:r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CE1405" w:rsidRPr="00CE1405" w:rsidRDefault="00CE1405" w:rsidP="00CE14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Haz clic en </w:t>
      </w:r>
      <w:proofErr w:type="spellStart"/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Add</w:t>
      </w:r>
      <w:proofErr w:type="spellEnd"/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 </w:t>
      </w:r>
      <w:proofErr w:type="spellStart"/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Environment</w:t>
      </w:r>
      <w:proofErr w:type="spellEnd"/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 Variable</w:t>
      </w:r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CE1405" w:rsidRPr="00CE1405" w:rsidRDefault="00CE1405" w:rsidP="00CE14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Ingresa el </w:t>
      </w:r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Key</w:t>
      </w:r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(Nombre de la variable, </w:t>
      </w:r>
      <w:proofErr w:type="spellStart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>ej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: </w:t>
      </w:r>
      <w:r w:rsidRPr="00CE1405">
        <w:rPr>
          <w:rFonts w:ascii="Courier New" w:eastAsia="Times New Roman" w:hAnsi="Courier New" w:cs="Courier New"/>
          <w:sz w:val="20"/>
          <w:szCs w:val="20"/>
          <w:lang w:val="es-ES"/>
        </w:rPr>
        <w:t>DATABASE_URL</w:t>
      </w:r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) y el </w:t>
      </w:r>
      <w:proofErr w:type="spellStart"/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Value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(Valor, </w:t>
      </w:r>
      <w:proofErr w:type="spellStart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>ej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>: la URL de conexión a tu base de datos).</w:t>
      </w:r>
    </w:p>
    <w:p w:rsidR="00CE1405" w:rsidRPr="00CE1405" w:rsidRDefault="00CE1405" w:rsidP="00CE140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E1405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Nota:</w:t>
      </w:r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Para bases de datos persistentes, </w:t>
      </w:r>
      <w:proofErr w:type="spellStart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>Render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ofrece un servicio de </w:t>
      </w:r>
      <w:proofErr w:type="spellStart"/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Postgres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que puedes crear e inyectar su URL como variable.</w:t>
      </w:r>
    </w:p>
    <w:p w:rsidR="00CE1405" w:rsidRPr="00CE1405" w:rsidRDefault="00CE1405" w:rsidP="00CE14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CE1405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Paso 5: </w:t>
      </w:r>
      <w:proofErr w:type="spellStart"/>
      <w:r w:rsidRPr="00CE1405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Despliegue</w:t>
      </w:r>
      <w:proofErr w:type="spellEnd"/>
      <w:r w:rsidRPr="00CE1405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y </w:t>
      </w:r>
      <w:proofErr w:type="spellStart"/>
      <w:r w:rsidRPr="00CE1405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Monitoreo</w:t>
      </w:r>
      <w:proofErr w:type="spellEnd"/>
    </w:p>
    <w:p w:rsidR="00CE1405" w:rsidRPr="00CE1405" w:rsidRDefault="00CE1405" w:rsidP="00CE14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Haz clic en el botón </w:t>
      </w:r>
      <w:proofErr w:type="spellStart"/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Create</w:t>
      </w:r>
      <w:proofErr w:type="spellEnd"/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 Web </w:t>
      </w:r>
      <w:proofErr w:type="spellStart"/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Service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CE1405" w:rsidRPr="00CE1405" w:rsidRDefault="00CE1405" w:rsidP="00CE14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proofErr w:type="spellStart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>Render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ahora iniciará el proceso de despliegue, que incluye:</w:t>
      </w:r>
    </w:p>
    <w:p w:rsidR="00CE1405" w:rsidRPr="00CE1405" w:rsidRDefault="00CE1405" w:rsidP="00CE140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CE1405">
        <w:rPr>
          <w:rFonts w:ascii="Times New Roman" w:eastAsia="Times New Roman" w:hAnsi="Times New Roman" w:cs="Times New Roman"/>
          <w:sz w:val="24"/>
          <w:szCs w:val="24"/>
          <w:lang w:val="en-US"/>
        </w:rPr>
        <w:t>Clonar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1405">
        <w:rPr>
          <w:rFonts w:ascii="Times New Roman" w:eastAsia="Times New Roman" w:hAnsi="Times New Roman" w:cs="Times New Roman"/>
          <w:sz w:val="24"/>
          <w:szCs w:val="24"/>
          <w:lang w:val="en-US"/>
        </w:rPr>
        <w:t>tu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1405">
        <w:rPr>
          <w:rFonts w:ascii="Times New Roman" w:eastAsia="Times New Roman" w:hAnsi="Times New Roman" w:cs="Times New Roman"/>
          <w:sz w:val="24"/>
          <w:szCs w:val="24"/>
          <w:lang w:val="en-US"/>
        </w:rPr>
        <w:t>repositorio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CE1405" w:rsidRPr="00CE1405" w:rsidRDefault="00CE1405" w:rsidP="00CE140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Ejecutar el </w:t>
      </w:r>
      <w:proofErr w:type="spellStart"/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Build</w:t>
      </w:r>
      <w:proofErr w:type="spellEnd"/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 </w:t>
      </w:r>
      <w:proofErr w:type="spellStart"/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Command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(instalar dependencias, compilar).</w:t>
      </w:r>
    </w:p>
    <w:p w:rsidR="00CE1405" w:rsidRPr="00CE1405" w:rsidRDefault="00CE1405" w:rsidP="00CE140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Ejecutar el </w:t>
      </w:r>
      <w:proofErr w:type="spellStart"/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Start</w:t>
      </w:r>
      <w:proofErr w:type="spellEnd"/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 </w:t>
      </w:r>
      <w:proofErr w:type="spellStart"/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Command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para iniciar tu aplicación.</w:t>
      </w:r>
    </w:p>
    <w:p w:rsidR="00CE1405" w:rsidRPr="00CE1405" w:rsidRDefault="00CE1405" w:rsidP="00CE14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Monitoreo:</w:t>
      </w:r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Verás una página de </w:t>
      </w:r>
      <w:proofErr w:type="spellStart"/>
      <w:r w:rsidRPr="00CE1405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logs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que muestra en tiempo real lo que está sucediendo. Es crucial </w:t>
      </w:r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revisar los </w:t>
      </w:r>
      <w:proofErr w:type="spellStart"/>
      <w:r w:rsidRPr="00CE140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s-ES"/>
        </w:rPr>
        <w:t>logs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si el despliegue falla, ya que indicarán el error específico.</w:t>
      </w:r>
    </w:p>
    <w:p w:rsidR="00CE1405" w:rsidRPr="00CE1405" w:rsidRDefault="00CE1405" w:rsidP="00CE140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Si el despliegue es </w:t>
      </w:r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exitoso</w:t>
      </w:r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el estado cambiará a </w:t>
      </w:r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"Live"</w:t>
      </w:r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y </w:t>
      </w:r>
      <w:proofErr w:type="spellStart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>Render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te proporcionará una </w:t>
      </w:r>
      <w:r w:rsidRPr="00CE1405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URL pública</w:t>
      </w:r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para acceder a tu aplicación (</w:t>
      </w:r>
      <w:proofErr w:type="spellStart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>ej</w:t>
      </w:r>
      <w:proofErr w:type="spellEnd"/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: </w:t>
      </w:r>
      <w:r w:rsidRPr="00CE1405">
        <w:rPr>
          <w:rFonts w:ascii="Courier New" w:eastAsia="Times New Roman" w:hAnsi="Courier New" w:cs="Courier New"/>
          <w:sz w:val="20"/>
          <w:szCs w:val="20"/>
          <w:lang w:val="es-ES"/>
        </w:rPr>
        <w:t>https://mi-api-rest.onrender.com</w:t>
      </w:r>
      <w:r w:rsidRPr="00CE1405">
        <w:rPr>
          <w:rFonts w:ascii="Times New Roman" w:eastAsia="Times New Roman" w:hAnsi="Times New Roman" w:cs="Times New Roman"/>
          <w:sz w:val="24"/>
          <w:szCs w:val="24"/>
          <w:lang w:val="es-ES"/>
        </w:rPr>
        <w:t>).</w:t>
      </w:r>
    </w:p>
    <w:p w:rsidR="00CE1405" w:rsidRPr="00CE1405" w:rsidRDefault="00CE1405" w:rsidP="00CE1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CE1405">
        <w:rPr>
          <w:rFonts w:ascii="Segoe UI Symbol" w:eastAsia="Times New Roman" w:hAnsi="Segoe UI Symbol" w:cs="Segoe UI Symbol"/>
          <w:b/>
          <w:bCs/>
          <w:sz w:val="36"/>
          <w:szCs w:val="36"/>
          <w:lang w:val="en-US"/>
        </w:rPr>
        <w:t>🛠</w:t>
      </w:r>
      <w:r w:rsidRPr="00CE1405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️</w:t>
      </w:r>
      <w:r w:rsidRPr="00CE1405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 xml:space="preserve"> Despliegue con Node.js (Ejemplo Resumido)</w:t>
      </w:r>
    </w:p>
    <w:tbl>
      <w:tblPr>
        <w:tblStyle w:val="Tabladecuadrcula4-nfasis2"/>
        <w:tblW w:w="0" w:type="auto"/>
        <w:jc w:val="center"/>
        <w:tblLook w:val="04A0" w:firstRow="1" w:lastRow="0" w:firstColumn="1" w:lastColumn="0" w:noHBand="0" w:noVBand="1"/>
      </w:tblPr>
      <w:tblGrid>
        <w:gridCol w:w="1917"/>
        <w:gridCol w:w="3896"/>
      </w:tblGrid>
      <w:tr w:rsidR="00CE1405" w:rsidRPr="00CE1405" w:rsidTr="007529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E1405" w:rsidRPr="00CE1405" w:rsidRDefault="00CE1405" w:rsidP="00CE1405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E140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Campo</w:t>
            </w:r>
          </w:p>
        </w:tc>
        <w:tc>
          <w:tcPr>
            <w:tcW w:w="0" w:type="auto"/>
            <w:hideMark/>
          </w:tcPr>
          <w:p w:rsidR="00CE1405" w:rsidRPr="00CE1405" w:rsidRDefault="00CE1405" w:rsidP="00CE1405">
            <w:pPr>
              <w:spacing w:after="4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E1405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Valor de Ejemplo (Node.js/Express)</w:t>
            </w:r>
          </w:p>
        </w:tc>
      </w:tr>
      <w:tr w:rsidR="00CE1405" w:rsidRPr="00CE1405" w:rsidTr="007529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E1405" w:rsidRPr="00CE1405" w:rsidRDefault="00CE1405" w:rsidP="00CE1405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E140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Environment</w:t>
            </w:r>
          </w:p>
        </w:tc>
        <w:tc>
          <w:tcPr>
            <w:tcW w:w="0" w:type="auto"/>
            <w:hideMark/>
          </w:tcPr>
          <w:p w:rsidR="00CE1405" w:rsidRPr="00CE1405" w:rsidRDefault="00CE1405" w:rsidP="00CE1405">
            <w:pPr>
              <w:spacing w:after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E140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Node</w:t>
            </w:r>
          </w:p>
        </w:tc>
      </w:tr>
      <w:tr w:rsidR="00CE1405" w:rsidRPr="00CE1405" w:rsidTr="0075298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E1405" w:rsidRPr="00CE1405" w:rsidRDefault="00CE1405" w:rsidP="00CE1405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E140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Build Command</w:t>
            </w:r>
          </w:p>
        </w:tc>
        <w:tc>
          <w:tcPr>
            <w:tcW w:w="0" w:type="auto"/>
            <w:hideMark/>
          </w:tcPr>
          <w:p w:rsidR="00CE1405" w:rsidRPr="00CE1405" w:rsidRDefault="00CE1405" w:rsidP="00CE1405">
            <w:pPr>
              <w:spacing w:after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E140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npm</w:t>
            </w:r>
            <w:proofErr w:type="spellEnd"/>
            <w:r w:rsidRPr="00CE140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install</w:t>
            </w:r>
          </w:p>
        </w:tc>
      </w:tr>
      <w:tr w:rsidR="00CE1405" w:rsidRPr="00CE1405" w:rsidTr="007529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E1405" w:rsidRPr="00CE1405" w:rsidRDefault="00CE1405" w:rsidP="00CE1405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E140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Start Command</w:t>
            </w:r>
          </w:p>
        </w:tc>
        <w:tc>
          <w:tcPr>
            <w:tcW w:w="0" w:type="auto"/>
            <w:hideMark/>
          </w:tcPr>
          <w:p w:rsidR="00CE1405" w:rsidRPr="00CE1405" w:rsidRDefault="00CE1405" w:rsidP="00CE1405">
            <w:pPr>
              <w:spacing w:after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E140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node index.js</w:t>
            </w:r>
          </w:p>
        </w:tc>
      </w:tr>
      <w:tr w:rsidR="00CE1405" w:rsidRPr="00CE1405" w:rsidTr="0075298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E1405" w:rsidRPr="00CE1405" w:rsidRDefault="00CE1405" w:rsidP="00CE1405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E140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Instance Type</w:t>
            </w:r>
          </w:p>
        </w:tc>
        <w:tc>
          <w:tcPr>
            <w:tcW w:w="0" w:type="auto"/>
            <w:hideMark/>
          </w:tcPr>
          <w:p w:rsidR="00CE1405" w:rsidRPr="00CE1405" w:rsidRDefault="00CE1405" w:rsidP="00CE1405">
            <w:pPr>
              <w:spacing w:after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E140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Free</w:t>
            </w:r>
          </w:p>
        </w:tc>
      </w:tr>
    </w:tbl>
    <w:p w:rsidR="006F3903" w:rsidRDefault="006F3903"/>
    <w:sectPr w:rsidR="006F3903" w:rsidSect="0075298D">
      <w:pgSz w:w="12240" w:h="15840"/>
      <w:pgMar w:top="567" w:right="1701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370871"/>
    <w:multiLevelType w:val="multilevel"/>
    <w:tmpl w:val="2D626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9930A1"/>
    <w:multiLevelType w:val="multilevel"/>
    <w:tmpl w:val="B45E2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035DDE"/>
    <w:multiLevelType w:val="multilevel"/>
    <w:tmpl w:val="BEF44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6F44FE"/>
    <w:multiLevelType w:val="multilevel"/>
    <w:tmpl w:val="FE362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230384"/>
    <w:multiLevelType w:val="multilevel"/>
    <w:tmpl w:val="0A34E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405"/>
    <w:rsid w:val="004F5631"/>
    <w:rsid w:val="006F3903"/>
    <w:rsid w:val="0075298D"/>
    <w:rsid w:val="00CE1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9144CD-4AB7-4B12-BF9B-82AA533D7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419"/>
    </w:rPr>
  </w:style>
  <w:style w:type="paragraph" w:styleId="Ttulo2">
    <w:name w:val="heading 2"/>
    <w:basedOn w:val="Normal"/>
    <w:link w:val="Ttulo2Car"/>
    <w:uiPriority w:val="9"/>
    <w:qFormat/>
    <w:rsid w:val="00CE140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Ttulo3">
    <w:name w:val="heading 3"/>
    <w:basedOn w:val="Normal"/>
    <w:link w:val="Ttulo3Car"/>
    <w:uiPriority w:val="9"/>
    <w:qFormat/>
    <w:rsid w:val="00CE14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CE140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CE140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E14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CdigoHTML">
    <w:name w:val="HTML Code"/>
    <w:basedOn w:val="Fuentedeprrafopredeter"/>
    <w:uiPriority w:val="99"/>
    <w:semiHidden/>
    <w:unhideWhenUsed/>
    <w:rsid w:val="00CE1405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CE1405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CE1405"/>
    <w:rPr>
      <w:color w:val="0000FF"/>
      <w:u w:val="single"/>
    </w:rPr>
  </w:style>
  <w:style w:type="table" w:styleId="Tabladecuadrcula4-nfasis2">
    <w:name w:val="Grid Table 4 Accent 2"/>
    <w:basedOn w:val="Tablanormal"/>
    <w:uiPriority w:val="49"/>
    <w:rsid w:val="0075298D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9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570</Words>
  <Characters>3252</Characters>
  <Application>Microsoft Office Word</Application>
  <DocSecurity>0</DocSecurity>
  <Lines>27</Lines>
  <Paragraphs>7</Paragraphs>
  <ScaleCrop>false</ScaleCrop>
  <Company/>
  <LinksUpToDate>false</LinksUpToDate>
  <CharactersWithSpaces>3815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</dc:creator>
  <cp:keywords/>
  <dc:description/>
  <cp:lastModifiedBy>martin</cp:lastModifiedBy>
  <cp:revision>4</cp:revision>
  <dcterms:created xsi:type="dcterms:W3CDTF">2025-11-05T15:49:00Z</dcterms:created>
  <dcterms:modified xsi:type="dcterms:W3CDTF">2025-11-06T19:02:00Z</dcterms:modified>
</cp:coreProperties>
</file>