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980B65">
      <w:pPr>
        <w:pStyle w:val="BodyText"/>
        <w:rPr>
          <w:sz w:val="20"/>
        </w:rPr>
      </w:pPr>
    </w:p>
    <w:p w:rsidR="00980B65" w:rsidRDefault="00870BE7">
      <w:pPr>
        <w:pStyle w:val="Title"/>
      </w:pPr>
      <w:r>
        <w:t>R-L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R-C</w:t>
      </w:r>
      <w:r>
        <w:rPr>
          <w:spacing w:val="-14"/>
        </w:rPr>
        <w:t xml:space="preserve"> </w:t>
      </w:r>
      <w:r>
        <w:t>DC</w:t>
      </w:r>
      <w:r>
        <w:rPr>
          <w:spacing w:val="-15"/>
        </w:rPr>
        <w:t xml:space="preserve"> </w:t>
      </w:r>
      <w:r>
        <w:rPr>
          <w:spacing w:val="-2"/>
        </w:rPr>
        <w:t>Transient</w:t>
      </w:r>
    </w:p>
    <w:p w:rsidR="004375B9" w:rsidRDefault="00870BE7">
      <w:pPr>
        <w:spacing w:line="244" w:lineRule="auto"/>
        <w:ind w:left="3088" w:right="3160"/>
        <w:jc w:val="center"/>
        <w:rPr>
          <w:sz w:val="31"/>
        </w:rPr>
      </w:pPr>
      <w:r>
        <w:rPr>
          <w:sz w:val="31"/>
        </w:rPr>
        <w:t>Name:</w:t>
      </w:r>
      <w:r>
        <w:rPr>
          <w:spacing w:val="-19"/>
          <w:sz w:val="31"/>
        </w:rPr>
        <w:t xml:space="preserve"> </w:t>
      </w:r>
      <w:proofErr w:type="spellStart"/>
      <w:r w:rsidR="004375B9">
        <w:rPr>
          <w:spacing w:val="-19"/>
          <w:sz w:val="31"/>
        </w:rPr>
        <w:t>Adwait</w:t>
      </w:r>
      <w:proofErr w:type="spellEnd"/>
      <w:r w:rsidR="004375B9">
        <w:rPr>
          <w:spacing w:val="-19"/>
          <w:sz w:val="31"/>
        </w:rPr>
        <w:t xml:space="preserve"> S </w:t>
      </w:r>
      <w:proofErr w:type="spellStart"/>
      <w:r w:rsidR="004375B9">
        <w:rPr>
          <w:spacing w:val="-19"/>
          <w:sz w:val="31"/>
        </w:rPr>
        <w:t>Purao</w:t>
      </w:r>
      <w:proofErr w:type="spellEnd"/>
    </w:p>
    <w:p w:rsidR="00980B65" w:rsidRDefault="004375B9">
      <w:pPr>
        <w:spacing w:line="244" w:lineRule="auto"/>
        <w:ind w:left="3088" w:right="3160"/>
        <w:jc w:val="center"/>
        <w:rPr>
          <w:sz w:val="31"/>
        </w:rPr>
      </w:pPr>
      <w:r>
        <w:rPr>
          <w:sz w:val="31"/>
        </w:rPr>
        <w:t>UID: 2021300101</w:t>
      </w:r>
    </w:p>
    <w:p w:rsidR="00980B65" w:rsidRDefault="00870BE7">
      <w:pPr>
        <w:spacing w:line="354" w:lineRule="exact"/>
        <w:ind w:left="1791" w:right="1859"/>
        <w:jc w:val="center"/>
        <w:rPr>
          <w:sz w:val="31"/>
        </w:rPr>
      </w:pPr>
      <w:r>
        <w:rPr>
          <w:sz w:val="31"/>
        </w:rPr>
        <w:t>Batch:</w:t>
      </w:r>
      <w:r>
        <w:rPr>
          <w:spacing w:val="71"/>
          <w:sz w:val="31"/>
        </w:rPr>
        <w:t xml:space="preserve"> </w:t>
      </w:r>
      <w:r>
        <w:rPr>
          <w:spacing w:val="-5"/>
          <w:sz w:val="31"/>
        </w:rPr>
        <w:t>B2</w:t>
      </w:r>
    </w:p>
    <w:p w:rsidR="00980B65" w:rsidRDefault="00980B65">
      <w:pPr>
        <w:spacing w:line="354" w:lineRule="exact"/>
        <w:jc w:val="center"/>
        <w:rPr>
          <w:sz w:val="31"/>
        </w:rPr>
        <w:sectPr w:rsidR="00980B65">
          <w:headerReference w:type="default" r:id="rId8"/>
          <w:footerReference w:type="default" r:id="rId9"/>
          <w:type w:val="continuous"/>
          <w:pgSz w:w="11910" w:h="16840"/>
          <w:pgMar w:top="1920" w:right="1360" w:bottom="1640" w:left="1440" w:header="1420" w:footer="1451" w:gutter="0"/>
          <w:pgNumType w:start="14"/>
          <w:cols w:space="720"/>
        </w:sectPr>
      </w:pPr>
    </w:p>
    <w:p w:rsidR="00980B65" w:rsidRDefault="00870BE7">
      <w:pPr>
        <w:spacing w:before="78" w:after="3"/>
        <w:ind w:left="216"/>
        <w:rPr>
          <w:b/>
          <w:sz w:val="31"/>
        </w:rPr>
      </w:pPr>
      <w:r>
        <w:rPr>
          <w:b/>
          <w:sz w:val="31"/>
        </w:rPr>
        <w:lastRenderedPageBreak/>
        <w:t>Question</w:t>
      </w:r>
      <w:r>
        <w:rPr>
          <w:b/>
          <w:spacing w:val="-4"/>
          <w:sz w:val="31"/>
        </w:rPr>
        <w:t xml:space="preserve"> </w:t>
      </w:r>
      <w:r>
        <w:rPr>
          <w:b/>
          <w:spacing w:val="-5"/>
          <w:sz w:val="31"/>
        </w:rPr>
        <w:t>1:</w:t>
      </w:r>
    </w:p>
    <w:p w:rsidR="00980B65" w:rsidRDefault="008D6B4B">
      <w:pPr>
        <w:pStyle w:val="BodyText"/>
        <w:ind w:left="7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7" o:spid="_x0000_s1043" style="width:410.4pt;height:639.1pt;mso-position-horizontal-relative:char;mso-position-vertical-relative:line" coordsize="8208,1278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8" o:spid="_x0000_s1045" type="#_x0000_t75" style="position:absolute;left:160;width:6030;height:2440">
              <v:imagedata r:id="rId10" o:title=""/>
            </v:shape>
            <v:shape id="docshape9" o:spid="_x0000_s1044" type="#_x0000_t75" style="position:absolute;top:2441;width:8208;height:10341">
              <v:imagedata r:id="rId11" o:title=""/>
            </v:shape>
            <w10:wrap type="none"/>
            <w10:anchorlock/>
          </v:group>
        </w:pict>
      </w:r>
    </w:p>
    <w:p w:rsidR="00980B65" w:rsidRDefault="00980B65">
      <w:pPr>
        <w:rPr>
          <w:sz w:val="20"/>
        </w:rPr>
        <w:sectPr w:rsidR="00980B65">
          <w:pgSz w:w="11910" w:h="16840"/>
          <w:pgMar w:top="1920" w:right="1360" w:bottom="1640" w:left="1440" w:header="1420" w:footer="1451" w:gutter="0"/>
          <w:cols w:space="720"/>
        </w:sectPr>
      </w:pPr>
    </w:p>
    <w:p w:rsidR="00980B65" w:rsidRDefault="00870BE7">
      <w:pPr>
        <w:spacing w:before="78"/>
        <w:ind w:left="216"/>
        <w:rPr>
          <w:b/>
          <w:sz w:val="31"/>
        </w:rPr>
      </w:pPr>
      <w:r>
        <w:rPr>
          <w:b/>
          <w:sz w:val="31"/>
        </w:rPr>
        <w:lastRenderedPageBreak/>
        <w:t>Sequel</w:t>
      </w:r>
      <w:r>
        <w:rPr>
          <w:b/>
          <w:spacing w:val="-2"/>
          <w:sz w:val="31"/>
        </w:rPr>
        <w:t xml:space="preserve"> Solution:</w:t>
      </w:r>
    </w:p>
    <w:p w:rsidR="00980B65" w:rsidRDefault="008D6B4B">
      <w:pPr>
        <w:pStyle w:val="BodyText"/>
        <w:spacing w:before="6"/>
        <w:rPr>
          <w:b/>
          <w:sz w:val="18"/>
        </w:rPr>
      </w:pPr>
      <w:r>
        <w:pict>
          <v:group id="docshapegroup10" o:spid="_x0000_s1040" style="position:absolute;margin-left:86.45pt;margin-top:11.85pt;width:426.7pt;height:342pt;z-index:-15728128;mso-wrap-distance-left:0;mso-wrap-distance-right:0;mso-position-horizontal-relative:page" coordorigin="1729,237" coordsize="8534,6840">
            <v:shape id="docshape11" o:spid="_x0000_s1042" type="#_x0000_t75" style="position:absolute;left:2122;top:237;width:8141;height:3262">
              <v:imagedata r:id="rId12" o:title=""/>
            </v:shape>
            <v:shape id="docshape12" o:spid="_x0000_s1041" type="#_x0000_t75" style="position:absolute;left:1729;top:3545;width:8374;height:3532">
              <v:imagedata r:id="rId13" o:title=""/>
            </v:shape>
            <w10:wrap type="topAndBottom" anchorx="page"/>
          </v:group>
        </w:pict>
      </w:r>
    </w:p>
    <w:p w:rsidR="00980B65" w:rsidRDefault="00870BE7">
      <w:pPr>
        <w:spacing w:before="267"/>
        <w:ind w:left="216" w:right="364"/>
        <w:rPr>
          <w:sz w:val="27"/>
        </w:rPr>
      </w:pPr>
      <w:r>
        <w:rPr>
          <w:sz w:val="27"/>
        </w:rPr>
        <w:t>At 63% of voltage</w:t>
      </w:r>
      <w:r>
        <w:rPr>
          <w:spacing w:val="-1"/>
          <w:sz w:val="27"/>
        </w:rPr>
        <w:t xml:space="preserve"> </w:t>
      </w:r>
      <w:r>
        <w:rPr>
          <w:sz w:val="27"/>
        </w:rPr>
        <w:t>reached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time is</w:t>
      </w:r>
      <w:r>
        <w:rPr>
          <w:spacing w:val="-5"/>
          <w:sz w:val="27"/>
        </w:rPr>
        <w:t xml:space="preserve"> </w:t>
      </w:r>
      <w:r>
        <w:rPr>
          <w:sz w:val="27"/>
        </w:rPr>
        <w:t>20</w:t>
      </w:r>
      <w:r>
        <w:rPr>
          <w:spacing w:val="-2"/>
          <w:sz w:val="27"/>
        </w:rPr>
        <w:t xml:space="preserve"> </w:t>
      </w:r>
      <w:r>
        <w:rPr>
          <w:sz w:val="27"/>
        </w:rPr>
        <w:t>sec which</w:t>
      </w:r>
      <w:r>
        <w:rPr>
          <w:spacing w:val="-2"/>
          <w:sz w:val="27"/>
        </w:rPr>
        <w:t xml:space="preserve"> </w:t>
      </w:r>
      <w:r>
        <w:rPr>
          <w:sz w:val="27"/>
        </w:rPr>
        <w:t>matches</w:t>
      </w:r>
      <w:r>
        <w:rPr>
          <w:spacing w:val="-4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 xml:space="preserve">theoretical value of Time constant. Also the value of </w:t>
      </w:r>
      <w:proofErr w:type="spellStart"/>
      <w:r>
        <w:rPr>
          <w:sz w:val="27"/>
        </w:rPr>
        <w:t>V</w:t>
      </w:r>
      <w:r>
        <w:rPr>
          <w:sz w:val="27"/>
          <w:vertAlign w:val="subscript"/>
        </w:rPr>
        <w:t>Th</w:t>
      </w:r>
      <w:proofErr w:type="spellEnd"/>
      <w:r>
        <w:rPr>
          <w:sz w:val="27"/>
        </w:rPr>
        <w:t xml:space="preserve"> matches the peak voltage.</w:t>
      </w:r>
    </w:p>
    <w:p w:rsidR="00980B65" w:rsidRDefault="00870BE7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154973</wp:posOffset>
            </wp:positionV>
            <wp:extent cx="5561347" cy="2364295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347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0B65" w:rsidRDefault="00980B65">
      <w:pPr>
        <w:rPr>
          <w:sz w:val="19"/>
        </w:rPr>
        <w:sectPr w:rsidR="00980B65">
          <w:pgSz w:w="11910" w:h="16840"/>
          <w:pgMar w:top="1920" w:right="1360" w:bottom="1640" w:left="1440" w:header="1420" w:footer="1451" w:gutter="0"/>
          <w:cols w:space="720"/>
        </w:sectPr>
      </w:pPr>
    </w:p>
    <w:p w:rsidR="00980B65" w:rsidRDefault="00870BE7">
      <w:pPr>
        <w:spacing w:before="78"/>
        <w:ind w:left="216"/>
        <w:rPr>
          <w:b/>
          <w:sz w:val="31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283473</wp:posOffset>
            </wp:positionV>
            <wp:extent cx="4901183" cy="1557147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183" cy="155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2008145</wp:posOffset>
            </wp:positionV>
            <wp:extent cx="5424324" cy="6248400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324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1"/>
        </w:rPr>
        <w:t>Question</w:t>
      </w:r>
      <w:r>
        <w:rPr>
          <w:b/>
          <w:spacing w:val="-4"/>
          <w:sz w:val="31"/>
        </w:rPr>
        <w:t xml:space="preserve"> </w:t>
      </w:r>
      <w:r>
        <w:rPr>
          <w:b/>
          <w:spacing w:val="-5"/>
          <w:sz w:val="31"/>
        </w:rPr>
        <w:t>2:</w:t>
      </w:r>
    </w:p>
    <w:p w:rsidR="00980B65" w:rsidRDefault="00980B65">
      <w:pPr>
        <w:pStyle w:val="BodyText"/>
        <w:spacing w:before="9"/>
        <w:rPr>
          <w:b/>
          <w:sz w:val="20"/>
        </w:rPr>
      </w:pPr>
    </w:p>
    <w:p w:rsidR="00980B65" w:rsidRDefault="00980B65">
      <w:pPr>
        <w:rPr>
          <w:sz w:val="20"/>
        </w:rPr>
        <w:sectPr w:rsidR="00980B65">
          <w:pgSz w:w="11910" w:h="16840"/>
          <w:pgMar w:top="1920" w:right="1360" w:bottom="1640" w:left="1440" w:header="1420" w:footer="1451" w:gutter="0"/>
          <w:cols w:space="720"/>
        </w:sectPr>
      </w:pPr>
    </w:p>
    <w:p w:rsidR="00980B65" w:rsidRDefault="00870BE7">
      <w:pPr>
        <w:spacing w:before="78" w:after="4"/>
        <w:ind w:left="216"/>
        <w:rPr>
          <w:b/>
          <w:sz w:val="31"/>
        </w:rPr>
      </w:pPr>
      <w:r>
        <w:rPr>
          <w:b/>
          <w:sz w:val="31"/>
        </w:rPr>
        <w:lastRenderedPageBreak/>
        <w:t>Sequel</w:t>
      </w:r>
      <w:r>
        <w:rPr>
          <w:b/>
          <w:spacing w:val="-2"/>
          <w:sz w:val="31"/>
        </w:rPr>
        <w:t xml:space="preserve"> Solution:</w:t>
      </w:r>
    </w:p>
    <w:p w:rsidR="00980B65" w:rsidRDefault="008D6B4B">
      <w:pPr>
        <w:pStyle w:val="BodyText"/>
        <w:ind w:left="619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3" o:spid="_x0000_s1036" style="width:389.75pt;height:349.45pt;mso-position-horizontal-relative:char;mso-position-vertical-relative:line" coordsize="7795,6989">
            <v:shape id="docshape14" o:spid="_x0000_s1039" type="#_x0000_t75" style="position:absolute;top:52;width:3855;height:2112">
              <v:imagedata r:id="rId17" o:title=""/>
            </v:shape>
            <v:shape id="docshape15" o:spid="_x0000_s1038" type="#_x0000_t75" style="position:absolute;left:3854;width:3941;height:2160">
              <v:imagedata r:id="rId18" o:title=""/>
            </v:shape>
            <v:shape id="docshape16" o:spid="_x0000_s1037" type="#_x0000_t75" style="position:absolute;left:451;top:2186;width:6896;height:4803">
              <v:imagedata r:id="rId19" o:title=""/>
            </v:shape>
            <w10:wrap type="none"/>
            <w10:anchorlock/>
          </v:group>
        </w:pict>
      </w:r>
    </w:p>
    <w:p w:rsidR="00980B65" w:rsidRDefault="00980B65">
      <w:pPr>
        <w:rPr>
          <w:sz w:val="20"/>
        </w:rPr>
        <w:sectPr w:rsidR="00980B65">
          <w:pgSz w:w="11910" w:h="16840"/>
          <w:pgMar w:top="1920" w:right="1360" w:bottom="1640" w:left="1440" w:header="1420" w:footer="1451" w:gutter="0"/>
          <w:cols w:space="720"/>
        </w:sectPr>
      </w:pPr>
    </w:p>
    <w:p w:rsidR="00980B65" w:rsidRDefault="00980B65">
      <w:pPr>
        <w:pStyle w:val="BodyText"/>
        <w:rPr>
          <w:b/>
          <w:sz w:val="20"/>
        </w:rPr>
      </w:pPr>
    </w:p>
    <w:p w:rsidR="00980B65" w:rsidRDefault="00870BE7">
      <w:pPr>
        <w:spacing w:before="209"/>
        <w:ind w:left="216"/>
        <w:rPr>
          <w:b/>
          <w:sz w:val="31"/>
        </w:rPr>
      </w:pPr>
      <w:r>
        <w:rPr>
          <w:b/>
          <w:sz w:val="31"/>
        </w:rPr>
        <w:t>Question</w:t>
      </w:r>
      <w:r>
        <w:rPr>
          <w:b/>
          <w:spacing w:val="-4"/>
          <w:sz w:val="31"/>
        </w:rPr>
        <w:t xml:space="preserve"> </w:t>
      </w:r>
      <w:r>
        <w:rPr>
          <w:b/>
          <w:spacing w:val="-5"/>
          <w:sz w:val="31"/>
        </w:rPr>
        <w:t>3:</w:t>
      </w:r>
    </w:p>
    <w:p w:rsidR="00980B65" w:rsidRDefault="008D6B4B">
      <w:pPr>
        <w:pStyle w:val="BodyText"/>
        <w:spacing w:before="10"/>
        <w:rPr>
          <w:b/>
          <w:sz w:val="8"/>
        </w:rPr>
      </w:pPr>
      <w:r>
        <w:pict>
          <v:group id="docshapegroup17" o:spid="_x0000_s1032" style="position:absolute;margin-left:86.25pt;margin-top:6.3pt;width:404.55pt;height:599.95pt;z-index:-15725568;mso-wrap-distance-left:0;mso-wrap-distance-right:0;mso-position-horizontal-relative:page" coordorigin="1725,126" coordsize="8091,11999">
            <v:shape id="docshape18" o:spid="_x0000_s1035" type="#_x0000_t75" style="position:absolute;left:2284;top:1871;width:7532;height:10254">
              <v:imagedata r:id="rId20" o:title=""/>
            </v:shape>
            <v:shape id="docshape19" o:spid="_x0000_s1034" type="#_x0000_t75" style="position:absolute;left:1725;top:693;width:3348;height:1125">
              <v:imagedata r:id="rId21" o:title=""/>
            </v:shape>
            <v:shape id="docshape20" o:spid="_x0000_s1033" type="#_x0000_t75" style="position:absolute;left:5327;top:126;width:3610;height:1743">
              <v:imagedata r:id="rId22" o:title=""/>
            </v:shape>
            <w10:wrap type="topAndBottom" anchorx="page"/>
          </v:group>
        </w:pict>
      </w:r>
    </w:p>
    <w:p w:rsidR="00980B65" w:rsidRDefault="00980B65">
      <w:pPr>
        <w:rPr>
          <w:sz w:val="8"/>
        </w:rPr>
        <w:sectPr w:rsidR="00980B65">
          <w:pgSz w:w="11910" w:h="16840"/>
          <w:pgMar w:top="1920" w:right="1360" w:bottom="1640" w:left="1440" w:header="1420" w:footer="1451" w:gutter="0"/>
          <w:cols w:space="720"/>
        </w:sectPr>
      </w:pPr>
    </w:p>
    <w:p w:rsidR="00980B65" w:rsidRDefault="00870BE7">
      <w:pPr>
        <w:spacing w:before="78" w:after="3"/>
        <w:ind w:left="216"/>
        <w:rPr>
          <w:b/>
          <w:sz w:val="31"/>
        </w:rPr>
      </w:pPr>
      <w:r>
        <w:rPr>
          <w:b/>
          <w:sz w:val="31"/>
        </w:rPr>
        <w:lastRenderedPageBreak/>
        <w:t>Sequel</w:t>
      </w:r>
      <w:r>
        <w:rPr>
          <w:b/>
          <w:spacing w:val="-2"/>
          <w:sz w:val="31"/>
        </w:rPr>
        <w:t xml:space="preserve"> Solution:</w:t>
      </w:r>
    </w:p>
    <w:p w:rsidR="00980B65" w:rsidRDefault="00870BE7">
      <w:pPr>
        <w:pStyle w:val="BodyText"/>
        <w:ind w:left="56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56652" cy="5340096"/>
            <wp:effectExtent l="0" t="0" r="0" b="0"/>
            <wp:docPr id="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652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65" w:rsidRDefault="00980B65">
      <w:pPr>
        <w:pStyle w:val="BodyText"/>
        <w:spacing w:before="7"/>
        <w:rPr>
          <w:b/>
          <w:sz w:val="36"/>
        </w:rPr>
      </w:pPr>
    </w:p>
    <w:p w:rsidR="00980B65" w:rsidRDefault="00870BE7">
      <w:pPr>
        <w:spacing w:before="1" w:line="242" w:lineRule="auto"/>
        <w:ind w:left="216"/>
        <w:rPr>
          <w:sz w:val="31"/>
        </w:rPr>
      </w:pPr>
      <w:r>
        <w:rPr>
          <w:sz w:val="31"/>
        </w:rPr>
        <w:t>The peak</w:t>
      </w:r>
      <w:r>
        <w:rPr>
          <w:spacing w:val="-5"/>
          <w:sz w:val="31"/>
        </w:rPr>
        <w:t xml:space="preserve"> </w:t>
      </w:r>
      <w:r>
        <w:rPr>
          <w:sz w:val="31"/>
        </w:rPr>
        <w:t>value</w:t>
      </w:r>
      <w:r>
        <w:rPr>
          <w:spacing w:val="-7"/>
          <w:sz w:val="31"/>
        </w:rPr>
        <w:t xml:space="preserve"> </w:t>
      </w:r>
      <w:r>
        <w:rPr>
          <w:sz w:val="31"/>
        </w:rPr>
        <w:t>of</w:t>
      </w:r>
      <w:r>
        <w:rPr>
          <w:spacing w:val="-1"/>
          <w:sz w:val="31"/>
        </w:rPr>
        <w:t xml:space="preserve"> </w:t>
      </w:r>
      <w:r>
        <w:rPr>
          <w:sz w:val="31"/>
        </w:rPr>
        <w:t>current</w:t>
      </w:r>
      <w:r>
        <w:rPr>
          <w:spacing w:val="-2"/>
          <w:sz w:val="31"/>
        </w:rPr>
        <w:t xml:space="preserve"> </w:t>
      </w:r>
      <w:r>
        <w:rPr>
          <w:sz w:val="31"/>
        </w:rPr>
        <w:t>of</w:t>
      </w:r>
      <w:r>
        <w:rPr>
          <w:spacing w:val="-6"/>
          <w:sz w:val="31"/>
        </w:rPr>
        <w:t xml:space="preserve"> </w:t>
      </w:r>
      <w:r>
        <w:rPr>
          <w:sz w:val="31"/>
        </w:rPr>
        <w:t>both,</w:t>
      </w:r>
      <w:r>
        <w:rPr>
          <w:spacing w:val="-4"/>
          <w:sz w:val="31"/>
        </w:rPr>
        <w:t xml:space="preserve"> </w:t>
      </w:r>
      <w:r>
        <w:rPr>
          <w:sz w:val="31"/>
        </w:rPr>
        <w:t>the theoretical</w:t>
      </w:r>
      <w:r>
        <w:rPr>
          <w:spacing w:val="-2"/>
          <w:sz w:val="31"/>
        </w:rPr>
        <w:t xml:space="preserve"> </w:t>
      </w:r>
      <w:r>
        <w:rPr>
          <w:sz w:val="31"/>
        </w:rPr>
        <w:t>and</w:t>
      </w:r>
      <w:r>
        <w:rPr>
          <w:spacing w:val="-1"/>
          <w:sz w:val="31"/>
        </w:rPr>
        <w:t xml:space="preserve"> </w:t>
      </w:r>
      <w:r>
        <w:rPr>
          <w:sz w:val="31"/>
        </w:rPr>
        <w:t>sequel implemented circuits come out to be 4A</w:t>
      </w:r>
    </w:p>
    <w:p w:rsidR="00980B65" w:rsidRDefault="00980B65">
      <w:pPr>
        <w:spacing w:line="242" w:lineRule="auto"/>
        <w:rPr>
          <w:sz w:val="31"/>
        </w:rPr>
        <w:sectPr w:rsidR="00980B65">
          <w:headerReference w:type="default" r:id="rId24"/>
          <w:footerReference w:type="default" r:id="rId25"/>
          <w:pgSz w:w="11910" w:h="16840"/>
          <w:pgMar w:top="1920" w:right="1360" w:bottom="1640" w:left="1440" w:header="1430" w:footer="1451" w:gutter="0"/>
          <w:pgNumType w:start="110"/>
          <w:cols w:space="720"/>
        </w:sectPr>
      </w:pPr>
    </w:p>
    <w:p w:rsidR="00980B65" w:rsidRDefault="00870BE7">
      <w:pPr>
        <w:spacing w:before="78" w:after="3"/>
        <w:ind w:left="216"/>
        <w:rPr>
          <w:b/>
          <w:sz w:val="31"/>
        </w:rPr>
      </w:pPr>
      <w:r>
        <w:rPr>
          <w:b/>
          <w:sz w:val="31"/>
        </w:rPr>
        <w:lastRenderedPageBreak/>
        <w:t>Question</w:t>
      </w:r>
      <w:r>
        <w:rPr>
          <w:b/>
          <w:spacing w:val="-4"/>
          <w:sz w:val="31"/>
        </w:rPr>
        <w:t xml:space="preserve"> </w:t>
      </w:r>
      <w:r>
        <w:rPr>
          <w:b/>
          <w:spacing w:val="-5"/>
          <w:sz w:val="31"/>
        </w:rPr>
        <w:t>4:</w:t>
      </w:r>
    </w:p>
    <w:p w:rsidR="00980B65" w:rsidRDefault="008D6B4B">
      <w:pPr>
        <w:pStyle w:val="BodyText"/>
        <w:ind w:left="5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27" o:spid="_x0000_s1029" style="width:404pt;height:596pt;mso-position-horizontal-relative:char;mso-position-vertical-relative:line" coordsize="8080,11920">
            <v:shape id="docshape28" o:spid="_x0000_s1031" type="#_x0000_t75" style="position:absolute;width:8080;height:1798">
              <v:imagedata r:id="rId26" o:title=""/>
            </v:shape>
            <v:shape id="docshape29" o:spid="_x0000_s1030" type="#_x0000_t75" style="position:absolute;top:1800;width:7489;height:10120">
              <v:imagedata r:id="rId27" o:title=""/>
            </v:shape>
            <w10:wrap type="none"/>
            <w10:anchorlock/>
          </v:group>
        </w:pict>
      </w:r>
    </w:p>
    <w:p w:rsidR="00980B65" w:rsidRDefault="00980B65">
      <w:pPr>
        <w:rPr>
          <w:sz w:val="20"/>
        </w:rPr>
        <w:sectPr w:rsidR="00980B65">
          <w:pgSz w:w="11910" w:h="16840"/>
          <w:pgMar w:top="1920" w:right="1360" w:bottom="1640" w:left="1440" w:header="1430" w:footer="1451" w:gutter="0"/>
          <w:cols w:space="720"/>
        </w:sectPr>
      </w:pPr>
    </w:p>
    <w:p w:rsidR="00980B65" w:rsidRDefault="00870BE7">
      <w:pPr>
        <w:spacing w:before="78" w:after="4"/>
        <w:ind w:left="216"/>
        <w:rPr>
          <w:b/>
          <w:sz w:val="31"/>
        </w:rPr>
      </w:pPr>
      <w:r>
        <w:rPr>
          <w:b/>
          <w:sz w:val="31"/>
        </w:rPr>
        <w:lastRenderedPageBreak/>
        <w:t>Sequel</w:t>
      </w:r>
      <w:r>
        <w:rPr>
          <w:b/>
          <w:spacing w:val="-2"/>
          <w:sz w:val="31"/>
        </w:rPr>
        <w:t xml:space="preserve"> Solution:</w:t>
      </w:r>
    </w:p>
    <w:p w:rsidR="00980B65" w:rsidRDefault="008D6B4B">
      <w:pPr>
        <w:pStyle w:val="BodyText"/>
        <w:ind w:left="21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30" o:spid="_x0000_s1026" style="width:430.8pt;height:375.1pt;mso-position-horizontal-relative:char;mso-position-vertical-relative:line" coordsize="8616,7502">
            <v:shape id="docshape31" o:spid="_x0000_s1028" type="#_x0000_t75" style="position:absolute;left:321;width:7959;height:2311">
              <v:imagedata r:id="rId28" o:title=""/>
            </v:shape>
            <v:shape id="docshape32" o:spid="_x0000_s1027" type="#_x0000_t75" style="position:absolute;top:2344;width:8616;height:5158">
              <v:imagedata r:id="rId29" o:title=""/>
            </v:shape>
            <w10:wrap type="none"/>
            <w10:anchorlock/>
          </v:group>
        </w:pict>
      </w:r>
    </w:p>
    <w:p w:rsidR="00980B65" w:rsidRDefault="00980B65">
      <w:pPr>
        <w:pStyle w:val="BodyText"/>
        <w:spacing w:before="7"/>
        <w:rPr>
          <w:b/>
          <w:sz w:val="27"/>
        </w:rPr>
      </w:pPr>
    </w:p>
    <w:p w:rsidR="00980B65" w:rsidRDefault="00870BE7">
      <w:pPr>
        <w:spacing w:line="242" w:lineRule="auto"/>
        <w:ind w:left="216" w:right="364"/>
        <w:rPr>
          <w:sz w:val="31"/>
        </w:rPr>
      </w:pPr>
      <w:r>
        <w:rPr>
          <w:sz w:val="31"/>
        </w:rPr>
        <w:t>The final</w:t>
      </w:r>
      <w:r>
        <w:rPr>
          <w:spacing w:val="-7"/>
          <w:sz w:val="31"/>
        </w:rPr>
        <w:t xml:space="preserve"> </w:t>
      </w:r>
      <w:r>
        <w:rPr>
          <w:sz w:val="31"/>
        </w:rPr>
        <w:t>value</w:t>
      </w:r>
      <w:r>
        <w:rPr>
          <w:spacing w:val="-2"/>
          <w:sz w:val="31"/>
        </w:rPr>
        <w:t xml:space="preserve"> </w:t>
      </w:r>
      <w:r>
        <w:rPr>
          <w:sz w:val="31"/>
        </w:rPr>
        <w:t>of</w:t>
      </w:r>
      <w:r>
        <w:rPr>
          <w:spacing w:val="-1"/>
          <w:sz w:val="31"/>
        </w:rPr>
        <w:t xml:space="preserve"> </w:t>
      </w:r>
      <w:r>
        <w:rPr>
          <w:sz w:val="31"/>
        </w:rPr>
        <w:t>voltages</w:t>
      </w:r>
      <w:r>
        <w:rPr>
          <w:spacing w:val="-3"/>
          <w:sz w:val="31"/>
        </w:rPr>
        <w:t xml:space="preserve"> </w:t>
      </w:r>
      <w:r>
        <w:rPr>
          <w:sz w:val="31"/>
        </w:rPr>
        <w:t>both,</w:t>
      </w:r>
      <w:r>
        <w:rPr>
          <w:spacing w:val="-4"/>
          <w:sz w:val="31"/>
        </w:rPr>
        <w:t xml:space="preserve"> </w:t>
      </w:r>
      <w:r>
        <w:rPr>
          <w:sz w:val="31"/>
        </w:rPr>
        <w:t>the</w:t>
      </w:r>
      <w:r>
        <w:rPr>
          <w:spacing w:val="-2"/>
          <w:sz w:val="31"/>
        </w:rPr>
        <w:t xml:space="preserve"> </w:t>
      </w:r>
      <w:r>
        <w:rPr>
          <w:sz w:val="31"/>
        </w:rPr>
        <w:t>theoretical</w:t>
      </w:r>
      <w:r>
        <w:rPr>
          <w:spacing w:val="-6"/>
          <w:sz w:val="31"/>
        </w:rPr>
        <w:t xml:space="preserve"> </w:t>
      </w:r>
      <w:r>
        <w:rPr>
          <w:sz w:val="31"/>
        </w:rPr>
        <w:t>and sequel simulation comes to 900V.</w:t>
      </w:r>
    </w:p>
    <w:p w:rsidR="00980B65" w:rsidRDefault="00980B65">
      <w:pPr>
        <w:spacing w:line="242" w:lineRule="auto"/>
        <w:rPr>
          <w:sz w:val="31"/>
        </w:rPr>
        <w:sectPr w:rsidR="00980B65">
          <w:pgSz w:w="11910" w:h="16840"/>
          <w:pgMar w:top="1920" w:right="1360" w:bottom="1640" w:left="1440" w:header="1430" w:footer="1451" w:gutter="0"/>
          <w:cols w:space="720"/>
        </w:sectPr>
      </w:pPr>
    </w:p>
    <w:p w:rsidR="00980B65" w:rsidRDefault="00870BE7">
      <w:pPr>
        <w:spacing w:before="78"/>
        <w:ind w:left="216"/>
        <w:rPr>
          <w:b/>
          <w:sz w:val="31"/>
        </w:rPr>
      </w:pPr>
      <w:r>
        <w:rPr>
          <w:b/>
          <w:sz w:val="31"/>
        </w:rPr>
        <w:lastRenderedPageBreak/>
        <w:t>Question</w:t>
      </w:r>
      <w:r>
        <w:rPr>
          <w:b/>
          <w:spacing w:val="-4"/>
          <w:sz w:val="31"/>
        </w:rPr>
        <w:t xml:space="preserve"> </w:t>
      </w:r>
      <w:r>
        <w:rPr>
          <w:b/>
          <w:spacing w:val="-5"/>
          <w:sz w:val="31"/>
        </w:rPr>
        <w:t>5:</w:t>
      </w:r>
    </w:p>
    <w:p w:rsidR="00980B65" w:rsidRDefault="00870BE7">
      <w:pPr>
        <w:pStyle w:val="BodyText"/>
        <w:spacing w:before="6"/>
        <w:rPr>
          <w:b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1090930</wp:posOffset>
            </wp:positionH>
            <wp:positionV relativeFrom="paragraph">
              <wp:posOffset>77570</wp:posOffset>
            </wp:positionV>
            <wp:extent cx="4715932" cy="1202436"/>
            <wp:effectExtent l="0" t="0" r="0" b="0"/>
            <wp:wrapTopAndBottom/>
            <wp:docPr id="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932" cy="120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1487651</wp:posOffset>
            </wp:positionV>
            <wp:extent cx="4977429" cy="6248400"/>
            <wp:effectExtent l="0" t="0" r="0" b="0"/>
            <wp:wrapTopAndBottom/>
            <wp:docPr id="1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429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0B65" w:rsidRDefault="00980B65">
      <w:pPr>
        <w:pStyle w:val="BodyText"/>
        <w:spacing w:before="4"/>
        <w:rPr>
          <w:b/>
          <w:sz w:val="26"/>
        </w:rPr>
      </w:pPr>
    </w:p>
    <w:p w:rsidR="00980B65" w:rsidRDefault="00980B65">
      <w:pPr>
        <w:rPr>
          <w:sz w:val="26"/>
        </w:rPr>
        <w:sectPr w:rsidR="00980B65">
          <w:pgSz w:w="11910" w:h="16840"/>
          <w:pgMar w:top="1920" w:right="1360" w:bottom="1640" w:left="1440" w:header="1430" w:footer="1451" w:gutter="0"/>
          <w:cols w:space="720"/>
        </w:sectPr>
      </w:pPr>
    </w:p>
    <w:p w:rsidR="00980B65" w:rsidRDefault="00870BE7">
      <w:pPr>
        <w:spacing w:before="78" w:after="3"/>
        <w:ind w:left="216"/>
        <w:rPr>
          <w:b/>
          <w:sz w:val="31"/>
        </w:rPr>
      </w:pPr>
      <w:r>
        <w:rPr>
          <w:b/>
          <w:sz w:val="31"/>
        </w:rPr>
        <w:lastRenderedPageBreak/>
        <w:t>Sequel</w:t>
      </w:r>
      <w:r>
        <w:rPr>
          <w:b/>
          <w:spacing w:val="-2"/>
          <w:sz w:val="31"/>
        </w:rPr>
        <w:t xml:space="preserve"> Simulation:</w:t>
      </w:r>
    </w:p>
    <w:p w:rsidR="00980B65" w:rsidRDefault="00870BE7">
      <w:pPr>
        <w:pStyle w:val="BodyText"/>
        <w:ind w:left="21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43064" cy="7388352"/>
            <wp:effectExtent l="0" t="0" r="0" b="0"/>
            <wp:docPr id="1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064" cy="738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B65" w:rsidRDefault="00980B65">
      <w:pPr>
        <w:rPr>
          <w:sz w:val="20"/>
        </w:rPr>
        <w:sectPr w:rsidR="00980B65">
          <w:pgSz w:w="11910" w:h="16840"/>
          <w:pgMar w:top="1920" w:right="1360" w:bottom="1640" w:left="1440" w:header="1430" w:footer="1451" w:gutter="0"/>
          <w:cols w:space="720"/>
        </w:sectPr>
      </w:pPr>
    </w:p>
    <w:p w:rsidR="00980B65" w:rsidRDefault="00980B65">
      <w:pPr>
        <w:pStyle w:val="BodyText"/>
        <w:rPr>
          <w:b/>
          <w:sz w:val="20"/>
        </w:rPr>
      </w:pPr>
    </w:p>
    <w:p w:rsidR="00980B65" w:rsidRDefault="00980B65">
      <w:pPr>
        <w:pStyle w:val="BodyText"/>
        <w:spacing w:before="5"/>
        <w:rPr>
          <w:b/>
        </w:rPr>
      </w:pPr>
    </w:p>
    <w:p w:rsidR="00980B65" w:rsidRDefault="00870BE7">
      <w:pPr>
        <w:pStyle w:val="Heading1"/>
        <w:tabs>
          <w:tab w:val="left" w:pos="5916"/>
          <w:tab w:val="left" w:pos="6992"/>
        </w:tabs>
      </w:pPr>
      <w:bookmarkStart w:id="0" w:name="EXPERIMENT_No:_4_DATE:_10_/_07_/_2022"/>
      <w:bookmarkEnd w:id="0"/>
      <w: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rPr>
          <w:spacing w:val="-10"/>
        </w:rPr>
        <w:t>4</w:t>
      </w:r>
      <w:r>
        <w:tab/>
      </w:r>
      <w:r>
        <w:rPr>
          <w:spacing w:val="-2"/>
        </w:rPr>
        <w:t>DATE:</w:t>
      </w:r>
      <w:r>
        <w:tab/>
        <w:t>10</w:t>
      </w:r>
      <w:r>
        <w:rPr>
          <w:spacing w:val="-2"/>
        </w:rPr>
        <w:t xml:space="preserve"> </w:t>
      </w:r>
      <w:r>
        <w:t>/</w:t>
      </w:r>
      <w:r>
        <w:rPr>
          <w:spacing w:val="-21"/>
        </w:rPr>
        <w:t xml:space="preserve"> </w:t>
      </w:r>
      <w:r>
        <w:t>07</w:t>
      </w:r>
      <w:r>
        <w:rPr>
          <w:spacing w:val="-24"/>
        </w:rPr>
        <w:t xml:space="preserve"> </w:t>
      </w:r>
      <w:r>
        <w:t>/</w:t>
      </w:r>
      <w:r>
        <w:rPr>
          <w:spacing w:val="-2"/>
        </w:rPr>
        <w:t xml:space="preserve"> </w:t>
      </w:r>
      <w:r>
        <w:rPr>
          <w:spacing w:val="-4"/>
        </w:rPr>
        <w:t>2022</w:t>
      </w:r>
    </w:p>
    <w:p w:rsidR="00980B65" w:rsidRDefault="00980B65">
      <w:pPr>
        <w:pStyle w:val="BodyText"/>
        <w:spacing w:before="7"/>
        <w:rPr>
          <w:b/>
        </w:rPr>
      </w:pPr>
    </w:p>
    <w:p w:rsidR="00980B65" w:rsidRDefault="00870BE7">
      <w:pPr>
        <w:ind w:left="1791" w:right="1873"/>
        <w:jc w:val="center"/>
        <w:rPr>
          <w:b/>
          <w:sz w:val="35"/>
        </w:rPr>
      </w:pPr>
      <w:r>
        <w:rPr>
          <w:b/>
          <w:sz w:val="35"/>
          <w:u w:val="single"/>
        </w:rPr>
        <w:t>R-L</w:t>
      </w:r>
      <w:r>
        <w:rPr>
          <w:b/>
          <w:spacing w:val="-21"/>
          <w:sz w:val="35"/>
          <w:u w:val="single"/>
        </w:rPr>
        <w:t xml:space="preserve"> </w:t>
      </w:r>
      <w:r>
        <w:rPr>
          <w:b/>
          <w:sz w:val="35"/>
          <w:u w:val="single"/>
        </w:rPr>
        <w:t>and</w:t>
      </w:r>
      <w:r>
        <w:rPr>
          <w:b/>
          <w:spacing w:val="-7"/>
          <w:sz w:val="35"/>
          <w:u w:val="single"/>
        </w:rPr>
        <w:t xml:space="preserve"> </w:t>
      </w:r>
      <w:r>
        <w:rPr>
          <w:b/>
          <w:sz w:val="35"/>
          <w:u w:val="single"/>
        </w:rPr>
        <w:t>R-C</w:t>
      </w:r>
      <w:r>
        <w:rPr>
          <w:b/>
          <w:spacing w:val="-19"/>
          <w:sz w:val="35"/>
          <w:u w:val="single"/>
        </w:rPr>
        <w:t xml:space="preserve"> </w:t>
      </w:r>
      <w:r>
        <w:rPr>
          <w:b/>
          <w:sz w:val="35"/>
          <w:u w:val="single"/>
        </w:rPr>
        <w:t>DC</w:t>
      </w:r>
      <w:r>
        <w:rPr>
          <w:b/>
          <w:spacing w:val="-12"/>
          <w:sz w:val="35"/>
          <w:u w:val="single"/>
        </w:rPr>
        <w:t xml:space="preserve"> </w:t>
      </w:r>
      <w:r>
        <w:rPr>
          <w:b/>
          <w:sz w:val="35"/>
          <w:u w:val="single"/>
        </w:rPr>
        <w:t>Transient</w:t>
      </w:r>
      <w:r>
        <w:rPr>
          <w:b/>
          <w:spacing w:val="-14"/>
          <w:sz w:val="35"/>
          <w:u w:val="single"/>
        </w:rPr>
        <w:t xml:space="preserve"> </w:t>
      </w:r>
      <w:r>
        <w:rPr>
          <w:b/>
          <w:spacing w:val="-2"/>
          <w:sz w:val="35"/>
          <w:u w:val="single"/>
        </w:rPr>
        <w:t>response</w:t>
      </w:r>
    </w:p>
    <w:p w:rsidR="00980B65" w:rsidRDefault="00980B65">
      <w:pPr>
        <w:pStyle w:val="BodyText"/>
        <w:spacing w:before="6"/>
        <w:rPr>
          <w:b/>
          <w:sz w:val="26"/>
        </w:rPr>
      </w:pPr>
    </w:p>
    <w:p w:rsidR="00980B65" w:rsidRDefault="00870BE7">
      <w:pPr>
        <w:pStyle w:val="BodyText"/>
        <w:spacing w:before="91"/>
        <w:ind w:left="312"/>
      </w:pPr>
      <w:r>
        <w:rPr>
          <w:b/>
        </w:rPr>
        <w:t>AIM:</w:t>
      </w:r>
      <w:r>
        <w:rPr>
          <w:b/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10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Transient</w:t>
      </w:r>
      <w:r>
        <w:rPr>
          <w:spacing w:val="3"/>
        </w:rPr>
        <w:t xml:space="preserve"> </w:t>
      </w:r>
      <w:r>
        <w:t>response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R-L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R-C</w:t>
      </w:r>
      <w:r>
        <w:rPr>
          <w:spacing w:val="-1"/>
        </w:rPr>
        <w:t xml:space="preserve"> </w:t>
      </w:r>
      <w:r>
        <w:rPr>
          <w:spacing w:val="-2"/>
        </w:rPr>
        <w:t>circuits.</w:t>
      </w:r>
    </w:p>
    <w:p w:rsidR="00980B65" w:rsidRDefault="00980B65">
      <w:pPr>
        <w:pStyle w:val="BodyText"/>
        <w:spacing w:before="4"/>
      </w:pPr>
    </w:p>
    <w:p w:rsidR="00980B65" w:rsidRDefault="00870BE7">
      <w:pPr>
        <w:ind w:left="312"/>
        <w:rPr>
          <w:sz w:val="23"/>
        </w:rPr>
      </w:pPr>
      <w:r>
        <w:rPr>
          <w:b/>
          <w:sz w:val="23"/>
        </w:rPr>
        <w:t>APPARATUS</w:t>
      </w:r>
      <w:r>
        <w:rPr>
          <w:b/>
          <w:spacing w:val="-7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-7"/>
          <w:sz w:val="23"/>
        </w:rPr>
        <w:t xml:space="preserve"> </w:t>
      </w:r>
      <w:r>
        <w:rPr>
          <w:b/>
          <w:sz w:val="23"/>
        </w:rPr>
        <w:t>COMPONENTS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REQIRED:</w:t>
      </w:r>
      <w:r>
        <w:rPr>
          <w:b/>
          <w:spacing w:val="-2"/>
          <w:sz w:val="23"/>
        </w:rPr>
        <w:t xml:space="preserve"> </w:t>
      </w:r>
      <w:r>
        <w:rPr>
          <w:sz w:val="23"/>
        </w:rPr>
        <w:t>Sequel</w:t>
      </w:r>
      <w:r>
        <w:rPr>
          <w:spacing w:val="-9"/>
          <w:sz w:val="23"/>
        </w:rPr>
        <w:t xml:space="preserve"> </w:t>
      </w:r>
      <w:r>
        <w:rPr>
          <w:spacing w:val="-2"/>
          <w:sz w:val="23"/>
        </w:rPr>
        <w:t>Simulator</w:t>
      </w:r>
    </w:p>
    <w:p w:rsidR="00980B65" w:rsidRDefault="00980B65">
      <w:pPr>
        <w:pStyle w:val="BodyText"/>
        <w:spacing w:before="7"/>
        <w:rPr>
          <w:sz w:val="24"/>
        </w:rPr>
      </w:pPr>
    </w:p>
    <w:p w:rsidR="00980B65" w:rsidRDefault="00870BE7">
      <w:pPr>
        <w:pStyle w:val="Heading1"/>
      </w:pPr>
      <w:bookmarkStart w:id="1" w:name="THEORY:_Write_theory_related_with_follow"/>
      <w:bookmarkEnd w:id="1"/>
      <w:r>
        <w:t>THEORY:</w:t>
      </w:r>
      <w:r>
        <w:rPr>
          <w:spacing w:val="-10"/>
        </w:rPr>
        <w:t xml:space="preserve"> </w:t>
      </w:r>
      <w:r>
        <w:t>Write</w:t>
      </w:r>
      <w:r>
        <w:rPr>
          <w:spacing w:val="-10"/>
        </w:rPr>
        <w:t xml:space="preserve"> </w:t>
      </w:r>
      <w:r>
        <w:t>theory</w:t>
      </w:r>
      <w:r>
        <w:rPr>
          <w:spacing w:val="-1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rPr>
          <w:spacing w:val="-2"/>
        </w:rPr>
        <w:t>questions:</w:t>
      </w:r>
    </w:p>
    <w:p w:rsidR="00980B65" w:rsidRDefault="00980B65">
      <w:pPr>
        <w:pStyle w:val="BodyText"/>
        <w:spacing w:before="10"/>
        <w:rPr>
          <w:b/>
          <w:sz w:val="22"/>
        </w:rPr>
      </w:pPr>
    </w:p>
    <w:p w:rsidR="00980B65" w:rsidRDefault="00870BE7">
      <w:pPr>
        <w:pStyle w:val="ListParagraph"/>
        <w:numPr>
          <w:ilvl w:val="0"/>
          <w:numId w:val="2"/>
        </w:numPr>
        <w:tabs>
          <w:tab w:val="left" w:pos="1269"/>
        </w:tabs>
        <w:spacing w:line="244" w:lineRule="auto"/>
        <w:ind w:right="1039" w:hanging="351"/>
        <w:rPr>
          <w:sz w:val="23"/>
        </w:rPr>
      </w:pPr>
      <w:r>
        <w:rPr>
          <w:sz w:val="23"/>
        </w:rPr>
        <w:t>Define</w:t>
      </w:r>
      <w:r>
        <w:rPr>
          <w:spacing w:val="-8"/>
          <w:sz w:val="23"/>
        </w:rPr>
        <w:t xml:space="preserve"> </w:t>
      </w:r>
      <w:r w:rsidRPr="00CC2F98">
        <w:rPr>
          <w:sz w:val="23"/>
          <w:highlight w:val="yellow"/>
        </w:rPr>
        <w:t>time</w:t>
      </w:r>
      <w:r w:rsidRPr="00CC2F98">
        <w:rPr>
          <w:spacing w:val="-9"/>
          <w:sz w:val="23"/>
          <w:highlight w:val="yellow"/>
        </w:rPr>
        <w:t xml:space="preserve"> </w:t>
      </w:r>
      <w:r w:rsidRPr="00CC2F98">
        <w:rPr>
          <w:sz w:val="23"/>
          <w:highlight w:val="yellow"/>
        </w:rPr>
        <w:t>constant</w:t>
      </w:r>
      <w:r>
        <w:rPr>
          <w:sz w:val="23"/>
        </w:rPr>
        <w:t xml:space="preserve">, </w:t>
      </w:r>
      <w:r w:rsidRPr="00CC2F98">
        <w:rPr>
          <w:sz w:val="23"/>
          <w:highlight w:val="yellow"/>
        </w:rPr>
        <w:t>initial</w:t>
      </w:r>
      <w:r w:rsidRPr="00CC2F98">
        <w:rPr>
          <w:spacing w:val="-4"/>
          <w:sz w:val="23"/>
          <w:highlight w:val="yellow"/>
        </w:rPr>
        <w:t xml:space="preserve"> </w:t>
      </w:r>
      <w:r w:rsidRPr="00CC2F98">
        <w:rPr>
          <w:sz w:val="23"/>
          <w:highlight w:val="yellow"/>
        </w:rPr>
        <w:t>condition</w:t>
      </w:r>
      <w:r>
        <w:rPr>
          <w:sz w:val="23"/>
        </w:rPr>
        <w:t>,</w:t>
      </w:r>
      <w:r>
        <w:rPr>
          <w:spacing w:val="-4"/>
          <w:sz w:val="23"/>
        </w:rPr>
        <w:t xml:space="preserve"> </w:t>
      </w:r>
      <w:r w:rsidRPr="00CC2F98">
        <w:rPr>
          <w:sz w:val="23"/>
          <w:highlight w:val="yellow"/>
        </w:rPr>
        <w:t>final</w:t>
      </w:r>
      <w:r w:rsidRPr="00CC2F98">
        <w:rPr>
          <w:spacing w:val="-7"/>
          <w:sz w:val="23"/>
          <w:highlight w:val="yellow"/>
        </w:rPr>
        <w:t xml:space="preserve"> </w:t>
      </w:r>
      <w:r w:rsidRPr="00CC2F98">
        <w:rPr>
          <w:sz w:val="23"/>
          <w:highlight w:val="yellow"/>
        </w:rPr>
        <w:t>condition</w:t>
      </w:r>
      <w:r>
        <w:rPr>
          <w:sz w:val="23"/>
        </w:rPr>
        <w:t>,</w:t>
      </w:r>
      <w:r>
        <w:rPr>
          <w:spacing w:val="-2"/>
          <w:sz w:val="23"/>
        </w:rPr>
        <w:t xml:space="preserve"> </w:t>
      </w:r>
      <w:r w:rsidRPr="00CC2F98">
        <w:rPr>
          <w:sz w:val="23"/>
          <w:highlight w:val="yellow"/>
        </w:rPr>
        <w:t>transient response</w:t>
      </w:r>
      <w:r>
        <w:rPr>
          <w:sz w:val="23"/>
        </w:rPr>
        <w:t xml:space="preserve">, </w:t>
      </w:r>
      <w:r w:rsidRPr="00CC2F98">
        <w:rPr>
          <w:sz w:val="23"/>
          <w:highlight w:val="yellow"/>
        </w:rPr>
        <w:t>natural response</w:t>
      </w:r>
      <w:r>
        <w:rPr>
          <w:sz w:val="23"/>
        </w:rPr>
        <w:t xml:space="preserve">, </w:t>
      </w:r>
      <w:r w:rsidRPr="00CC2F98">
        <w:rPr>
          <w:sz w:val="23"/>
          <w:highlight w:val="yellow"/>
        </w:rPr>
        <w:t>forced response</w:t>
      </w:r>
      <w:r>
        <w:rPr>
          <w:sz w:val="23"/>
        </w:rPr>
        <w:t>.</w:t>
      </w:r>
    </w:p>
    <w:p w:rsidR="00980B65" w:rsidRDefault="00870BE7">
      <w:pPr>
        <w:pStyle w:val="BodyText"/>
        <w:spacing w:line="244" w:lineRule="auto"/>
        <w:ind w:left="1013" w:right="364"/>
      </w:pPr>
      <w:r w:rsidRPr="00CC2F98">
        <w:rPr>
          <w:b/>
          <w:highlight w:val="green"/>
        </w:rPr>
        <w:t>Time Response</w:t>
      </w:r>
      <w:r>
        <w:rPr>
          <w:b/>
        </w:rPr>
        <w:t xml:space="preserve">: </w:t>
      </w:r>
      <w:r>
        <w:t>The time required</w:t>
      </w:r>
      <w:r>
        <w:rPr>
          <w:spacing w:val="23"/>
        </w:rPr>
        <w:t xml:space="preserve"> </w:t>
      </w:r>
      <w:r>
        <w:t xml:space="preserve">for a </w:t>
      </w:r>
      <w:r w:rsidRPr="00CC2F98">
        <w:rPr>
          <w:highlight w:val="yellow"/>
        </w:rPr>
        <w:t>changing quantity</w:t>
      </w:r>
      <w:r>
        <w:t xml:space="preserve"> in a circuit, as </w:t>
      </w:r>
      <w:r w:rsidRPr="00CC2F98">
        <w:rPr>
          <w:highlight w:val="yellow"/>
        </w:rPr>
        <w:t>voltage</w:t>
      </w:r>
      <w:r>
        <w:t xml:space="preserve"> or </w:t>
      </w:r>
      <w:r w:rsidRPr="00CC2F98">
        <w:rPr>
          <w:highlight w:val="yellow"/>
        </w:rPr>
        <w:t>current</w:t>
      </w:r>
      <w:r>
        <w:t xml:space="preserve">, to </w:t>
      </w:r>
      <w:r w:rsidRPr="00CC2F98">
        <w:rPr>
          <w:highlight w:val="yellow"/>
        </w:rPr>
        <w:t>rise or fall approximately 0.632</w:t>
      </w:r>
      <w:r>
        <w:t xml:space="preserve"> </w:t>
      </w:r>
      <w:r w:rsidRPr="00CC2F98">
        <w:rPr>
          <w:highlight w:val="yellow"/>
        </w:rPr>
        <w:t>of the difference between its old and</w:t>
      </w:r>
      <w:r>
        <w:t xml:space="preserve"> </w:t>
      </w:r>
      <w:r w:rsidRPr="00CC2F98">
        <w:rPr>
          <w:highlight w:val="yellow"/>
        </w:rPr>
        <w:t>new value</w:t>
      </w:r>
      <w:r>
        <w:t xml:space="preserve"> </w:t>
      </w:r>
      <w:r w:rsidRPr="00CC2F98">
        <w:rPr>
          <w:highlight w:val="yellow"/>
        </w:rPr>
        <w:t>after an impulse has been applied that induces such a change:</w:t>
      </w:r>
      <w:r>
        <w:t xml:space="preserve"> </w:t>
      </w:r>
      <w:r w:rsidRPr="00CC2F98">
        <w:rPr>
          <w:highlight w:val="yellow"/>
        </w:rPr>
        <w:t>equal in</w:t>
      </w:r>
      <w:r>
        <w:t xml:space="preserve"> </w:t>
      </w:r>
      <w:r w:rsidRPr="00CC2F98">
        <w:rPr>
          <w:highlight w:val="yellow"/>
        </w:rPr>
        <w:t>seconds to the</w:t>
      </w:r>
      <w:r>
        <w:t xml:space="preserve"> </w:t>
      </w:r>
      <w:r w:rsidRPr="00CC2F98">
        <w:rPr>
          <w:highlight w:val="yellow"/>
        </w:rPr>
        <w:t xml:space="preserve">inductance of the circuit in </w:t>
      </w:r>
      <w:proofErr w:type="spellStart"/>
      <w:r w:rsidRPr="00CC2F98">
        <w:rPr>
          <w:highlight w:val="yellow"/>
        </w:rPr>
        <w:t>henries</w:t>
      </w:r>
      <w:proofErr w:type="spellEnd"/>
      <w:r>
        <w:t xml:space="preserve"> </w:t>
      </w:r>
      <w:r w:rsidRPr="00CC2F98">
        <w:rPr>
          <w:highlight w:val="yellow"/>
        </w:rPr>
        <w:t>divided</w:t>
      </w:r>
      <w:r>
        <w:t xml:space="preserve"> by</w:t>
      </w:r>
      <w:r>
        <w:rPr>
          <w:spacing w:val="-4"/>
        </w:rPr>
        <w:t xml:space="preserve"> </w:t>
      </w:r>
      <w:r>
        <w:t xml:space="preserve">its </w:t>
      </w:r>
      <w:r w:rsidRPr="00CC2F98">
        <w:rPr>
          <w:highlight w:val="yellow"/>
        </w:rPr>
        <w:t>resistance in ohms</w:t>
      </w:r>
      <w:r>
        <w:t>.</w:t>
      </w:r>
    </w:p>
    <w:p w:rsidR="00980B65" w:rsidRDefault="00980B65">
      <w:pPr>
        <w:pStyle w:val="BodyText"/>
        <w:spacing w:before="6"/>
        <w:rPr>
          <w:sz w:val="22"/>
        </w:rPr>
      </w:pPr>
    </w:p>
    <w:p w:rsidR="00980B65" w:rsidRDefault="00870BE7">
      <w:pPr>
        <w:pStyle w:val="BodyText"/>
        <w:spacing w:line="244" w:lineRule="auto"/>
        <w:ind w:left="1013" w:right="364"/>
      </w:pPr>
      <w:r w:rsidRPr="00CC2F98">
        <w:rPr>
          <w:b/>
          <w:highlight w:val="green"/>
        </w:rPr>
        <w:t>Initial Condition</w:t>
      </w:r>
      <w:r>
        <w:rPr>
          <w:b/>
        </w:rPr>
        <w:t xml:space="preserve">: </w:t>
      </w:r>
      <w:r>
        <w:t xml:space="preserve">The </w:t>
      </w:r>
      <w:r w:rsidRPr="00CC2F98">
        <w:rPr>
          <w:highlight w:val="yellow"/>
        </w:rPr>
        <w:t>values of</w:t>
      </w:r>
      <w:r w:rsidRPr="00CC2F98">
        <w:rPr>
          <w:spacing w:val="-5"/>
          <w:highlight w:val="yellow"/>
        </w:rPr>
        <w:t xml:space="preserve"> </w:t>
      </w:r>
      <w:r w:rsidRPr="00CC2F98">
        <w:rPr>
          <w:highlight w:val="yellow"/>
        </w:rPr>
        <w:t>the dependent variable</w:t>
      </w:r>
      <w:r>
        <w:t xml:space="preserve"> (</w:t>
      </w:r>
      <w:r w:rsidRPr="00CC2F98">
        <w:rPr>
          <w:highlight w:val="yellow"/>
        </w:rPr>
        <w:t>current and voltage</w:t>
      </w:r>
      <w:r>
        <w:t>)</w:t>
      </w:r>
      <w:r>
        <w:rPr>
          <w:spacing w:val="-1"/>
        </w:rPr>
        <w:t xml:space="preserve"> </w:t>
      </w:r>
      <w:r>
        <w:t xml:space="preserve">and </w:t>
      </w:r>
      <w:r w:rsidRPr="00CC2F98">
        <w:rPr>
          <w:highlight w:val="yellow"/>
        </w:rPr>
        <w:t>their higher derivatives</w:t>
      </w:r>
      <w:r>
        <w:t xml:space="preserve"> </w:t>
      </w:r>
      <w:r w:rsidRPr="00CC2F98">
        <w:rPr>
          <w:highlight w:val="yellow"/>
        </w:rPr>
        <w:t>just after the instant of switching</w:t>
      </w:r>
      <w:r>
        <w:t xml:space="preserve"> are known </w:t>
      </w:r>
      <w:proofErr w:type="gramStart"/>
      <w:r>
        <w:t xml:space="preserve">as an initial </w:t>
      </w:r>
      <w:r>
        <w:rPr>
          <w:spacing w:val="-2"/>
        </w:rPr>
        <w:t>conditions</w:t>
      </w:r>
      <w:proofErr w:type="gramEnd"/>
      <w:r>
        <w:rPr>
          <w:spacing w:val="-2"/>
        </w:rPr>
        <w:t>.</w:t>
      </w:r>
    </w:p>
    <w:p w:rsidR="00980B65" w:rsidRDefault="00980B65">
      <w:pPr>
        <w:pStyle w:val="BodyText"/>
        <w:spacing w:before="8"/>
        <w:rPr>
          <w:sz w:val="22"/>
        </w:rPr>
      </w:pPr>
    </w:p>
    <w:p w:rsidR="00980B65" w:rsidRDefault="00870BE7">
      <w:pPr>
        <w:pStyle w:val="BodyText"/>
        <w:spacing w:before="1" w:line="244" w:lineRule="auto"/>
        <w:ind w:left="1013" w:right="349"/>
      </w:pPr>
      <w:r w:rsidRPr="00CC2F98">
        <w:rPr>
          <w:b/>
          <w:highlight w:val="green"/>
        </w:rPr>
        <w:t>Final Condition</w:t>
      </w:r>
      <w:r>
        <w:rPr>
          <w:b/>
        </w:rPr>
        <w:t xml:space="preserve">: </w:t>
      </w:r>
      <w:r>
        <w:t>The values of the dependent variable (</w:t>
      </w:r>
      <w:r w:rsidRPr="00CC2F98">
        <w:rPr>
          <w:highlight w:val="yellow"/>
        </w:rPr>
        <w:t>current and voltage</w:t>
      </w:r>
      <w:r>
        <w:t xml:space="preserve">) and their </w:t>
      </w:r>
      <w:r w:rsidRPr="00CC2F98">
        <w:rPr>
          <w:highlight w:val="yellow"/>
        </w:rPr>
        <w:t>higher derivatives</w:t>
      </w:r>
      <w:r>
        <w:t xml:space="preserve"> </w:t>
      </w:r>
      <w:r w:rsidRPr="00CC2F98">
        <w:rPr>
          <w:highlight w:val="yellow"/>
        </w:rPr>
        <w:t>at a very</w:t>
      </w:r>
      <w:r w:rsidRPr="00CC2F98">
        <w:rPr>
          <w:spacing w:val="-4"/>
          <w:highlight w:val="yellow"/>
        </w:rPr>
        <w:t xml:space="preserve"> </w:t>
      </w:r>
      <w:r w:rsidRPr="00CC2F98">
        <w:rPr>
          <w:highlight w:val="yellow"/>
        </w:rPr>
        <w:t>long time after the instant of switching</w:t>
      </w:r>
      <w:r>
        <w:t xml:space="preserve"> are known as </w:t>
      </w:r>
      <w:proofErr w:type="gramStart"/>
      <w:r>
        <w:t>an</w:t>
      </w:r>
      <w:proofErr w:type="gramEnd"/>
      <w:r>
        <w:t xml:space="preserve"> final conditions.</w:t>
      </w:r>
    </w:p>
    <w:p w:rsidR="00980B65" w:rsidRDefault="00980B65">
      <w:pPr>
        <w:pStyle w:val="BodyText"/>
        <w:spacing w:before="1"/>
      </w:pPr>
    </w:p>
    <w:p w:rsidR="00980B65" w:rsidRDefault="00870BE7">
      <w:pPr>
        <w:pStyle w:val="BodyText"/>
        <w:spacing w:line="244" w:lineRule="auto"/>
        <w:ind w:left="1013" w:right="349"/>
      </w:pPr>
      <w:r w:rsidRPr="00CC2F98">
        <w:rPr>
          <w:b/>
          <w:highlight w:val="green"/>
        </w:rPr>
        <w:t>Transient Conditions</w:t>
      </w:r>
      <w:r>
        <w:rPr>
          <w:b/>
        </w:rPr>
        <w:t xml:space="preserve">: </w:t>
      </w:r>
      <w:r>
        <w:t xml:space="preserve">a </w:t>
      </w:r>
      <w:r w:rsidRPr="00CC2F98">
        <w:rPr>
          <w:highlight w:val="yellow"/>
        </w:rPr>
        <w:t>transient response</w:t>
      </w:r>
      <w:r>
        <w:t xml:space="preserve"> or </w:t>
      </w:r>
      <w:r w:rsidRPr="00CC2F98">
        <w:rPr>
          <w:highlight w:val="yellow"/>
        </w:rPr>
        <w:t>natural response</w:t>
      </w:r>
      <w:r>
        <w:t xml:space="preserve"> is the </w:t>
      </w:r>
      <w:r w:rsidRPr="00CC2F98">
        <w:rPr>
          <w:highlight w:val="yellow"/>
        </w:rPr>
        <w:t>response of</w:t>
      </w:r>
      <w:r w:rsidRPr="00CC2F98">
        <w:rPr>
          <w:spacing w:val="-4"/>
          <w:highlight w:val="yellow"/>
        </w:rPr>
        <w:t xml:space="preserve"> </w:t>
      </w:r>
      <w:r w:rsidRPr="00CC2F98">
        <w:rPr>
          <w:highlight w:val="yellow"/>
        </w:rPr>
        <w:t>a</w:t>
      </w:r>
      <w:r>
        <w:t xml:space="preserve"> </w:t>
      </w:r>
      <w:r w:rsidRPr="00CC2F98">
        <w:rPr>
          <w:highlight w:val="yellow"/>
        </w:rPr>
        <w:t>system to a change from equilibrium</w:t>
      </w:r>
    </w:p>
    <w:p w:rsidR="00980B65" w:rsidRDefault="00980B65">
      <w:pPr>
        <w:pStyle w:val="BodyText"/>
        <w:spacing w:before="9"/>
        <w:rPr>
          <w:sz w:val="22"/>
        </w:rPr>
      </w:pPr>
    </w:p>
    <w:p w:rsidR="00980B65" w:rsidRDefault="00870BE7">
      <w:pPr>
        <w:pStyle w:val="BodyText"/>
        <w:spacing w:before="1" w:line="244" w:lineRule="auto"/>
        <w:ind w:left="1013" w:right="349"/>
      </w:pPr>
      <w:r w:rsidRPr="00CC2F98">
        <w:rPr>
          <w:b/>
          <w:highlight w:val="green"/>
        </w:rPr>
        <w:t>Natural</w:t>
      </w:r>
      <w:r w:rsidRPr="00CC2F98">
        <w:rPr>
          <w:b/>
          <w:spacing w:val="-1"/>
          <w:highlight w:val="green"/>
        </w:rPr>
        <w:t xml:space="preserve"> </w:t>
      </w:r>
      <w:r w:rsidRPr="00CC2F98">
        <w:rPr>
          <w:b/>
          <w:highlight w:val="green"/>
        </w:rPr>
        <w:t>Response</w:t>
      </w:r>
      <w:r>
        <w:rPr>
          <w:b/>
        </w:rPr>
        <w:t xml:space="preserve">: </w:t>
      </w:r>
      <w:r>
        <w:t>The natural</w:t>
      </w:r>
      <w:r>
        <w:rPr>
          <w:spacing w:val="-5"/>
        </w:rPr>
        <w:t xml:space="preserve"> </w:t>
      </w:r>
      <w:r>
        <w:t xml:space="preserve">response of a circuit is </w:t>
      </w:r>
      <w:r w:rsidRPr="00CC2F98">
        <w:rPr>
          <w:highlight w:val="yellow"/>
        </w:rPr>
        <w:t>what it does “naturally” as</w:t>
      </w:r>
      <w:r>
        <w:t xml:space="preserve"> </w:t>
      </w:r>
      <w:r w:rsidRPr="00CC2F98">
        <w:rPr>
          <w:highlight w:val="yellow"/>
        </w:rPr>
        <w:t>its internal energy moves around</w:t>
      </w:r>
      <w:r>
        <w:t>. As the energy sloshes around we track what happens to voltage and current.</w:t>
      </w:r>
    </w:p>
    <w:p w:rsidR="00980B65" w:rsidRDefault="00980B65">
      <w:pPr>
        <w:pStyle w:val="BodyText"/>
        <w:spacing w:before="8"/>
        <w:rPr>
          <w:sz w:val="22"/>
        </w:rPr>
      </w:pPr>
    </w:p>
    <w:p w:rsidR="00980B65" w:rsidRDefault="00870BE7">
      <w:pPr>
        <w:pStyle w:val="BodyText"/>
        <w:spacing w:line="247" w:lineRule="auto"/>
        <w:ind w:left="1013" w:right="349"/>
      </w:pPr>
      <w:proofErr w:type="gramStart"/>
      <w:r w:rsidRPr="00CC2F98">
        <w:rPr>
          <w:b/>
          <w:highlight w:val="green"/>
        </w:rPr>
        <w:t>Forced Response</w:t>
      </w:r>
      <w:r>
        <w:rPr>
          <w:b/>
        </w:rPr>
        <w:t xml:space="preserve">: </w:t>
      </w:r>
      <w:r>
        <w:t xml:space="preserve">The forced response is </w:t>
      </w:r>
      <w:r w:rsidRPr="007C29A5">
        <w:rPr>
          <w:highlight w:val="yellow"/>
        </w:rPr>
        <w:t>where the output</w:t>
      </w:r>
      <w:r>
        <w:t xml:space="preserve"> (the </w:t>
      </w:r>
      <w:r w:rsidRPr="007C29A5">
        <w:rPr>
          <w:highlight w:val="yellow"/>
        </w:rPr>
        <w:t>voltage on the</w:t>
      </w:r>
      <w:r>
        <w:t xml:space="preserve"> </w:t>
      </w:r>
      <w:r w:rsidRPr="007C29A5">
        <w:rPr>
          <w:highlight w:val="yellow"/>
        </w:rPr>
        <w:t>capacitor</w:t>
      </w:r>
      <w:r>
        <w:t xml:space="preserve">) is </w:t>
      </w:r>
      <w:r w:rsidRPr="007C29A5">
        <w:rPr>
          <w:highlight w:val="yellow"/>
        </w:rPr>
        <w:t>going to end up in the long run</w:t>
      </w:r>
      <w:r>
        <w:t xml:space="preserve"> after all stored </w:t>
      </w:r>
      <w:r w:rsidRPr="007C29A5">
        <w:rPr>
          <w:highlight w:val="yellow"/>
        </w:rPr>
        <w:t>energy eventually</w:t>
      </w:r>
      <w:r>
        <w:t xml:space="preserve"> </w:t>
      </w:r>
      <w:r w:rsidRPr="007C29A5">
        <w:rPr>
          <w:spacing w:val="-2"/>
          <w:highlight w:val="yellow"/>
        </w:rPr>
        <w:t>dissipates</w:t>
      </w:r>
      <w:bookmarkStart w:id="2" w:name="_GoBack"/>
      <w:bookmarkEnd w:id="2"/>
      <w:r>
        <w:rPr>
          <w:spacing w:val="-2"/>
        </w:rPr>
        <w:t>.</w:t>
      </w:r>
      <w:proofErr w:type="gramEnd"/>
    </w:p>
    <w:p w:rsidR="00980B65" w:rsidRDefault="00980B65">
      <w:pPr>
        <w:pStyle w:val="BodyText"/>
        <w:spacing w:before="10"/>
        <w:rPr>
          <w:sz w:val="22"/>
        </w:rPr>
      </w:pPr>
    </w:p>
    <w:p w:rsidR="00980B65" w:rsidRDefault="00870BE7">
      <w:pPr>
        <w:pStyle w:val="Heading1"/>
      </w:pPr>
      <w:bookmarkStart w:id="3" w:name="PROCEDURE:"/>
      <w:bookmarkEnd w:id="3"/>
      <w:r>
        <w:rPr>
          <w:spacing w:val="-2"/>
        </w:rPr>
        <w:t>PROCEDURE:</w:t>
      </w:r>
    </w:p>
    <w:p w:rsidR="00980B65" w:rsidRDefault="00980B65">
      <w:pPr>
        <w:pStyle w:val="BodyText"/>
        <w:spacing w:before="4"/>
        <w:rPr>
          <w:b/>
        </w:rPr>
      </w:pPr>
    </w:p>
    <w:p w:rsidR="00980B65" w:rsidRDefault="00870BE7">
      <w:pPr>
        <w:pStyle w:val="ListParagraph"/>
        <w:numPr>
          <w:ilvl w:val="0"/>
          <w:numId w:val="1"/>
        </w:numPr>
        <w:tabs>
          <w:tab w:val="left" w:pos="1365"/>
        </w:tabs>
        <w:spacing w:line="278" w:lineRule="auto"/>
        <w:ind w:right="1437"/>
        <w:rPr>
          <w:sz w:val="23"/>
        </w:rPr>
      </w:pPr>
      <w:r>
        <w:rPr>
          <w:sz w:val="23"/>
        </w:rPr>
        <w:t>Solve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problems given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below table</w:t>
      </w:r>
      <w:r>
        <w:rPr>
          <w:spacing w:val="-5"/>
          <w:sz w:val="23"/>
        </w:rPr>
        <w:t xml:space="preserve"> </w:t>
      </w:r>
      <w:r>
        <w:rPr>
          <w:sz w:val="23"/>
        </w:rPr>
        <w:t>(as</w:t>
      </w:r>
      <w:r>
        <w:rPr>
          <w:spacing w:val="-3"/>
          <w:sz w:val="23"/>
        </w:rPr>
        <w:t xml:space="preserve"> </w:t>
      </w:r>
      <w:r>
        <w:rPr>
          <w:sz w:val="23"/>
        </w:rPr>
        <w:t>per your batch</w:t>
      </w:r>
      <w:r>
        <w:rPr>
          <w:spacing w:val="-4"/>
          <w:sz w:val="23"/>
        </w:rPr>
        <w:t xml:space="preserve"> </w:t>
      </w:r>
      <w:r>
        <w:rPr>
          <w:sz w:val="23"/>
        </w:rPr>
        <w:t>e.g. X1= A1/B1/C1) to obtain transient response of R-L and R-C circuits</w:t>
      </w:r>
    </w:p>
    <w:p w:rsidR="00980B65" w:rsidRDefault="00870BE7">
      <w:pPr>
        <w:pStyle w:val="ListParagraph"/>
        <w:numPr>
          <w:ilvl w:val="0"/>
          <w:numId w:val="1"/>
        </w:numPr>
        <w:tabs>
          <w:tab w:val="left" w:pos="1365"/>
        </w:tabs>
        <w:spacing w:before="6"/>
        <w:ind w:hanging="352"/>
        <w:rPr>
          <w:sz w:val="23"/>
        </w:rPr>
      </w:pPr>
      <w:r>
        <w:rPr>
          <w:sz w:val="23"/>
        </w:rPr>
        <w:t>Verify</w:t>
      </w:r>
      <w:r>
        <w:rPr>
          <w:spacing w:val="-13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solution</w:t>
      </w:r>
      <w:r>
        <w:rPr>
          <w:spacing w:val="3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problems solved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-6"/>
          <w:sz w:val="23"/>
        </w:rPr>
        <w:t xml:space="preserve"> </w:t>
      </w:r>
      <w:r>
        <w:rPr>
          <w:sz w:val="23"/>
        </w:rPr>
        <w:t>step</w:t>
      </w:r>
      <w:r>
        <w:rPr>
          <w:spacing w:val="3"/>
          <w:sz w:val="23"/>
        </w:rPr>
        <w:t xml:space="preserve"> </w:t>
      </w:r>
      <w:r>
        <w:rPr>
          <w:sz w:val="23"/>
        </w:rPr>
        <w:t>1</w:t>
      </w:r>
      <w:r>
        <w:rPr>
          <w:spacing w:val="-2"/>
          <w:sz w:val="23"/>
        </w:rPr>
        <w:t xml:space="preserve"> </w:t>
      </w:r>
      <w:r>
        <w:rPr>
          <w:sz w:val="23"/>
        </w:rPr>
        <w:t>using</w:t>
      </w:r>
      <w:r>
        <w:rPr>
          <w:spacing w:val="-5"/>
          <w:sz w:val="23"/>
        </w:rPr>
        <w:t xml:space="preserve"> </w:t>
      </w:r>
      <w:r>
        <w:rPr>
          <w:sz w:val="23"/>
        </w:rPr>
        <w:t>Sequel</w:t>
      </w:r>
      <w:r>
        <w:rPr>
          <w:spacing w:val="-7"/>
          <w:sz w:val="23"/>
        </w:rPr>
        <w:t xml:space="preserve"> </w:t>
      </w:r>
      <w:r>
        <w:rPr>
          <w:spacing w:val="-2"/>
          <w:sz w:val="23"/>
        </w:rPr>
        <w:t>software.</w:t>
      </w:r>
    </w:p>
    <w:p w:rsidR="00980B65" w:rsidRDefault="00980B65">
      <w:pPr>
        <w:pStyle w:val="BodyText"/>
        <w:rPr>
          <w:sz w:val="26"/>
        </w:rPr>
      </w:pPr>
    </w:p>
    <w:p w:rsidR="00980B65" w:rsidRDefault="00980B65">
      <w:pPr>
        <w:pStyle w:val="BodyText"/>
        <w:rPr>
          <w:sz w:val="32"/>
        </w:rPr>
      </w:pPr>
    </w:p>
    <w:p w:rsidR="00980B65" w:rsidRDefault="00870BE7">
      <w:pPr>
        <w:pStyle w:val="Heading1"/>
      </w:pPr>
      <w:bookmarkStart w:id="4" w:name="RESULT:"/>
      <w:bookmarkEnd w:id="4"/>
      <w:r>
        <w:rPr>
          <w:spacing w:val="-2"/>
        </w:rPr>
        <w:t>RESULT:</w:t>
      </w:r>
    </w:p>
    <w:p w:rsidR="00980B65" w:rsidRDefault="00980B65">
      <w:pPr>
        <w:sectPr w:rsidR="00980B65">
          <w:pgSz w:w="11910" w:h="16840"/>
          <w:pgMar w:top="1920" w:right="1360" w:bottom="1640" w:left="1440" w:header="1430" w:footer="1451" w:gutter="0"/>
          <w:cols w:space="720"/>
        </w:sectPr>
      </w:pPr>
    </w:p>
    <w:p w:rsidR="00980B65" w:rsidRDefault="00980B65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10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4"/>
        <w:gridCol w:w="1978"/>
        <w:gridCol w:w="1474"/>
        <w:gridCol w:w="1724"/>
      </w:tblGrid>
      <w:tr w:rsidR="00980B65">
        <w:trPr>
          <w:trHeight w:val="306"/>
        </w:trPr>
        <w:tc>
          <w:tcPr>
            <w:tcW w:w="1724" w:type="dxa"/>
          </w:tcPr>
          <w:p w:rsidR="00980B65" w:rsidRDefault="00870BE7">
            <w:pPr>
              <w:pStyle w:val="TableParagraph"/>
              <w:spacing w:before="15"/>
              <w:ind w:left="266" w:right="2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Problem</w:t>
            </w:r>
            <w:r>
              <w:rPr>
                <w:b/>
                <w:spacing w:val="-12"/>
                <w:sz w:val="23"/>
              </w:rPr>
              <w:t xml:space="preserve"> </w:t>
            </w:r>
            <w:r>
              <w:rPr>
                <w:b/>
                <w:spacing w:val="-5"/>
                <w:sz w:val="23"/>
              </w:rPr>
              <w:t>no.</w:t>
            </w:r>
          </w:p>
        </w:tc>
        <w:tc>
          <w:tcPr>
            <w:tcW w:w="1978" w:type="dxa"/>
          </w:tcPr>
          <w:p w:rsidR="00980B65" w:rsidRDefault="00870BE7">
            <w:pPr>
              <w:pStyle w:val="TableParagraph"/>
              <w:spacing w:before="15"/>
              <w:ind w:left="633"/>
              <w:rPr>
                <w:b/>
                <w:sz w:val="23"/>
              </w:rPr>
            </w:pPr>
            <w:r>
              <w:rPr>
                <w:b/>
                <w:spacing w:val="-2"/>
                <w:sz w:val="23"/>
              </w:rPr>
              <w:t>Parameter</w:t>
            </w:r>
          </w:p>
        </w:tc>
        <w:tc>
          <w:tcPr>
            <w:tcW w:w="1474" w:type="dxa"/>
          </w:tcPr>
          <w:p w:rsidR="00980B65" w:rsidRDefault="00870BE7">
            <w:pPr>
              <w:pStyle w:val="TableParagraph"/>
              <w:spacing w:before="15"/>
              <w:ind w:left="322"/>
              <w:rPr>
                <w:b/>
                <w:sz w:val="23"/>
              </w:rPr>
            </w:pPr>
            <w:r>
              <w:rPr>
                <w:b/>
                <w:spacing w:val="-2"/>
                <w:sz w:val="23"/>
              </w:rPr>
              <w:t>Theoretical</w:t>
            </w:r>
          </w:p>
        </w:tc>
        <w:tc>
          <w:tcPr>
            <w:tcW w:w="1724" w:type="dxa"/>
          </w:tcPr>
          <w:p w:rsidR="00980B65" w:rsidRDefault="00870BE7">
            <w:pPr>
              <w:pStyle w:val="TableParagraph"/>
              <w:spacing w:before="15"/>
              <w:ind w:left="0" w:right="207"/>
              <w:jc w:val="right"/>
              <w:rPr>
                <w:b/>
                <w:sz w:val="23"/>
              </w:rPr>
            </w:pPr>
            <w:r>
              <w:rPr>
                <w:b/>
                <w:spacing w:val="-2"/>
                <w:sz w:val="23"/>
              </w:rPr>
              <w:t>Practical</w:t>
            </w:r>
          </w:p>
        </w:tc>
      </w:tr>
      <w:tr w:rsidR="00980B65">
        <w:trPr>
          <w:trHeight w:val="307"/>
        </w:trPr>
        <w:tc>
          <w:tcPr>
            <w:tcW w:w="1724" w:type="dxa"/>
          </w:tcPr>
          <w:p w:rsidR="00980B65" w:rsidRDefault="00870BE7">
            <w:pPr>
              <w:pStyle w:val="TableParagraph"/>
              <w:spacing w:before="16"/>
              <w:jc w:val="center"/>
              <w:rPr>
                <w:b/>
                <w:sz w:val="23"/>
              </w:rPr>
            </w:pPr>
            <w:r>
              <w:rPr>
                <w:b/>
                <w:w w:val="95"/>
                <w:sz w:val="23"/>
              </w:rPr>
              <w:t>1</w:t>
            </w:r>
          </w:p>
        </w:tc>
        <w:tc>
          <w:tcPr>
            <w:tcW w:w="1978" w:type="dxa"/>
          </w:tcPr>
          <w:p w:rsidR="00980B65" w:rsidRDefault="00870BE7">
            <w:pPr>
              <w:pStyle w:val="TableParagraph"/>
              <w:spacing w:before="11"/>
              <w:ind w:left="302"/>
              <w:rPr>
                <w:sz w:val="23"/>
              </w:rPr>
            </w:pPr>
            <w:r>
              <w:rPr>
                <w:sz w:val="23"/>
              </w:rPr>
              <w:t xml:space="preserve">Time </w:t>
            </w:r>
            <w:r>
              <w:rPr>
                <w:spacing w:val="-2"/>
                <w:sz w:val="23"/>
              </w:rPr>
              <w:t>Constant</w:t>
            </w:r>
          </w:p>
        </w:tc>
        <w:tc>
          <w:tcPr>
            <w:tcW w:w="1474" w:type="dxa"/>
          </w:tcPr>
          <w:p w:rsidR="00980B65" w:rsidRDefault="00870BE7">
            <w:pPr>
              <w:pStyle w:val="TableParagraph"/>
              <w:spacing w:before="11"/>
              <w:ind w:left="346"/>
              <w:rPr>
                <w:sz w:val="23"/>
              </w:rPr>
            </w:pPr>
            <w:r>
              <w:rPr>
                <w:sz w:val="23"/>
              </w:rPr>
              <w:t>20.667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pacing w:val="-10"/>
                <w:sz w:val="23"/>
              </w:rPr>
              <w:t>s</w:t>
            </w:r>
          </w:p>
        </w:tc>
        <w:tc>
          <w:tcPr>
            <w:tcW w:w="1724" w:type="dxa"/>
          </w:tcPr>
          <w:p w:rsidR="00980B65" w:rsidRDefault="00870BE7">
            <w:pPr>
              <w:pStyle w:val="TableParagraph"/>
              <w:spacing w:before="11"/>
              <w:ind w:left="466"/>
              <w:rPr>
                <w:sz w:val="23"/>
              </w:rPr>
            </w:pPr>
            <w:r>
              <w:rPr>
                <w:sz w:val="23"/>
              </w:rPr>
              <w:t>20.665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pacing w:val="-10"/>
                <w:sz w:val="23"/>
              </w:rPr>
              <w:t>s</w:t>
            </w:r>
          </w:p>
        </w:tc>
      </w:tr>
      <w:tr w:rsidR="00980B65">
        <w:trPr>
          <w:trHeight w:val="311"/>
        </w:trPr>
        <w:tc>
          <w:tcPr>
            <w:tcW w:w="1724" w:type="dxa"/>
          </w:tcPr>
          <w:p w:rsidR="00980B65" w:rsidRDefault="00870BE7">
            <w:pPr>
              <w:pStyle w:val="TableParagraph"/>
              <w:spacing w:before="15"/>
              <w:jc w:val="center"/>
              <w:rPr>
                <w:b/>
                <w:sz w:val="23"/>
              </w:rPr>
            </w:pPr>
            <w:r>
              <w:rPr>
                <w:b/>
                <w:w w:val="95"/>
                <w:sz w:val="23"/>
              </w:rPr>
              <w:t>2</w:t>
            </w:r>
          </w:p>
        </w:tc>
        <w:tc>
          <w:tcPr>
            <w:tcW w:w="1978" w:type="dxa"/>
          </w:tcPr>
          <w:p w:rsidR="00980B65" w:rsidRDefault="00870BE7">
            <w:pPr>
              <w:pStyle w:val="TableParagraph"/>
              <w:ind w:left="633"/>
              <w:rPr>
                <w:sz w:val="23"/>
              </w:rPr>
            </w:pPr>
            <w:r>
              <w:rPr>
                <w:spacing w:val="-2"/>
                <w:sz w:val="23"/>
              </w:rPr>
              <w:t>Current</w:t>
            </w:r>
          </w:p>
        </w:tc>
        <w:tc>
          <w:tcPr>
            <w:tcW w:w="1474" w:type="dxa"/>
          </w:tcPr>
          <w:p w:rsidR="00980B65" w:rsidRDefault="00870BE7">
            <w:pPr>
              <w:pStyle w:val="TableParagraph"/>
              <w:ind w:left="556" w:right="538"/>
              <w:jc w:val="center"/>
              <w:rPr>
                <w:sz w:val="23"/>
              </w:rPr>
            </w:pPr>
            <w:r>
              <w:rPr>
                <w:sz w:val="23"/>
              </w:rPr>
              <w:t xml:space="preserve">1 </w:t>
            </w:r>
            <w:r>
              <w:rPr>
                <w:spacing w:val="-10"/>
                <w:sz w:val="23"/>
              </w:rPr>
              <w:t>A</w:t>
            </w:r>
          </w:p>
        </w:tc>
        <w:tc>
          <w:tcPr>
            <w:tcW w:w="1724" w:type="dxa"/>
          </w:tcPr>
          <w:p w:rsidR="00980B65" w:rsidRDefault="00870BE7">
            <w:pPr>
              <w:pStyle w:val="TableParagraph"/>
              <w:ind w:left="233" w:right="233"/>
              <w:jc w:val="center"/>
              <w:rPr>
                <w:sz w:val="23"/>
              </w:rPr>
            </w:pPr>
            <w:r>
              <w:rPr>
                <w:sz w:val="23"/>
              </w:rPr>
              <w:t xml:space="preserve">1 </w:t>
            </w:r>
            <w:r>
              <w:rPr>
                <w:spacing w:val="-10"/>
                <w:sz w:val="23"/>
              </w:rPr>
              <w:t>A</w:t>
            </w:r>
          </w:p>
        </w:tc>
      </w:tr>
      <w:tr w:rsidR="00980B65">
        <w:trPr>
          <w:trHeight w:val="306"/>
        </w:trPr>
        <w:tc>
          <w:tcPr>
            <w:tcW w:w="1724" w:type="dxa"/>
          </w:tcPr>
          <w:p w:rsidR="00980B65" w:rsidRDefault="00870BE7">
            <w:pPr>
              <w:pStyle w:val="TableParagraph"/>
              <w:spacing w:before="10"/>
              <w:jc w:val="center"/>
              <w:rPr>
                <w:b/>
                <w:sz w:val="23"/>
              </w:rPr>
            </w:pPr>
            <w:r>
              <w:rPr>
                <w:b/>
                <w:w w:val="95"/>
                <w:sz w:val="23"/>
              </w:rPr>
              <w:t>3</w:t>
            </w:r>
          </w:p>
        </w:tc>
        <w:tc>
          <w:tcPr>
            <w:tcW w:w="1978" w:type="dxa"/>
          </w:tcPr>
          <w:p w:rsidR="00980B65" w:rsidRDefault="00870BE7">
            <w:pPr>
              <w:pStyle w:val="TableParagraph"/>
              <w:ind w:left="633"/>
              <w:rPr>
                <w:sz w:val="23"/>
              </w:rPr>
            </w:pPr>
            <w:r>
              <w:rPr>
                <w:spacing w:val="-2"/>
                <w:sz w:val="23"/>
              </w:rPr>
              <w:t>Current</w:t>
            </w:r>
          </w:p>
        </w:tc>
        <w:tc>
          <w:tcPr>
            <w:tcW w:w="1474" w:type="dxa"/>
          </w:tcPr>
          <w:p w:rsidR="00980B65" w:rsidRDefault="00870BE7">
            <w:pPr>
              <w:pStyle w:val="TableParagraph"/>
              <w:ind w:left="556" w:right="538"/>
              <w:jc w:val="center"/>
              <w:rPr>
                <w:sz w:val="23"/>
              </w:rPr>
            </w:pPr>
            <w:r>
              <w:rPr>
                <w:sz w:val="23"/>
              </w:rPr>
              <w:t xml:space="preserve">4 </w:t>
            </w:r>
            <w:r>
              <w:rPr>
                <w:spacing w:val="-10"/>
                <w:sz w:val="23"/>
              </w:rPr>
              <w:t>A</w:t>
            </w:r>
          </w:p>
        </w:tc>
        <w:tc>
          <w:tcPr>
            <w:tcW w:w="1724" w:type="dxa"/>
          </w:tcPr>
          <w:p w:rsidR="00980B65" w:rsidRDefault="00870BE7">
            <w:pPr>
              <w:pStyle w:val="TableParagraph"/>
              <w:ind w:left="233" w:right="233"/>
              <w:jc w:val="center"/>
              <w:rPr>
                <w:sz w:val="23"/>
              </w:rPr>
            </w:pPr>
            <w:r>
              <w:rPr>
                <w:sz w:val="23"/>
              </w:rPr>
              <w:t xml:space="preserve">4 </w:t>
            </w:r>
            <w:r>
              <w:rPr>
                <w:spacing w:val="-10"/>
                <w:sz w:val="23"/>
              </w:rPr>
              <w:t>A</w:t>
            </w:r>
          </w:p>
        </w:tc>
      </w:tr>
      <w:tr w:rsidR="00980B65">
        <w:trPr>
          <w:trHeight w:val="306"/>
        </w:trPr>
        <w:tc>
          <w:tcPr>
            <w:tcW w:w="1724" w:type="dxa"/>
          </w:tcPr>
          <w:p w:rsidR="00980B65" w:rsidRDefault="00870BE7">
            <w:pPr>
              <w:pStyle w:val="TableParagraph"/>
              <w:spacing w:before="15"/>
              <w:jc w:val="center"/>
              <w:rPr>
                <w:b/>
                <w:sz w:val="23"/>
              </w:rPr>
            </w:pPr>
            <w:r>
              <w:rPr>
                <w:b/>
                <w:w w:val="95"/>
                <w:sz w:val="23"/>
              </w:rPr>
              <w:t>4</w:t>
            </w:r>
          </w:p>
        </w:tc>
        <w:tc>
          <w:tcPr>
            <w:tcW w:w="1978" w:type="dxa"/>
          </w:tcPr>
          <w:p w:rsidR="00980B65" w:rsidRDefault="00870BE7">
            <w:pPr>
              <w:pStyle w:val="TableParagraph"/>
              <w:ind w:left="624"/>
              <w:rPr>
                <w:sz w:val="23"/>
              </w:rPr>
            </w:pPr>
            <w:r>
              <w:rPr>
                <w:spacing w:val="-2"/>
                <w:sz w:val="23"/>
              </w:rPr>
              <w:t>Voltage</w:t>
            </w:r>
          </w:p>
        </w:tc>
        <w:tc>
          <w:tcPr>
            <w:tcW w:w="1474" w:type="dxa"/>
          </w:tcPr>
          <w:p w:rsidR="00980B65" w:rsidRDefault="00870BE7">
            <w:pPr>
              <w:pStyle w:val="TableParagraph"/>
              <w:ind w:left="451"/>
              <w:rPr>
                <w:sz w:val="23"/>
              </w:rPr>
            </w:pPr>
            <w:r>
              <w:rPr>
                <w:sz w:val="23"/>
              </w:rPr>
              <w:t xml:space="preserve">900 </w:t>
            </w:r>
            <w:r>
              <w:rPr>
                <w:spacing w:val="-10"/>
                <w:sz w:val="23"/>
              </w:rPr>
              <w:t>V</w:t>
            </w:r>
          </w:p>
        </w:tc>
        <w:tc>
          <w:tcPr>
            <w:tcW w:w="1724" w:type="dxa"/>
          </w:tcPr>
          <w:p w:rsidR="00980B65" w:rsidRDefault="00870BE7">
            <w:pPr>
              <w:pStyle w:val="TableParagraph"/>
              <w:ind w:left="576"/>
              <w:rPr>
                <w:sz w:val="23"/>
              </w:rPr>
            </w:pPr>
            <w:r>
              <w:rPr>
                <w:sz w:val="23"/>
              </w:rPr>
              <w:t xml:space="preserve">900 </w:t>
            </w:r>
            <w:r>
              <w:rPr>
                <w:spacing w:val="-10"/>
                <w:sz w:val="23"/>
              </w:rPr>
              <w:t>V</w:t>
            </w:r>
          </w:p>
        </w:tc>
      </w:tr>
      <w:tr w:rsidR="00980B65">
        <w:trPr>
          <w:trHeight w:val="306"/>
        </w:trPr>
        <w:tc>
          <w:tcPr>
            <w:tcW w:w="1724" w:type="dxa"/>
          </w:tcPr>
          <w:p w:rsidR="00980B65" w:rsidRDefault="00870BE7">
            <w:pPr>
              <w:pStyle w:val="TableParagraph"/>
              <w:spacing w:before="15"/>
              <w:jc w:val="center"/>
              <w:rPr>
                <w:b/>
                <w:sz w:val="23"/>
              </w:rPr>
            </w:pPr>
            <w:r>
              <w:rPr>
                <w:b/>
                <w:w w:val="95"/>
                <w:sz w:val="23"/>
              </w:rPr>
              <w:t>5</w:t>
            </w:r>
          </w:p>
        </w:tc>
        <w:tc>
          <w:tcPr>
            <w:tcW w:w="1978" w:type="dxa"/>
          </w:tcPr>
          <w:p w:rsidR="00980B65" w:rsidRDefault="00870BE7">
            <w:pPr>
              <w:pStyle w:val="TableParagraph"/>
              <w:ind w:left="38"/>
              <w:rPr>
                <w:sz w:val="23"/>
              </w:rPr>
            </w:pPr>
            <w:r>
              <w:rPr>
                <w:sz w:val="23"/>
              </w:rPr>
              <w:t>Voltage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Current</w:t>
            </w:r>
          </w:p>
        </w:tc>
        <w:tc>
          <w:tcPr>
            <w:tcW w:w="1474" w:type="dxa"/>
          </w:tcPr>
          <w:p w:rsidR="00980B65" w:rsidRDefault="00870BE7">
            <w:pPr>
              <w:pStyle w:val="TableParagraph"/>
              <w:ind w:left="134"/>
              <w:rPr>
                <w:sz w:val="23"/>
              </w:rPr>
            </w:pPr>
            <w:r>
              <w:rPr>
                <w:sz w:val="23"/>
              </w:rPr>
              <w:t>100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V,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0.2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10"/>
                <w:sz w:val="23"/>
              </w:rPr>
              <w:t>A</w:t>
            </w:r>
          </w:p>
        </w:tc>
        <w:tc>
          <w:tcPr>
            <w:tcW w:w="1724" w:type="dxa"/>
          </w:tcPr>
          <w:p w:rsidR="00980B65" w:rsidRDefault="00870BE7">
            <w:pPr>
              <w:pStyle w:val="TableParagraph"/>
              <w:ind w:left="0" w:right="239"/>
              <w:jc w:val="right"/>
              <w:rPr>
                <w:sz w:val="23"/>
              </w:rPr>
            </w:pPr>
            <w:r>
              <w:rPr>
                <w:sz w:val="23"/>
              </w:rPr>
              <w:t>100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V,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0.2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10"/>
                <w:sz w:val="23"/>
              </w:rPr>
              <w:t>A</w:t>
            </w:r>
          </w:p>
        </w:tc>
      </w:tr>
    </w:tbl>
    <w:p w:rsidR="00980B65" w:rsidRDefault="00980B65">
      <w:pPr>
        <w:pStyle w:val="BodyText"/>
        <w:rPr>
          <w:b/>
          <w:sz w:val="20"/>
        </w:rPr>
      </w:pPr>
    </w:p>
    <w:p w:rsidR="00980B65" w:rsidRDefault="00980B65">
      <w:pPr>
        <w:pStyle w:val="BodyText"/>
        <w:spacing w:before="3"/>
        <w:rPr>
          <w:b/>
          <w:sz w:val="22"/>
        </w:rPr>
      </w:pPr>
    </w:p>
    <w:p w:rsidR="00980B65" w:rsidRDefault="00870BE7">
      <w:pPr>
        <w:spacing w:before="90"/>
        <w:ind w:left="317"/>
        <w:rPr>
          <w:b/>
          <w:sz w:val="23"/>
        </w:rPr>
      </w:pPr>
      <w:r>
        <w:rPr>
          <w:b/>
          <w:spacing w:val="-2"/>
          <w:sz w:val="23"/>
        </w:rPr>
        <w:t>CONCLUSION:</w:t>
      </w:r>
    </w:p>
    <w:p w:rsidR="00980B65" w:rsidRDefault="00980B65">
      <w:pPr>
        <w:rPr>
          <w:sz w:val="23"/>
        </w:rPr>
      </w:pPr>
    </w:p>
    <w:p w:rsidR="004375B9" w:rsidRDefault="004375B9">
      <w:pPr>
        <w:rPr>
          <w:sz w:val="23"/>
        </w:rPr>
      </w:pPr>
    </w:p>
    <w:p w:rsidR="004375B9" w:rsidRDefault="00267E89">
      <w:pPr>
        <w:rPr>
          <w:sz w:val="23"/>
        </w:rPr>
        <w:sectPr w:rsidR="004375B9">
          <w:pgSz w:w="11910" w:h="16840"/>
          <w:pgMar w:top="1920" w:right="1360" w:bottom="1640" w:left="1440" w:header="1430" w:footer="1451" w:gutter="0"/>
          <w:cols w:space="720"/>
        </w:sectPr>
      </w:pPr>
      <w:r w:rsidRPr="00267E89">
        <w:rPr>
          <w:noProof/>
          <w:sz w:val="23"/>
          <w:lang w:val="en-IN" w:eastAsia="en-IN"/>
        </w:rPr>
        <w:drawing>
          <wp:inline distT="0" distB="0" distL="0" distR="0" wp14:anchorId="153149F2" wp14:editId="3F4C0CCF">
            <wp:extent cx="5784850" cy="1765121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17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</w:rPr>
        <w:t>as</w:t>
      </w:r>
    </w:p>
    <w:p w:rsidR="00980B65" w:rsidRDefault="00870BE7">
      <w:pPr>
        <w:spacing w:before="74"/>
        <w:ind w:left="4162" w:right="3213"/>
        <w:jc w:val="center"/>
        <w:rPr>
          <w:b/>
          <w:sz w:val="21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1167130</wp:posOffset>
            </wp:positionH>
            <wp:positionV relativeFrom="paragraph">
              <wp:posOffset>21751</wp:posOffset>
            </wp:positionV>
            <wp:extent cx="679450" cy="687069"/>
            <wp:effectExtent l="0" t="0" r="0" b="0"/>
            <wp:wrapNone/>
            <wp:docPr id="1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687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1"/>
        </w:rPr>
        <w:t>Bharatiya</w:t>
      </w:r>
      <w:proofErr w:type="spellEnd"/>
      <w:r>
        <w:rPr>
          <w:b/>
          <w:spacing w:val="18"/>
          <w:sz w:val="21"/>
        </w:rPr>
        <w:t xml:space="preserve"> </w:t>
      </w:r>
      <w:proofErr w:type="spellStart"/>
      <w:r>
        <w:rPr>
          <w:b/>
          <w:sz w:val="21"/>
        </w:rPr>
        <w:t>Vidya</w:t>
      </w:r>
      <w:proofErr w:type="spellEnd"/>
      <w:r>
        <w:rPr>
          <w:b/>
          <w:spacing w:val="18"/>
          <w:sz w:val="21"/>
        </w:rPr>
        <w:t xml:space="preserve"> </w:t>
      </w:r>
      <w:proofErr w:type="spellStart"/>
      <w:r>
        <w:rPr>
          <w:b/>
          <w:spacing w:val="-2"/>
          <w:sz w:val="21"/>
        </w:rPr>
        <w:t>Bhavan’s</w:t>
      </w:r>
      <w:proofErr w:type="spellEnd"/>
    </w:p>
    <w:p w:rsidR="00980B65" w:rsidRDefault="00870BE7">
      <w:pPr>
        <w:spacing w:before="10"/>
        <w:ind w:left="4161" w:right="3213"/>
        <w:jc w:val="center"/>
        <w:rPr>
          <w:b/>
          <w:sz w:val="29"/>
        </w:rPr>
      </w:pPr>
      <w:proofErr w:type="spellStart"/>
      <w:r>
        <w:rPr>
          <w:b/>
          <w:sz w:val="29"/>
        </w:rPr>
        <w:t>Sardar</w:t>
      </w:r>
      <w:proofErr w:type="spellEnd"/>
      <w:r>
        <w:rPr>
          <w:b/>
          <w:spacing w:val="-7"/>
          <w:sz w:val="29"/>
        </w:rPr>
        <w:t xml:space="preserve"> </w:t>
      </w:r>
      <w:r>
        <w:rPr>
          <w:b/>
          <w:sz w:val="29"/>
        </w:rPr>
        <w:t>Patel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Institute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of</w:t>
      </w:r>
      <w:r>
        <w:rPr>
          <w:b/>
          <w:spacing w:val="-2"/>
          <w:sz w:val="29"/>
        </w:rPr>
        <w:t xml:space="preserve"> Technology</w:t>
      </w:r>
    </w:p>
    <w:p w:rsidR="00980B65" w:rsidRDefault="00870BE7">
      <w:pPr>
        <w:spacing w:before="9" w:line="259" w:lineRule="auto"/>
        <w:ind w:left="4162" w:right="3213"/>
        <w:jc w:val="center"/>
        <w:rPr>
          <w:sz w:val="17"/>
        </w:rPr>
      </w:pPr>
      <w:proofErr w:type="spellStart"/>
      <w:r>
        <w:rPr>
          <w:sz w:val="17"/>
        </w:rPr>
        <w:t>Bhavan’s</w:t>
      </w:r>
      <w:proofErr w:type="spellEnd"/>
      <w:r>
        <w:rPr>
          <w:spacing w:val="40"/>
          <w:sz w:val="17"/>
        </w:rPr>
        <w:t xml:space="preserve"> </w:t>
      </w:r>
      <w:r>
        <w:rPr>
          <w:sz w:val="17"/>
        </w:rPr>
        <w:t>Campus,</w:t>
      </w:r>
      <w:r>
        <w:rPr>
          <w:spacing w:val="40"/>
          <w:sz w:val="17"/>
        </w:rPr>
        <w:t xml:space="preserve"> </w:t>
      </w:r>
      <w:proofErr w:type="spellStart"/>
      <w:r>
        <w:rPr>
          <w:sz w:val="17"/>
        </w:rPr>
        <w:t>Munshi</w:t>
      </w:r>
      <w:proofErr w:type="spellEnd"/>
      <w:r>
        <w:rPr>
          <w:spacing w:val="40"/>
          <w:sz w:val="17"/>
        </w:rPr>
        <w:t xml:space="preserve"> </w:t>
      </w:r>
      <w:r>
        <w:rPr>
          <w:sz w:val="17"/>
        </w:rPr>
        <w:t>Nagar,</w:t>
      </w:r>
      <w:r>
        <w:rPr>
          <w:spacing w:val="40"/>
          <w:sz w:val="17"/>
        </w:rPr>
        <w:t xml:space="preserve"> </w:t>
      </w:r>
      <w:r>
        <w:rPr>
          <w:sz w:val="17"/>
        </w:rPr>
        <w:t>Andheri (West),</w:t>
      </w:r>
      <w:r>
        <w:rPr>
          <w:spacing w:val="40"/>
          <w:sz w:val="17"/>
        </w:rPr>
        <w:t xml:space="preserve"> </w:t>
      </w:r>
      <w:r>
        <w:rPr>
          <w:sz w:val="17"/>
        </w:rPr>
        <w:t>Mumbai-400058-India (Autonomous</w:t>
      </w:r>
      <w:r>
        <w:rPr>
          <w:spacing w:val="40"/>
          <w:sz w:val="17"/>
        </w:rPr>
        <w:t xml:space="preserve"> </w:t>
      </w:r>
      <w:r>
        <w:rPr>
          <w:sz w:val="17"/>
        </w:rPr>
        <w:t>College</w:t>
      </w:r>
      <w:r>
        <w:rPr>
          <w:spacing w:val="40"/>
          <w:sz w:val="17"/>
        </w:rPr>
        <w:t xml:space="preserve"> </w:t>
      </w:r>
      <w:r>
        <w:rPr>
          <w:sz w:val="17"/>
        </w:rPr>
        <w:t>Affiliated</w:t>
      </w:r>
      <w:r>
        <w:rPr>
          <w:spacing w:val="40"/>
          <w:sz w:val="17"/>
        </w:rPr>
        <w:t xml:space="preserve"> </w:t>
      </w:r>
      <w:r>
        <w:rPr>
          <w:sz w:val="17"/>
        </w:rPr>
        <w:t>to</w:t>
      </w:r>
      <w:r>
        <w:rPr>
          <w:spacing w:val="40"/>
          <w:sz w:val="17"/>
        </w:rPr>
        <w:t xml:space="preserve"> </w:t>
      </w:r>
      <w:r>
        <w:rPr>
          <w:sz w:val="17"/>
        </w:rPr>
        <w:t>University</w:t>
      </w:r>
      <w:r>
        <w:rPr>
          <w:spacing w:val="40"/>
          <w:sz w:val="17"/>
        </w:rPr>
        <w:t xml:space="preserve"> </w:t>
      </w:r>
      <w:r>
        <w:rPr>
          <w:sz w:val="17"/>
        </w:rPr>
        <w:t>of</w:t>
      </w:r>
      <w:r>
        <w:rPr>
          <w:spacing w:val="40"/>
          <w:sz w:val="17"/>
        </w:rPr>
        <w:t xml:space="preserve"> </w:t>
      </w:r>
      <w:r>
        <w:rPr>
          <w:sz w:val="17"/>
        </w:rPr>
        <w:t>Mumbai)</w:t>
      </w:r>
    </w:p>
    <w:p w:rsidR="00980B65" w:rsidRDefault="00980B65">
      <w:pPr>
        <w:pStyle w:val="BodyText"/>
        <w:spacing w:before="11"/>
        <w:rPr>
          <w:sz w:val="26"/>
        </w:rPr>
      </w:pPr>
    </w:p>
    <w:p w:rsidR="00980B65" w:rsidRDefault="00870BE7">
      <w:pPr>
        <w:ind w:left="4430"/>
        <w:rPr>
          <w:b/>
          <w:sz w:val="25"/>
        </w:rPr>
      </w:pPr>
      <w:r>
        <w:rPr>
          <w:b/>
          <w:sz w:val="25"/>
          <w:u w:val="thick"/>
        </w:rPr>
        <w:t>Applied</w:t>
      </w:r>
      <w:r>
        <w:rPr>
          <w:b/>
          <w:spacing w:val="-4"/>
          <w:sz w:val="25"/>
          <w:u w:val="thick"/>
        </w:rPr>
        <w:t xml:space="preserve"> </w:t>
      </w:r>
      <w:r>
        <w:rPr>
          <w:b/>
          <w:sz w:val="25"/>
          <w:u w:val="thick"/>
        </w:rPr>
        <w:t>Science</w:t>
      </w:r>
      <w:r>
        <w:rPr>
          <w:b/>
          <w:spacing w:val="3"/>
          <w:sz w:val="25"/>
          <w:u w:val="thick"/>
        </w:rPr>
        <w:t xml:space="preserve"> </w:t>
      </w:r>
      <w:r>
        <w:rPr>
          <w:b/>
          <w:sz w:val="25"/>
          <w:u w:val="thick"/>
        </w:rPr>
        <w:t>and</w:t>
      </w:r>
      <w:r>
        <w:rPr>
          <w:b/>
          <w:spacing w:val="1"/>
          <w:sz w:val="25"/>
          <w:u w:val="thick"/>
        </w:rPr>
        <w:t xml:space="preserve"> </w:t>
      </w:r>
      <w:r>
        <w:rPr>
          <w:b/>
          <w:sz w:val="25"/>
          <w:u w:val="thick"/>
        </w:rPr>
        <w:t>Humanities</w:t>
      </w:r>
      <w:r>
        <w:rPr>
          <w:b/>
          <w:spacing w:val="4"/>
          <w:sz w:val="25"/>
          <w:u w:val="thick"/>
        </w:rPr>
        <w:t xml:space="preserve"> </w:t>
      </w:r>
      <w:r>
        <w:rPr>
          <w:b/>
          <w:spacing w:val="-2"/>
          <w:sz w:val="25"/>
          <w:u w:val="thick"/>
        </w:rPr>
        <w:t>Department</w:t>
      </w:r>
      <w:r>
        <w:rPr>
          <w:b/>
          <w:spacing w:val="80"/>
          <w:sz w:val="25"/>
          <w:u w:val="thick"/>
        </w:rPr>
        <w:t xml:space="preserve"> </w:t>
      </w:r>
    </w:p>
    <w:sectPr w:rsidR="00980B65">
      <w:headerReference w:type="default" r:id="rId35"/>
      <w:footerReference w:type="default" r:id="rId36"/>
      <w:pgSz w:w="16840" w:h="11910" w:orient="landscape"/>
      <w:pgMar w:top="1080" w:right="2420" w:bottom="280" w:left="1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6B4B" w:rsidRDefault="008D6B4B">
      <w:r>
        <w:separator/>
      </w:r>
    </w:p>
  </w:endnote>
  <w:endnote w:type="continuationSeparator" w:id="0">
    <w:p w:rsidR="008D6B4B" w:rsidRDefault="008D6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0B65" w:rsidRDefault="008D6B4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2056" type="#_x0000_t202" style="position:absolute;margin-left:81.35pt;margin-top:758.4pt;width:223.95pt;height:28.15pt;z-index:-15899136;mso-position-horizontal-relative:page;mso-position-vertical-relative:page" filled="f" stroked="f">
          <v:textbox inset="0,0,0,0">
            <w:txbxContent>
              <w:p w:rsidR="00980B65" w:rsidRDefault="00870BE7">
                <w:pPr>
                  <w:tabs>
                    <w:tab w:val="left" w:pos="3991"/>
                  </w:tabs>
                  <w:spacing w:before="21"/>
                  <w:ind w:left="20"/>
                  <w:rPr>
                    <w:rFonts w:ascii="Cambria"/>
                    <w:b/>
                    <w:sz w:val="21"/>
                  </w:rPr>
                </w:pPr>
                <w:r>
                  <w:rPr>
                    <w:rFonts w:ascii="Cambria"/>
                    <w:b/>
                    <w:sz w:val="21"/>
                    <w:u w:val="single" w:color="808080"/>
                  </w:rPr>
                  <w:tab/>
                </w:r>
                <w:r>
                  <w:rPr>
                    <w:rFonts w:ascii="Cambria"/>
                    <w:b/>
                    <w:spacing w:val="-4"/>
                    <w:sz w:val="21"/>
                  </w:rPr>
                  <w:t>Page</w:t>
                </w:r>
              </w:p>
              <w:p w:rsidR="00980B65" w:rsidRDefault="00870BE7">
                <w:pPr>
                  <w:spacing w:before="22"/>
                  <w:ind w:right="239"/>
                  <w:jc w:val="righ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pacing w:val="-5"/>
                    <w:sz w:val="21"/>
                  </w:rPr>
                  <w:fldChar w:fldCharType="begin"/>
                </w:r>
                <w:r>
                  <w:rPr>
                    <w:rFonts w:ascii="Calibri"/>
                    <w:spacing w:val="-5"/>
                    <w:sz w:val="21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  <w:sz w:val="21"/>
                  </w:rPr>
                  <w:fldChar w:fldCharType="separate"/>
                </w:r>
                <w:r w:rsidR="00CC2F98">
                  <w:rPr>
                    <w:rFonts w:ascii="Calibri"/>
                    <w:noProof/>
                    <w:spacing w:val="-5"/>
                    <w:sz w:val="21"/>
                  </w:rPr>
                  <w:t>19</w:t>
                </w:r>
                <w:r>
                  <w:rPr>
                    <w:rFonts w:ascii="Calibri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6" o:spid="_x0000_s2055" type="#_x0000_t202" style="position:absolute;margin-left:318.55pt;margin-top:758.4pt;width:203.45pt;height:14.4pt;z-index:-15898624;mso-position-horizontal-relative:page;mso-position-vertical-relative:page" filled="f" stroked="f">
          <v:textbox inset="0,0,0,0">
            <w:txbxContent>
              <w:p w:rsidR="00980B65" w:rsidRDefault="00870BE7">
                <w:pPr>
                  <w:tabs>
                    <w:tab w:val="left" w:pos="4048"/>
                  </w:tabs>
                  <w:spacing w:before="21"/>
                  <w:ind w:left="20"/>
                  <w:rPr>
                    <w:rFonts w:ascii="Cambria"/>
                    <w:b/>
                    <w:sz w:val="21"/>
                  </w:rPr>
                </w:pPr>
                <w:r>
                  <w:rPr>
                    <w:rFonts w:ascii="Cambria"/>
                    <w:b/>
                    <w:sz w:val="21"/>
                    <w:u w:val="single" w:color="808080"/>
                  </w:rPr>
                  <w:t xml:space="preserve"> </w:t>
                </w:r>
                <w:r>
                  <w:rPr>
                    <w:rFonts w:ascii="Cambria"/>
                    <w:b/>
                    <w:sz w:val="21"/>
                    <w:u w:val="single" w:color="80808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0B65" w:rsidRDefault="008D6B4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5" o:spid="_x0000_s2050" type="#_x0000_t202" style="position:absolute;margin-left:81.35pt;margin-top:758.4pt;width:223.95pt;height:28.15pt;z-index:-15896064;mso-position-horizontal-relative:page;mso-position-vertical-relative:page" filled="f" stroked="f">
          <v:textbox inset="0,0,0,0">
            <w:txbxContent>
              <w:p w:rsidR="00980B65" w:rsidRDefault="00870BE7">
                <w:pPr>
                  <w:tabs>
                    <w:tab w:val="left" w:pos="3991"/>
                  </w:tabs>
                  <w:spacing w:before="21"/>
                  <w:ind w:left="20"/>
                  <w:rPr>
                    <w:rFonts w:ascii="Cambria"/>
                    <w:b/>
                    <w:sz w:val="21"/>
                  </w:rPr>
                </w:pPr>
                <w:r>
                  <w:rPr>
                    <w:rFonts w:ascii="Cambria"/>
                    <w:b/>
                    <w:sz w:val="21"/>
                    <w:u w:val="single" w:color="808080"/>
                  </w:rPr>
                  <w:tab/>
                </w:r>
                <w:r>
                  <w:rPr>
                    <w:rFonts w:ascii="Cambria"/>
                    <w:b/>
                    <w:spacing w:val="-4"/>
                    <w:sz w:val="21"/>
                  </w:rPr>
                  <w:t>Page</w:t>
                </w:r>
              </w:p>
              <w:p w:rsidR="00980B65" w:rsidRDefault="00870BE7">
                <w:pPr>
                  <w:spacing w:before="22"/>
                  <w:ind w:right="244"/>
                  <w:jc w:val="right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pacing w:val="-5"/>
                    <w:sz w:val="21"/>
                  </w:rPr>
                  <w:fldChar w:fldCharType="begin"/>
                </w:r>
                <w:r>
                  <w:rPr>
                    <w:rFonts w:ascii="Calibri"/>
                    <w:spacing w:val="-5"/>
                    <w:sz w:val="21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  <w:sz w:val="21"/>
                  </w:rPr>
                  <w:fldChar w:fldCharType="separate"/>
                </w:r>
                <w:r w:rsidR="007C29A5">
                  <w:rPr>
                    <w:rFonts w:ascii="Calibri"/>
                    <w:noProof/>
                    <w:spacing w:val="-5"/>
                    <w:sz w:val="21"/>
                  </w:rPr>
                  <w:t>112</w:t>
                </w:r>
                <w:r>
                  <w:rPr>
                    <w:rFonts w:ascii="Calibri"/>
                    <w:spacing w:val="-5"/>
                    <w:sz w:val="21"/>
                  </w:rP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docshape26" o:spid="_x0000_s2049" type="#_x0000_t202" style="position:absolute;margin-left:318.55pt;margin-top:758.4pt;width:203.45pt;height:14.4pt;z-index:-15895552;mso-position-horizontal-relative:page;mso-position-vertical-relative:page" filled="f" stroked="f">
          <v:textbox inset="0,0,0,0">
            <w:txbxContent>
              <w:p w:rsidR="00980B65" w:rsidRDefault="00870BE7">
                <w:pPr>
                  <w:tabs>
                    <w:tab w:val="left" w:pos="4048"/>
                  </w:tabs>
                  <w:spacing w:before="21"/>
                  <w:ind w:left="20"/>
                  <w:rPr>
                    <w:rFonts w:ascii="Cambria"/>
                    <w:b/>
                    <w:sz w:val="21"/>
                  </w:rPr>
                </w:pPr>
                <w:r>
                  <w:rPr>
                    <w:rFonts w:ascii="Cambria"/>
                    <w:b/>
                    <w:sz w:val="21"/>
                    <w:u w:val="single" w:color="808080"/>
                  </w:rPr>
                  <w:t xml:space="preserve"> </w:t>
                </w:r>
                <w:r>
                  <w:rPr>
                    <w:rFonts w:ascii="Cambria"/>
                    <w:b/>
                    <w:sz w:val="21"/>
                    <w:u w:val="single" w:color="808080"/>
                  </w:rPr>
                  <w:tab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0B65" w:rsidRDefault="00980B6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6B4B" w:rsidRDefault="008D6B4B">
      <w:r>
        <w:separator/>
      </w:r>
    </w:p>
  </w:footnote>
  <w:footnote w:type="continuationSeparator" w:id="0">
    <w:p w:rsidR="008D6B4B" w:rsidRDefault="008D6B4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0B65" w:rsidRDefault="008D6B4B">
    <w:pPr>
      <w:pStyle w:val="BodyText"/>
      <w:spacing w:line="14" w:lineRule="auto"/>
      <w:rPr>
        <w:sz w:val="20"/>
      </w:rPr>
    </w:pPr>
    <w:r>
      <w:pict>
        <v:shape id="docshape1" o:spid="_x0000_s2060" style="position:absolute;margin-left:86.15pt;margin-top:82.9pt;width:423.35pt;height:4.35pt;z-index:-15901184;mso-position-horizontal-relative:page;mso-position-vertical-relative:page" coordorigin="1723,1658" coordsize="8467,87" o:spt="100" adj="0,,0" path="m10190,1687r-8467,l1723,1745r8467,l10190,1687xm10190,1658r-8467,l1723,1673r8467,l10190,1658xe" fillcolor="maroon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59" type="#_x0000_t202" style="position:absolute;margin-left:86.65pt;margin-top:70pt;width:119.9pt;height:12.75pt;z-index:-15900672;mso-position-horizontal-relative:page;mso-position-vertical-relative:page" filled="f" stroked="f">
          <v:textbox inset="0,0,0,0">
            <w:txbxContent>
              <w:p w:rsidR="00980B65" w:rsidRDefault="00870BE7">
                <w:pPr>
                  <w:spacing w:before="15"/>
                  <w:ind w:left="20"/>
                  <w:rPr>
                    <w:rFonts w:ascii="Arial"/>
                    <w:sz w:val="19"/>
                  </w:rPr>
                </w:pPr>
                <w:r>
                  <w:rPr>
                    <w:rFonts w:ascii="Arial"/>
                    <w:sz w:val="19"/>
                  </w:rPr>
                  <w:t>Basic</w:t>
                </w:r>
                <w:r>
                  <w:rPr>
                    <w:rFonts w:ascii="Arial"/>
                    <w:spacing w:val="-3"/>
                    <w:sz w:val="19"/>
                  </w:rPr>
                  <w:t xml:space="preserve"> </w:t>
                </w:r>
                <w:r>
                  <w:rPr>
                    <w:rFonts w:ascii="Arial"/>
                    <w:sz w:val="19"/>
                  </w:rPr>
                  <w:t>Electrical</w:t>
                </w:r>
                <w:r>
                  <w:rPr>
                    <w:rFonts w:ascii="Arial"/>
                    <w:spacing w:val="-1"/>
                    <w:sz w:val="19"/>
                  </w:rPr>
                  <w:t xml:space="preserve"> </w:t>
                </w:r>
                <w:r>
                  <w:rPr>
                    <w:rFonts w:ascii="Arial"/>
                    <w:spacing w:val="-2"/>
                    <w:sz w:val="19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3" o:spid="_x0000_s2058" type="#_x0000_t202" style="position:absolute;margin-left:342.35pt;margin-top:70pt;width:29.4pt;height:12.75pt;z-index:-15900160;mso-position-horizontal-relative:page;mso-position-vertical-relative:page" filled="f" stroked="f">
          <v:textbox inset="0,0,0,0">
            <w:txbxContent>
              <w:p w:rsidR="00980B65" w:rsidRDefault="00870BE7">
                <w:pPr>
                  <w:spacing w:before="15"/>
                  <w:ind w:left="20"/>
                  <w:rPr>
                    <w:rFonts w:ascii="Arial"/>
                    <w:sz w:val="19"/>
                  </w:rPr>
                </w:pPr>
                <w:proofErr w:type="spellStart"/>
                <w:r>
                  <w:rPr>
                    <w:rFonts w:ascii="Arial"/>
                    <w:sz w:val="19"/>
                  </w:rPr>
                  <w:t>Sem</w:t>
                </w:r>
                <w:proofErr w:type="spellEnd"/>
                <w:r>
                  <w:rPr>
                    <w:rFonts w:ascii="Arial"/>
                    <w:spacing w:val="1"/>
                    <w:sz w:val="19"/>
                  </w:rPr>
                  <w:t xml:space="preserve"> </w:t>
                </w:r>
                <w:r>
                  <w:rPr>
                    <w:rFonts w:ascii="Arial"/>
                    <w:spacing w:val="-5"/>
                    <w:sz w:val="19"/>
                  </w:rPr>
                  <w:t>II</w:t>
                </w:r>
              </w:p>
            </w:txbxContent>
          </v:textbox>
          <w10:wrap anchorx="page" anchory="page"/>
        </v:shape>
      </w:pict>
    </w:r>
    <w:r>
      <w:pict>
        <v:shape id="docshape4" o:spid="_x0000_s2057" type="#_x0000_t202" style="position:absolute;margin-left:473.2pt;margin-top:70pt;width:31.15pt;height:12.75pt;z-index:-15899648;mso-position-horizontal-relative:page;mso-position-vertical-relative:page" filled="f" stroked="f">
          <v:textbox inset="0,0,0,0">
            <w:txbxContent>
              <w:p w:rsidR="00980B65" w:rsidRDefault="00870BE7">
                <w:pPr>
                  <w:spacing w:before="15"/>
                  <w:ind w:left="20"/>
                  <w:rPr>
                    <w:rFonts w:ascii="Arial"/>
                    <w:sz w:val="19"/>
                  </w:rPr>
                </w:pPr>
                <w:r>
                  <w:rPr>
                    <w:rFonts w:ascii="Arial"/>
                    <w:spacing w:val="-2"/>
                    <w:sz w:val="19"/>
                  </w:rPr>
                  <w:t>S.P.I.T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0B65" w:rsidRDefault="008D6B4B">
    <w:pPr>
      <w:pStyle w:val="BodyText"/>
      <w:spacing w:line="14" w:lineRule="auto"/>
      <w:rPr>
        <w:sz w:val="20"/>
      </w:rPr>
    </w:pPr>
    <w:r>
      <w:pict>
        <v:shape id="docshape21" o:spid="_x0000_s2054" style="position:absolute;margin-left:86.15pt;margin-top:82.9pt;width:423.35pt;height:4.35pt;z-index:-15898112;mso-position-horizontal-relative:page;mso-position-vertical-relative:page" coordorigin="1723,1658" coordsize="8467,87" o:spt="100" adj="0,,0" path="m10190,1687r-8467,l1723,1745r8467,l10190,1687xm10190,1658r-8467,l1723,1673r8467,l10190,1658xe" fillcolor="maroon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2" o:spid="_x0000_s2053" type="#_x0000_t202" style="position:absolute;margin-left:86.65pt;margin-top:70.5pt;width:119.7pt;height:12.75pt;z-index:-15897600;mso-position-horizontal-relative:page;mso-position-vertical-relative:page" filled="f" stroked="f">
          <v:textbox inset="0,0,0,0">
            <w:txbxContent>
              <w:p w:rsidR="00980B65" w:rsidRDefault="00870BE7">
                <w:pPr>
                  <w:spacing w:before="15"/>
                  <w:ind w:left="20"/>
                  <w:rPr>
                    <w:rFonts w:ascii="Arial"/>
                    <w:sz w:val="19"/>
                  </w:rPr>
                </w:pPr>
                <w:r>
                  <w:rPr>
                    <w:rFonts w:ascii="Arial"/>
                    <w:sz w:val="19"/>
                  </w:rPr>
                  <w:t>Basic</w:t>
                </w:r>
                <w:r>
                  <w:rPr>
                    <w:rFonts w:ascii="Arial"/>
                    <w:spacing w:val="-1"/>
                    <w:sz w:val="19"/>
                  </w:rPr>
                  <w:t xml:space="preserve"> </w:t>
                </w:r>
                <w:r>
                  <w:rPr>
                    <w:rFonts w:ascii="Arial"/>
                    <w:sz w:val="19"/>
                  </w:rPr>
                  <w:t>Electrical</w:t>
                </w:r>
                <w:r>
                  <w:rPr>
                    <w:rFonts w:ascii="Arial"/>
                    <w:spacing w:val="-8"/>
                    <w:sz w:val="19"/>
                  </w:rPr>
                  <w:t xml:space="preserve"> </w:t>
                </w:r>
                <w:r>
                  <w:rPr>
                    <w:rFonts w:ascii="Arial"/>
                    <w:spacing w:val="-2"/>
                    <w:sz w:val="19"/>
                  </w:rPr>
                  <w:t>Engineering</w:t>
                </w:r>
              </w:p>
            </w:txbxContent>
          </v:textbox>
          <w10:wrap anchorx="page" anchory="page"/>
        </v:shape>
      </w:pict>
    </w:r>
    <w:r>
      <w:pict>
        <v:shape id="docshape23" o:spid="_x0000_s2052" type="#_x0000_t202" style="position:absolute;margin-left:342.35pt;margin-top:70.5pt;width:29.15pt;height:12.75pt;z-index:-15897088;mso-position-horizontal-relative:page;mso-position-vertical-relative:page" filled="f" stroked="f">
          <v:textbox inset="0,0,0,0">
            <w:txbxContent>
              <w:p w:rsidR="00980B65" w:rsidRDefault="00870BE7">
                <w:pPr>
                  <w:spacing w:before="15"/>
                  <w:ind w:left="20"/>
                  <w:rPr>
                    <w:rFonts w:ascii="Arial"/>
                    <w:sz w:val="19"/>
                  </w:rPr>
                </w:pPr>
                <w:proofErr w:type="spellStart"/>
                <w:r>
                  <w:rPr>
                    <w:rFonts w:ascii="Arial"/>
                    <w:sz w:val="19"/>
                  </w:rPr>
                  <w:t>Sem</w:t>
                </w:r>
                <w:proofErr w:type="spellEnd"/>
                <w:r>
                  <w:rPr>
                    <w:rFonts w:ascii="Arial"/>
                    <w:spacing w:val="1"/>
                    <w:sz w:val="19"/>
                  </w:rPr>
                  <w:t xml:space="preserve"> </w:t>
                </w:r>
                <w:r>
                  <w:rPr>
                    <w:rFonts w:ascii="Arial"/>
                    <w:spacing w:val="-5"/>
                    <w:sz w:val="19"/>
                  </w:rPr>
                  <w:t>II</w:t>
                </w:r>
              </w:p>
            </w:txbxContent>
          </v:textbox>
          <w10:wrap anchorx="page" anchory="page"/>
        </v:shape>
      </w:pict>
    </w:r>
    <w:r>
      <w:pict>
        <v:shape id="docshape24" o:spid="_x0000_s2051" type="#_x0000_t202" style="position:absolute;margin-left:473.2pt;margin-top:70.5pt;width:31.15pt;height:12.75pt;z-index:-15896576;mso-position-horizontal-relative:page;mso-position-vertical-relative:page" filled="f" stroked="f">
          <v:textbox inset="0,0,0,0">
            <w:txbxContent>
              <w:p w:rsidR="00980B65" w:rsidRDefault="00870BE7">
                <w:pPr>
                  <w:spacing w:before="15"/>
                  <w:ind w:left="20"/>
                  <w:rPr>
                    <w:rFonts w:ascii="Arial"/>
                    <w:sz w:val="19"/>
                  </w:rPr>
                </w:pPr>
                <w:r>
                  <w:rPr>
                    <w:rFonts w:ascii="Arial"/>
                    <w:spacing w:val="-2"/>
                    <w:sz w:val="19"/>
                  </w:rPr>
                  <w:t>S.P.I.T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0B65" w:rsidRDefault="00980B6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37BED"/>
    <w:multiLevelType w:val="hybridMultilevel"/>
    <w:tmpl w:val="23E46CE6"/>
    <w:lvl w:ilvl="0" w:tplc="45D8D4AA">
      <w:start w:val="1"/>
      <w:numFmt w:val="decimal"/>
      <w:lvlText w:val="%1)"/>
      <w:lvlJc w:val="left"/>
      <w:pPr>
        <w:ind w:left="1364" w:hanging="35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5"/>
        <w:sz w:val="23"/>
        <w:szCs w:val="23"/>
        <w:lang w:val="en-US" w:eastAsia="en-US" w:bidi="ar-SA"/>
      </w:rPr>
    </w:lvl>
    <w:lvl w:ilvl="1" w:tplc="21D8BEBE">
      <w:numFmt w:val="bullet"/>
      <w:lvlText w:val="•"/>
      <w:lvlJc w:val="left"/>
      <w:pPr>
        <w:ind w:left="2134" w:hanging="351"/>
      </w:pPr>
      <w:rPr>
        <w:rFonts w:hint="default"/>
        <w:lang w:val="en-US" w:eastAsia="en-US" w:bidi="ar-SA"/>
      </w:rPr>
    </w:lvl>
    <w:lvl w:ilvl="2" w:tplc="214261E8">
      <w:numFmt w:val="bullet"/>
      <w:lvlText w:val="•"/>
      <w:lvlJc w:val="left"/>
      <w:pPr>
        <w:ind w:left="2909" w:hanging="351"/>
      </w:pPr>
      <w:rPr>
        <w:rFonts w:hint="default"/>
        <w:lang w:val="en-US" w:eastAsia="en-US" w:bidi="ar-SA"/>
      </w:rPr>
    </w:lvl>
    <w:lvl w:ilvl="3" w:tplc="61D49DC0">
      <w:numFmt w:val="bullet"/>
      <w:lvlText w:val="•"/>
      <w:lvlJc w:val="left"/>
      <w:pPr>
        <w:ind w:left="3684" w:hanging="351"/>
      </w:pPr>
      <w:rPr>
        <w:rFonts w:hint="default"/>
        <w:lang w:val="en-US" w:eastAsia="en-US" w:bidi="ar-SA"/>
      </w:rPr>
    </w:lvl>
    <w:lvl w:ilvl="4" w:tplc="4784FA28">
      <w:numFmt w:val="bullet"/>
      <w:lvlText w:val="•"/>
      <w:lvlJc w:val="left"/>
      <w:pPr>
        <w:ind w:left="4459" w:hanging="351"/>
      </w:pPr>
      <w:rPr>
        <w:rFonts w:hint="default"/>
        <w:lang w:val="en-US" w:eastAsia="en-US" w:bidi="ar-SA"/>
      </w:rPr>
    </w:lvl>
    <w:lvl w:ilvl="5" w:tplc="63DA4290">
      <w:numFmt w:val="bullet"/>
      <w:lvlText w:val="•"/>
      <w:lvlJc w:val="left"/>
      <w:pPr>
        <w:ind w:left="5234" w:hanging="351"/>
      </w:pPr>
      <w:rPr>
        <w:rFonts w:hint="default"/>
        <w:lang w:val="en-US" w:eastAsia="en-US" w:bidi="ar-SA"/>
      </w:rPr>
    </w:lvl>
    <w:lvl w:ilvl="6" w:tplc="12C2EE5A">
      <w:numFmt w:val="bullet"/>
      <w:lvlText w:val="•"/>
      <w:lvlJc w:val="left"/>
      <w:pPr>
        <w:ind w:left="6009" w:hanging="351"/>
      </w:pPr>
      <w:rPr>
        <w:rFonts w:hint="default"/>
        <w:lang w:val="en-US" w:eastAsia="en-US" w:bidi="ar-SA"/>
      </w:rPr>
    </w:lvl>
    <w:lvl w:ilvl="7" w:tplc="B55616CC">
      <w:numFmt w:val="bullet"/>
      <w:lvlText w:val="•"/>
      <w:lvlJc w:val="left"/>
      <w:pPr>
        <w:ind w:left="6784" w:hanging="351"/>
      </w:pPr>
      <w:rPr>
        <w:rFonts w:hint="default"/>
        <w:lang w:val="en-US" w:eastAsia="en-US" w:bidi="ar-SA"/>
      </w:rPr>
    </w:lvl>
    <w:lvl w:ilvl="8" w:tplc="D568A16C">
      <w:numFmt w:val="bullet"/>
      <w:lvlText w:val="•"/>
      <w:lvlJc w:val="left"/>
      <w:pPr>
        <w:ind w:left="7559" w:hanging="351"/>
      </w:pPr>
      <w:rPr>
        <w:rFonts w:hint="default"/>
        <w:lang w:val="en-US" w:eastAsia="en-US" w:bidi="ar-SA"/>
      </w:rPr>
    </w:lvl>
  </w:abstractNum>
  <w:abstractNum w:abstractNumId="1">
    <w:nsid w:val="2CD35C51"/>
    <w:multiLevelType w:val="hybridMultilevel"/>
    <w:tmpl w:val="962A5A0C"/>
    <w:lvl w:ilvl="0" w:tplc="F2F89ED0">
      <w:start w:val="1"/>
      <w:numFmt w:val="decimal"/>
      <w:lvlText w:val="%1)"/>
      <w:lvlJc w:val="left"/>
      <w:pPr>
        <w:ind w:left="1364" w:hanging="2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3"/>
        <w:szCs w:val="23"/>
        <w:lang w:val="en-US" w:eastAsia="en-US" w:bidi="ar-SA"/>
      </w:rPr>
    </w:lvl>
    <w:lvl w:ilvl="1" w:tplc="0C627FFE">
      <w:numFmt w:val="bullet"/>
      <w:lvlText w:val="•"/>
      <w:lvlJc w:val="left"/>
      <w:pPr>
        <w:ind w:left="2134" w:hanging="255"/>
      </w:pPr>
      <w:rPr>
        <w:rFonts w:hint="default"/>
        <w:lang w:val="en-US" w:eastAsia="en-US" w:bidi="ar-SA"/>
      </w:rPr>
    </w:lvl>
    <w:lvl w:ilvl="2" w:tplc="AB1A7F7C">
      <w:numFmt w:val="bullet"/>
      <w:lvlText w:val="•"/>
      <w:lvlJc w:val="left"/>
      <w:pPr>
        <w:ind w:left="2909" w:hanging="255"/>
      </w:pPr>
      <w:rPr>
        <w:rFonts w:hint="default"/>
        <w:lang w:val="en-US" w:eastAsia="en-US" w:bidi="ar-SA"/>
      </w:rPr>
    </w:lvl>
    <w:lvl w:ilvl="3" w:tplc="158AA560">
      <w:numFmt w:val="bullet"/>
      <w:lvlText w:val="•"/>
      <w:lvlJc w:val="left"/>
      <w:pPr>
        <w:ind w:left="3684" w:hanging="255"/>
      </w:pPr>
      <w:rPr>
        <w:rFonts w:hint="default"/>
        <w:lang w:val="en-US" w:eastAsia="en-US" w:bidi="ar-SA"/>
      </w:rPr>
    </w:lvl>
    <w:lvl w:ilvl="4" w:tplc="F704DA58">
      <w:numFmt w:val="bullet"/>
      <w:lvlText w:val="•"/>
      <w:lvlJc w:val="left"/>
      <w:pPr>
        <w:ind w:left="4459" w:hanging="255"/>
      </w:pPr>
      <w:rPr>
        <w:rFonts w:hint="default"/>
        <w:lang w:val="en-US" w:eastAsia="en-US" w:bidi="ar-SA"/>
      </w:rPr>
    </w:lvl>
    <w:lvl w:ilvl="5" w:tplc="2618AC60">
      <w:numFmt w:val="bullet"/>
      <w:lvlText w:val="•"/>
      <w:lvlJc w:val="left"/>
      <w:pPr>
        <w:ind w:left="5234" w:hanging="255"/>
      </w:pPr>
      <w:rPr>
        <w:rFonts w:hint="default"/>
        <w:lang w:val="en-US" w:eastAsia="en-US" w:bidi="ar-SA"/>
      </w:rPr>
    </w:lvl>
    <w:lvl w:ilvl="6" w:tplc="5996349A">
      <w:numFmt w:val="bullet"/>
      <w:lvlText w:val="•"/>
      <w:lvlJc w:val="left"/>
      <w:pPr>
        <w:ind w:left="6009" w:hanging="255"/>
      </w:pPr>
      <w:rPr>
        <w:rFonts w:hint="default"/>
        <w:lang w:val="en-US" w:eastAsia="en-US" w:bidi="ar-SA"/>
      </w:rPr>
    </w:lvl>
    <w:lvl w:ilvl="7" w:tplc="539880B6">
      <w:numFmt w:val="bullet"/>
      <w:lvlText w:val="•"/>
      <w:lvlJc w:val="left"/>
      <w:pPr>
        <w:ind w:left="6784" w:hanging="255"/>
      </w:pPr>
      <w:rPr>
        <w:rFonts w:hint="default"/>
        <w:lang w:val="en-US" w:eastAsia="en-US" w:bidi="ar-SA"/>
      </w:rPr>
    </w:lvl>
    <w:lvl w:ilvl="8" w:tplc="37BE0298">
      <w:numFmt w:val="bullet"/>
      <w:lvlText w:val="•"/>
      <w:lvlJc w:val="left"/>
      <w:pPr>
        <w:ind w:left="7559" w:hanging="25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80B65"/>
    <w:rsid w:val="00267E89"/>
    <w:rsid w:val="004375B9"/>
    <w:rsid w:val="007C29A5"/>
    <w:rsid w:val="00870BE7"/>
    <w:rsid w:val="008D6B4B"/>
    <w:rsid w:val="00980B65"/>
    <w:rsid w:val="00A96C34"/>
    <w:rsid w:val="00CC2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12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258" w:line="446" w:lineRule="exact"/>
      <w:ind w:left="1791" w:right="1866"/>
      <w:jc w:val="center"/>
    </w:pPr>
    <w:rPr>
      <w:b/>
      <w:bCs/>
      <w:sz w:val="39"/>
      <w:szCs w:val="39"/>
    </w:rPr>
  </w:style>
  <w:style w:type="paragraph" w:styleId="ListParagraph">
    <w:name w:val="List Paragraph"/>
    <w:basedOn w:val="Normal"/>
    <w:uiPriority w:val="1"/>
    <w:qFormat/>
    <w:pPr>
      <w:ind w:left="1364" w:hanging="351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2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5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5B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12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258" w:line="446" w:lineRule="exact"/>
      <w:ind w:left="1791" w:right="1866"/>
      <w:jc w:val="center"/>
    </w:pPr>
    <w:rPr>
      <w:b/>
      <w:bCs/>
      <w:sz w:val="39"/>
      <w:szCs w:val="39"/>
    </w:rPr>
  </w:style>
  <w:style w:type="paragraph" w:styleId="ListParagraph">
    <w:name w:val="List Paragraph"/>
    <w:basedOn w:val="Normal"/>
    <w:uiPriority w:val="1"/>
    <w:qFormat/>
    <w:pPr>
      <w:ind w:left="1364" w:hanging="351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2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5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5B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2.xml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eader" Target="header2.xml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36" Type="http://schemas.openxmlformats.org/officeDocument/2006/relationships/footer" Target="footer3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BEE lab manual-21-22_4final</vt:lpstr>
    </vt:vector>
  </TitlesOfParts>
  <Company/>
  <LinksUpToDate>false</LinksUpToDate>
  <CharactersWithSpaces>2949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BEE lab manual-21-22_4final</dc:title>
  <dc:creator>ADMIN</dc:creator>
  <cp:lastModifiedBy>aspur</cp:lastModifiedBy>
  <cp:revision>5</cp:revision>
  <dcterms:created xsi:type="dcterms:W3CDTF">2022-07-18T13:53:00Z</dcterms:created>
  <dcterms:modified xsi:type="dcterms:W3CDTF">2022-07-24T08:41:00Z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2022-07-18T00:00:00Z</vt:filetime>
  </property>
  <property fmtid="{D5CDD505-2E9C-101B-9397-08002B2CF9AE}" pid="5" name="Producer">
    <vt:lpwstr>www.ilovepdf.com</vt:lpwstr>
  </property>
</Properties>
</file>